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AF" w:rsidRDefault="00CD02AF" w:rsidP="00CD02AF">
      <w:pPr>
        <w:keepNext/>
        <w:keepLines/>
        <w:widowControl/>
        <w:tabs>
          <w:tab w:val="left" w:pos="4395"/>
          <w:tab w:val="left" w:pos="4536"/>
        </w:tabs>
        <w:suppressAutoHyphens w:val="0"/>
        <w:autoSpaceDE/>
        <w:autoSpaceDN w:val="0"/>
        <w:ind w:right="5385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571500" cy="59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РОССИЙСКАЯ ФЕДЕРАЦИЯ</w:t>
      </w: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Администрация</w:t>
      </w: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АЛЕКСАНДРОВКА </w:t>
      </w: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муниципального района</w:t>
      </w: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Кинель-Черкасский</w:t>
      </w:r>
      <w:proofErr w:type="spellEnd"/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Самарской области</w:t>
      </w: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ПОСТАНОВЛЕНИЕ</w:t>
      </w: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ind w:right="5526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от  08.02.2016  № 7</w:t>
      </w:r>
    </w:p>
    <w:p w:rsidR="00CD02AF" w:rsidRDefault="00CD02AF" w:rsidP="00CD02AF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autoSpaceDN w:val="0"/>
        <w:rPr>
          <w:rFonts w:eastAsia="Calibri"/>
          <w:sz w:val="28"/>
          <w:szCs w:val="28"/>
          <w:lang w:eastAsia="en-US"/>
        </w:rPr>
      </w:pPr>
    </w:p>
    <w:p w:rsidR="00CD02AF" w:rsidRDefault="00CD02AF" w:rsidP="00CD02AF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autoSpaceDN w:val="0"/>
        <w:ind w:right="3966"/>
        <w:jc w:val="both"/>
        <w:rPr>
          <w:sz w:val="28"/>
          <w:szCs w:val="28"/>
          <w:lang w:eastAsia="ru-RU"/>
        </w:rPr>
      </w:pPr>
      <w:proofErr w:type="gramStart"/>
      <w:r>
        <w:rPr>
          <w:rFonts w:eastAsia="Calibri"/>
          <w:sz w:val="28"/>
          <w:szCs w:val="28"/>
          <w:lang w:eastAsia="en-US"/>
        </w:rPr>
        <w:t>[</w:t>
      </w:r>
      <w:r>
        <w:rPr>
          <w:sz w:val="28"/>
          <w:szCs w:val="28"/>
          <w:lang w:eastAsia="ru-RU"/>
        </w:rPr>
        <w:t>Об утверждении муниципальной</w:t>
      </w:r>
      <w:proofErr w:type="gramEnd"/>
    </w:p>
    <w:p w:rsidR="00CD02AF" w:rsidRDefault="00CD02AF" w:rsidP="00CD02AF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autoSpaceDN w:val="0"/>
        <w:ind w:right="3966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программы «Комплексное </w:t>
      </w:r>
      <w:r>
        <w:rPr>
          <w:sz w:val="28"/>
          <w:szCs w:val="28"/>
        </w:rPr>
        <w:t>развитие</w:t>
      </w:r>
    </w:p>
    <w:p w:rsidR="00CD02AF" w:rsidRDefault="00CD02AF" w:rsidP="00CD02AF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autoSpaceDN w:val="0"/>
        <w:ind w:right="39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социальной инфраструктуры 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CD02AF" w:rsidRDefault="00CD02AF" w:rsidP="00CD02AF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autoSpaceDN w:val="0"/>
        <w:ind w:right="39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поселения Александровка Кинель-</w:t>
      </w:r>
    </w:p>
    <w:p w:rsidR="00CD02AF" w:rsidRDefault="00CD02AF" w:rsidP="00CD02AF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autoSpaceDN w:val="0"/>
        <w:ind w:right="3966"/>
        <w:jc w:val="both"/>
        <w:rPr>
          <w:sz w:val="28"/>
          <w:szCs w:val="28"/>
        </w:rPr>
      </w:pPr>
      <w:r>
        <w:rPr>
          <w:sz w:val="28"/>
          <w:szCs w:val="28"/>
        </w:rPr>
        <w:t>Черкасского  района  Самарской области»</w:t>
      </w:r>
    </w:p>
    <w:p w:rsidR="00CD02AF" w:rsidRDefault="00CD02AF" w:rsidP="00CD02AF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autoSpaceDN w:val="0"/>
        <w:ind w:right="3966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 2016 – 2025 годы</w:t>
      </w:r>
      <w:r>
        <w:rPr>
          <w:sz w:val="28"/>
          <w:szCs w:val="28"/>
          <w:lang w:eastAsia="ru-RU"/>
        </w:rPr>
        <w:t>]</w:t>
      </w:r>
      <w:proofErr w:type="gramEnd"/>
    </w:p>
    <w:p w:rsidR="00CD02AF" w:rsidRDefault="00CD02AF" w:rsidP="00CD02AF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autoSpaceDN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CD02AF" w:rsidRDefault="00CD02AF" w:rsidP="00CD02AF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autoSpaceDN w:val="0"/>
        <w:rPr>
          <w:rFonts w:eastAsia="Calibri"/>
          <w:sz w:val="28"/>
          <w:szCs w:val="28"/>
          <w:lang w:eastAsia="en-US"/>
        </w:rPr>
      </w:pPr>
    </w:p>
    <w:p w:rsidR="00CD02AF" w:rsidRDefault="00CD02AF" w:rsidP="00CD02AF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 w:val="0"/>
        <w:autoSpaceDE/>
        <w:autoSpaceDN w:val="0"/>
        <w:rPr>
          <w:rFonts w:eastAsia="Calibri"/>
          <w:sz w:val="28"/>
          <w:szCs w:val="28"/>
          <w:lang w:eastAsia="en-US"/>
        </w:rPr>
      </w:pPr>
    </w:p>
    <w:p w:rsidR="00CD02AF" w:rsidRDefault="00CD02AF" w:rsidP="00CD02AF">
      <w:pPr>
        <w:keepNext/>
        <w:keepLines/>
        <w:widowControl/>
        <w:tabs>
          <w:tab w:val="left" w:pos="0"/>
          <w:tab w:val="right" w:pos="9498"/>
        </w:tabs>
        <w:suppressAutoHyphens w:val="0"/>
        <w:autoSpaceDE/>
        <w:autoSpaceDN w:val="0"/>
        <w:spacing w:line="360" w:lineRule="auto"/>
        <w:ind w:right="-2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ru-RU"/>
        </w:rPr>
        <w:t xml:space="preserve">В рамках    исполнения   положений    частей 1,2    статьи 5    Федерального закона от 29.12.2014 №456-ФЗ «О внесении изменений  в Градостроительный кодекс Российской Федерации и отдельные законодательные акты Российской Федерации», руководствуясь распоряжением Администрации поселения Александровка от 03.12.2015  № 36 «О  разработке муниципальной программы «Комплексное </w:t>
      </w:r>
      <w:r>
        <w:rPr>
          <w:sz w:val="28"/>
          <w:szCs w:val="28"/>
        </w:rPr>
        <w:t xml:space="preserve">развитие социальной инфраструктуры  сельского поселения Александровка </w:t>
      </w:r>
      <w:proofErr w:type="spellStart"/>
      <w:r>
        <w:rPr>
          <w:sz w:val="28"/>
          <w:szCs w:val="28"/>
        </w:rPr>
        <w:t>Кинель-Черкасского</w:t>
      </w:r>
      <w:proofErr w:type="spellEnd"/>
      <w:r>
        <w:rPr>
          <w:sz w:val="28"/>
          <w:szCs w:val="28"/>
        </w:rPr>
        <w:t xml:space="preserve">  района  Самарской области» на 2016 – 2025 годы</w:t>
      </w:r>
      <w:r>
        <w:rPr>
          <w:sz w:val="28"/>
          <w:szCs w:val="28"/>
          <w:lang w:eastAsia="ru-RU"/>
        </w:rPr>
        <w:t xml:space="preserve">», </w:t>
      </w:r>
      <w:r>
        <w:rPr>
          <w:rFonts w:eastAsia="Calibri"/>
          <w:sz w:val="28"/>
          <w:szCs w:val="28"/>
          <w:lang w:eastAsia="en-US"/>
        </w:rPr>
        <w:t>ПОСТАНОВЛЯЮ:</w:t>
      </w:r>
      <w:proofErr w:type="gramEnd"/>
    </w:p>
    <w:p w:rsidR="00CD02AF" w:rsidRDefault="00CD02AF" w:rsidP="00CD02AF">
      <w:pPr>
        <w:keepNext/>
        <w:keepLines/>
        <w:widowControl/>
        <w:tabs>
          <w:tab w:val="left" w:pos="0"/>
          <w:tab w:val="right" w:pos="9498"/>
        </w:tabs>
        <w:suppressAutoHyphens w:val="0"/>
        <w:autoSpaceDE/>
        <w:autoSpaceDN w:val="0"/>
        <w:spacing w:line="360" w:lineRule="auto"/>
        <w:ind w:right="-2" w:firstLine="709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 xml:space="preserve">Утвердить прилагаемую муниципальную программу </w:t>
      </w:r>
      <w:r>
        <w:rPr>
          <w:sz w:val="28"/>
          <w:szCs w:val="28"/>
          <w:lang w:eastAsia="ru-RU"/>
        </w:rPr>
        <w:t xml:space="preserve">«Комплексное </w:t>
      </w:r>
      <w:r>
        <w:rPr>
          <w:sz w:val="28"/>
          <w:szCs w:val="28"/>
        </w:rPr>
        <w:t xml:space="preserve">развитие социальной инфраструктуры  сельского поселения Александровка </w:t>
      </w:r>
      <w:proofErr w:type="spellStart"/>
      <w:r>
        <w:rPr>
          <w:sz w:val="28"/>
          <w:szCs w:val="28"/>
        </w:rPr>
        <w:t>Кинель-Черкасского</w:t>
      </w:r>
      <w:proofErr w:type="spellEnd"/>
      <w:r>
        <w:rPr>
          <w:sz w:val="28"/>
          <w:szCs w:val="28"/>
        </w:rPr>
        <w:t xml:space="preserve">  района  Самарской области» на 2016 – 2025 годы</w:t>
      </w:r>
      <w:r>
        <w:rPr>
          <w:sz w:val="28"/>
          <w:szCs w:val="28"/>
          <w:lang w:eastAsia="ru-RU"/>
        </w:rPr>
        <w:t>.</w:t>
      </w:r>
    </w:p>
    <w:p w:rsidR="00CD02AF" w:rsidRDefault="00CD02AF" w:rsidP="00CD02AF">
      <w:pPr>
        <w:keepNext/>
        <w:keepLines/>
        <w:widowControl/>
        <w:tabs>
          <w:tab w:val="left" w:pos="0"/>
          <w:tab w:val="right" w:pos="9498"/>
        </w:tabs>
        <w:suppressAutoHyphens w:val="0"/>
        <w:autoSpaceDE/>
        <w:autoSpaceDN w:val="0"/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расходные обязательства сельского поселения Александровка, возникающие в результате принятия настоящего постановления, исполняются сельским поселением Александровка самостоятельно за счет средств бюджета сельского поселения Александровка в   пределах   общего    объема   бюджетных  ассигнований,</w:t>
      </w:r>
    </w:p>
    <w:p w:rsidR="00CD02AF" w:rsidRDefault="00CD02AF" w:rsidP="00CD02AF">
      <w:pPr>
        <w:keepNext/>
        <w:keepLines/>
        <w:widowControl/>
        <w:tabs>
          <w:tab w:val="left" w:pos="0"/>
          <w:tab w:val="right" w:pos="9498"/>
        </w:tabs>
        <w:suppressAutoHyphens w:val="0"/>
        <w:autoSpaceDE/>
        <w:autoSpaceDN w:val="0"/>
        <w:spacing w:line="360" w:lineRule="auto"/>
        <w:ind w:right="-2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lastRenderedPageBreak/>
        <w:t>предусматриваемого</w:t>
      </w:r>
      <w:proofErr w:type="gramEnd"/>
      <w:r>
        <w:rPr>
          <w:sz w:val="28"/>
          <w:szCs w:val="28"/>
        </w:rPr>
        <w:t xml:space="preserve"> в установленном порядке на соответствующий финансовый год и плановый период главному   распорядителю    средств</w:t>
      </w:r>
    </w:p>
    <w:p w:rsidR="00CD02AF" w:rsidRDefault="00CD02AF" w:rsidP="00CD02AF">
      <w:pPr>
        <w:keepNext/>
        <w:keepLines/>
        <w:widowControl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бюджета поселения - Администрации сельского поселения Александровка на реализацию мероприятий муниципальной программы.</w:t>
      </w:r>
    </w:p>
    <w:p w:rsidR="00CD02AF" w:rsidRDefault="00CD02AF" w:rsidP="00CD02AF">
      <w:pPr>
        <w:keepNext/>
        <w:keepLines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 </w:t>
      </w:r>
    </w:p>
    <w:p w:rsidR="00CD02AF" w:rsidRDefault="00CD02AF" w:rsidP="00CD02AF">
      <w:pPr>
        <w:keepNext/>
        <w:keepLines/>
        <w:widowControl/>
        <w:tabs>
          <w:tab w:val="left" w:pos="0"/>
        </w:tabs>
        <w:suppressAutoHyphens w:val="0"/>
        <w:autoSpaceDE/>
        <w:autoSpaceDN w:val="0"/>
        <w:spacing w:line="360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4.Опубликовать настоящее постановление в газете «</w:t>
      </w:r>
      <w:r>
        <w:rPr>
          <w:noProof/>
          <w:sz w:val="28"/>
          <w:szCs w:val="28"/>
        </w:rPr>
        <w:t>Александровские вести</w:t>
      </w:r>
      <w:r>
        <w:rPr>
          <w:rFonts w:eastAsia="Arial"/>
          <w:sz w:val="28"/>
          <w:szCs w:val="28"/>
        </w:rPr>
        <w:t>».</w:t>
      </w: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5.Настоящее постановление вступает в силу со дня его официального опубликования.</w:t>
      </w: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CD02AF" w:rsidRDefault="00CD02AF" w:rsidP="00CD02AF">
      <w:pPr>
        <w:keepNext/>
        <w:keepLines/>
        <w:widowControl/>
        <w:suppressAutoHyphens w:val="0"/>
        <w:autoSpaceDE/>
        <w:autoSpaceDN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CD02AF" w:rsidRDefault="00CD02AF" w:rsidP="00CD02AF">
      <w:pPr>
        <w:keepNext/>
        <w:keepLines/>
        <w:widowControl/>
        <w:suppressAutoHyphens w:val="0"/>
        <w:autoSpaceDN w:val="0"/>
        <w:adjustRightInd w:val="0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Глава сельского поселения </w:t>
      </w:r>
    </w:p>
    <w:p w:rsidR="00CD02AF" w:rsidRDefault="00CD02AF" w:rsidP="00CD02AF">
      <w:pPr>
        <w:keepNext/>
        <w:keepLines/>
        <w:widowControl/>
        <w:suppressAutoHyphens w:val="0"/>
        <w:autoSpaceDN w:val="0"/>
        <w:adjustRightInd w:val="0"/>
        <w:spacing w:line="360" w:lineRule="auto"/>
        <w:jc w:val="both"/>
      </w:pPr>
      <w:r>
        <w:rPr>
          <w:sz w:val="28"/>
          <w:szCs w:val="28"/>
          <w:lang w:eastAsia="ru-RU"/>
        </w:rPr>
        <w:t>Александровка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                                               В.Н. Аверьянова</w:t>
      </w:r>
    </w:p>
    <w:p w:rsidR="00CD02AF" w:rsidRDefault="00CD02AF" w:rsidP="00CD02AF">
      <w:pPr>
        <w:keepNext/>
        <w:keepLines/>
        <w:widowControl/>
        <w:tabs>
          <w:tab w:val="left" w:pos="0"/>
          <w:tab w:val="right" w:pos="9498"/>
        </w:tabs>
        <w:suppressAutoHyphens w:val="0"/>
        <w:autoSpaceDE/>
        <w:autoSpaceDN w:val="0"/>
        <w:spacing w:line="360" w:lineRule="auto"/>
        <w:ind w:right="-2" w:firstLine="709"/>
        <w:jc w:val="both"/>
        <w:rPr>
          <w:sz w:val="28"/>
          <w:szCs w:val="28"/>
          <w:lang w:eastAsia="ru-RU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D97CEB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74E29">
        <w:rPr>
          <w:sz w:val="28"/>
          <w:szCs w:val="28"/>
        </w:rPr>
        <w:t xml:space="preserve"> </w:t>
      </w:r>
      <w:r w:rsidR="00C93697">
        <w:rPr>
          <w:sz w:val="28"/>
          <w:szCs w:val="28"/>
        </w:rPr>
        <w:t xml:space="preserve">     </w:t>
      </w: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CD02AF" w:rsidRDefault="00CD02AF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</w:p>
    <w:p w:rsidR="00B75228" w:rsidRDefault="008D7AD5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B75228">
        <w:rPr>
          <w:sz w:val="28"/>
          <w:szCs w:val="28"/>
        </w:rPr>
        <w:t>тверждена</w:t>
      </w:r>
    </w:p>
    <w:p w:rsidR="00B75228" w:rsidRDefault="00C93697" w:rsidP="00C93697">
      <w:pPr>
        <w:keepNext/>
        <w:keepLines/>
        <w:widowControl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A33450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</w:p>
    <w:p w:rsidR="00B75228" w:rsidRDefault="00B75228" w:rsidP="00C93697">
      <w:pPr>
        <w:keepNext/>
        <w:keepLines/>
        <w:widowControl/>
        <w:spacing w:line="276" w:lineRule="auto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поселения Александровка</w:t>
      </w:r>
    </w:p>
    <w:p w:rsidR="00B75228" w:rsidRDefault="00FF7330" w:rsidP="00C93697">
      <w:pPr>
        <w:keepNext/>
        <w:keepLines/>
        <w:widowControl/>
        <w:spacing w:line="276" w:lineRule="auto"/>
        <w:ind w:left="5670"/>
        <w:jc w:val="both"/>
        <w:rPr>
          <w:rFonts w:eastAsia="Lucida Sans Unicode" w:cs="Tahoma"/>
          <w:kern w:val="2"/>
          <w:sz w:val="28"/>
          <w:szCs w:val="28"/>
          <w:lang w:eastAsia="hi-IN" w:bidi="hi-IN"/>
        </w:rPr>
      </w:pPr>
      <w:r>
        <w:rPr>
          <w:rFonts w:eastAsia="Lucida Sans Unicode" w:cs="Tahoma"/>
          <w:kern w:val="2"/>
          <w:sz w:val="28"/>
          <w:szCs w:val="28"/>
          <w:lang w:eastAsia="hi-IN" w:bidi="hi-IN"/>
        </w:rPr>
        <w:t>от  08.02.</w:t>
      </w:r>
      <w:r w:rsidR="000371AB">
        <w:rPr>
          <w:rFonts w:eastAsia="Lucida Sans Unicode" w:cs="Tahoma"/>
          <w:kern w:val="2"/>
          <w:sz w:val="28"/>
          <w:szCs w:val="28"/>
          <w:lang w:eastAsia="hi-IN" w:bidi="hi-IN"/>
        </w:rPr>
        <w:t xml:space="preserve"> 2016</w:t>
      </w:r>
      <w:r w:rsidR="00453E3F">
        <w:rPr>
          <w:rFonts w:eastAsia="Lucida Sans Unicode" w:cs="Tahoma"/>
          <w:kern w:val="2"/>
          <w:sz w:val="28"/>
          <w:szCs w:val="28"/>
          <w:lang w:eastAsia="hi-IN" w:bidi="hi-IN"/>
        </w:rPr>
        <w:t xml:space="preserve"> </w:t>
      </w:r>
      <w:r>
        <w:rPr>
          <w:rFonts w:eastAsia="Lucida Sans Unicode" w:cs="Tahoma"/>
          <w:kern w:val="2"/>
          <w:sz w:val="28"/>
          <w:szCs w:val="28"/>
          <w:lang w:eastAsia="hi-IN" w:bidi="hi-IN"/>
        </w:rPr>
        <w:t>№  7</w:t>
      </w:r>
    </w:p>
    <w:p w:rsidR="00B75228" w:rsidRDefault="00B75228" w:rsidP="00C93697">
      <w:pPr>
        <w:keepNext/>
        <w:keepLines/>
        <w:widowControl/>
        <w:spacing w:line="276" w:lineRule="auto"/>
        <w:jc w:val="both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C93697">
      <w:pPr>
        <w:keepNext/>
        <w:keepLines/>
        <w:widowControl/>
        <w:spacing w:line="276" w:lineRule="auto"/>
        <w:jc w:val="both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1415EC">
      <w:pPr>
        <w:keepNext/>
        <w:keepLines/>
        <w:widowControl/>
        <w:spacing w:line="276" w:lineRule="auto"/>
        <w:jc w:val="right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1415EC">
      <w:pPr>
        <w:keepNext/>
        <w:keepLines/>
        <w:widowControl/>
        <w:spacing w:line="276" w:lineRule="auto"/>
        <w:jc w:val="right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1415EC">
      <w:pPr>
        <w:keepNext/>
        <w:keepLines/>
        <w:widowControl/>
        <w:spacing w:line="276" w:lineRule="auto"/>
        <w:jc w:val="right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1415EC">
      <w:pPr>
        <w:keepNext/>
        <w:keepLines/>
        <w:widowControl/>
        <w:spacing w:line="276" w:lineRule="auto"/>
        <w:jc w:val="right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1415EC">
      <w:pPr>
        <w:keepNext/>
        <w:keepLines/>
        <w:widowControl/>
        <w:spacing w:line="276" w:lineRule="auto"/>
        <w:jc w:val="right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1415EC">
      <w:pPr>
        <w:keepNext/>
        <w:keepLines/>
        <w:widowControl/>
        <w:spacing w:line="276" w:lineRule="auto"/>
        <w:jc w:val="right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1415EC">
      <w:pPr>
        <w:keepNext/>
        <w:keepLines/>
        <w:widowControl/>
        <w:spacing w:line="276" w:lineRule="auto"/>
        <w:jc w:val="right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1415EC">
      <w:pPr>
        <w:keepNext/>
        <w:keepLines/>
        <w:widowControl/>
        <w:spacing w:line="276" w:lineRule="auto"/>
        <w:jc w:val="right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1415EC">
      <w:pPr>
        <w:keepNext/>
        <w:keepLines/>
        <w:widowControl/>
        <w:spacing w:line="276" w:lineRule="auto"/>
        <w:jc w:val="right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1415EC">
      <w:pPr>
        <w:keepNext/>
        <w:keepLines/>
        <w:widowControl/>
        <w:spacing w:line="276" w:lineRule="auto"/>
        <w:jc w:val="right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Default="00B75228" w:rsidP="001415EC">
      <w:pPr>
        <w:keepNext/>
        <w:keepLines/>
        <w:widowControl/>
        <w:spacing w:line="276" w:lineRule="auto"/>
        <w:jc w:val="right"/>
        <w:rPr>
          <w:rFonts w:eastAsia="Lucida Sans Unicode" w:cs="Tahoma"/>
          <w:kern w:val="2"/>
          <w:sz w:val="28"/>
          <w:szCs w:val="28"/>
          <w:lang w:eastAsia="hi-IN" w:bidi="hi-IN"/>
        </w:rPr>
      </w:pPr>
    </w:p>
    <w:p w:rsidR="00B75228" w:rsidRPr="00C93697" w:rsidRDefault="00B75228" w:rsidP="001415EC">
      <w:pPr>
        <w:pStyle w:val="21"/>
        <w:keepNext/>
        <w:keepLines/>
        <w:spacing w:after="0" w:line="276" w:lineRule="auto"/>
        <w:jc w:val="center"/>
        <w:outlineLvl w:val="0"/>
        <w:rPr>
          <w:b/>
          <w:sz w:val="44"/>
          <w:szCs w:val="44"/>
        </w:rPr>
      </w:pPr>
      <w:r w:rsidRPr="00C93697">
        <w:rPr>
          <w:b/>
          <w:sz w:val="44"/>
          <w:szCs w:val="44"/>
        </w:rPr>
        <w:t>МУНИЦИПАЛЬНАЯ ПРОГРАММА</w:t>
      </w:r>
    </w:p>
    <w:p w:rsidR="00C93697" w:rsidRPr="00C93697" w:rsidRDefault="00C93697" w:rsidP="001415EC">
      <w:pPr>
        <w:keepNext/>
        <w:keepLines/>
        <w:widowControl/>
        <w:spacing w:line="276" w:lineRule="auto"/>
        <w:jc w:val="center"/>
        <w:rPr>
          <w:b/>
          <w:sz w:val="44"/>
          <w:szCs w:val="44"/>
          <w:lang w:eastAsia="ru-RU"/>
        </w:rPr>
      </w:pPr>
      <w:r w:rsidRPr="00C93697">
        <w:rPr>
          <w:b/>
          <w:sz w:val="44"/>
          <w:szCs w:val="44"/>
          <w:lang w:eastAsia="ru-RU"/>
        </w:rPr>
        <w:t xml:space="preserve">«Комплексное </w:t>
      </w:r>
      <w:r w:rsidRPr="00C93697">
        <w:rPr>
          <w:b/>
          <w:sz w:val="44"/>
          <w:szCs w:val="44"/>
        </w:rPr>
        <w:t xml:space="preserve">развитие социальной инфраструктуры  сельского поселения Александровка </w:t>
      </w:r>
      <w:proofErr w:type="spellStart"/>
      <w:r w:rsidRPr="00C93697">
        <w:rPr>
          <w:b/>
          <w:sz w:val="44"/>
          <w:szCs w:val="44"/>
        </w:rPr>
        <w:t>Кинель-Черкасского</w:t>
      </w:r>
      <w:proofErr w:type="spellEnd"/>
      <w:r w:rsidRPr="00C93697">
        <w:rPr>
          <w:b/>
          <w:sz w:val="44"/>
          <w:szCs w:val="44"/>
        </w:rPr>
        <w:t xml:space="preserve">  района  Самарской области» на 2016 – 2025 годы</w:t>
      </w:r>
    </w:p>
    <w:p w:rsidR="00B75228" w:rsidRDefault="00C93697" w:rsidP="001415EC">
      <w:pPr>
        <w:keepNext/>
        <w:keepLines/>
        <w:widowControl/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75228">
        <w:rPr>
          <w:sz w:val="32"/>
          <w:szCs w:val="32"/>
        </w:rPr>
        <w:t>(далее – муниципальная программа)</w:t>
      </w:r>
    </w:p>
    <w:p w:rsidR="00B75228" w:rsidRDefault="00B75228" w:rsidP="001415EC">
      <w:pPr>
        <w:keepNext/>
        <w:keepLines/>
        <w:widowControl/>
        <w:spacing w:line="276" w:lineRule="auto"/>
        <w:jc w:val="center"/>
        <w:rPr>
          <w:sz w:val="32"/>
          <w:szCs w:val="32"/>
        </w:rPr>
      </w:pPr>
    </w:p>
    <w:p w:rsidR="00B75228" w:rsidRDefault="00B75228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B75228" w:rsidRDefault="00B75228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B75228" w:rsidRDefault="00B75228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B75228" w:rsidRDefault="00B75228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B75228" w:rsidRDefault="00B75228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B75228" w:rsidRDefault="00B75228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B75228" w:rsidRDefault="00B75228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B75228" w:rsidRDefault="00B75228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6F2802" w:rsidRDefault="006F2802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6F2802" w:rsidRDefault="006F2802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6F2802" w:rsidRDefault="006F2802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6F2802" w:rsidRDefault="006F2802" w:rsidP="001415EC">
      <w:pPr>
        <w:keepNext/>
        <w:keepLines/>
        <w:widowControl/>
        <w:spacing w:line="276" w:lineRule="auto"/>
        <w:jc w:val="center"/>
        <w:rPr>
          <w:sz w:val="28"/>
          <w:szCs w:val="28"/>
        </w:rPr>
      </w:pPr>
    </w:p>
    <w:p w:rsidR="00B75228" w:rsidRDefault="00B75228" w:rsidP="00001D81">
      <w:pPr>
        <w:keepNext/>
        <w:keepLines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ПАСПОРТ </w:t>
      </w:r>
    </w:p>
    <w:p w:rsidR="00B75228" w:rsidRDefault="00B75228" w:rsidP="00001D81">
      <w:pPr>
        <w:keepNext/>
        <w:keepLines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663"/>
      </w:tblGrid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C93697" w:rsidP="00C93697">
            <w:pPr>
              <w:keepNext/>
              <w:keepLines/>
              <w:widowControl/>
              <w:tabs>
                <w:tab w:val="left" w:pos="709"/>
                <w:tab w:val="right" w:pos="7938"/>
                <w:tab w:val="righ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 w:rsidRPr="00FC222C">
              <w:rPr>
                <w:sz w:val="28"/>
                <w:szCs w:val="28"/>
                <w:lang w:eastAsia="ru-RU"/>
              </w:rPr>
              <w:t>«</w:t>
            </w:r>
            <w:r>
              <w:rPr>
                <w:sz w:val="28"/>
                <w:szCs w:val="28"/>
                <w:lang w:eastAsia="ru-RU"/>
              </w:rPr>
              <w:t xml:space="preserve">Комплексное </w:t>
            </w:r>
            <w:r>
              <w:rPr>
                <w:sz w:val="28"/>
                <w:szCs w:val="28"/>
              </w:rPr>
              <w:t xml:space="preserve">развитие социальной инфраструктуры  сельского поселения Александровка </w:t>
            </w:r>
            <w:proofErr w:type="spellStart"/>
            <w:r>
              <w:rPr>
                <w:sz w:val="28"/>
                <w:szCs w:val="28"/>
              </w:rPr>
              <w:t>Кинель-Черкасского</w:t>
            </w:r>
            <w:proofErr w:type="spellEnd"/>
            <w:r>
              <w:rPr>
                <w:sz w:val="28"/>
                <w:szCs w:val="28"/>
              </w:rPr>
              <w:t xml:space="preserve">  района  Самарской области» на 2016 – 2025 годы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принятия решения о разработке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C215A0" w:rsidP="00001D81">
            <w:pPr>
              <w:pStyle w:val="21"/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 Администрации</w:t>
            </w:r>
            <w:r w:rsidR="00C93697">
              <w:rPr>
                <w:sz w:val="28"/>
                <w:szCs w:val="28"/>
              </w:rPr>
              <w:t xml:space="preserve"> поселения Александровка от 3 декабря 2015 года № 36</w:t>
            </w:r>
          </w:p>
          <w:p w:rsidR="008D7AD5" w:rsidRPr="008D7AD5" w:rsidRDefault="008D7AD5" w:rsidP="00001D81">
            <w:pPr>
              <w:pStyle w:val="21"/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b/>
                <w:sz w:val="20"/>
                <w:szCs w:val="20"/>
              </w:rPr>
            </w:pP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pStyle w:val="21"/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сельского поселения Александровка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1415EC" w:rsidP="00001D81">
            <w:pPr>
              <w:pStyle w:val="21"/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75228">
              <w:rPr>
                <w:sz w:val="28"/>
                <w:szCs w:val="28"/>
              </w:rPr>
              <w:t>тсутствуют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640FE" w:rsidP="00001D81">
            <w:pPr>
              <w:pStyle w:val="21"/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2F5DA4" w:rsidP="002F5DA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36285">
              <w:rPr>
                <w:sz w:val="28"/>
                <w:szCs w:val="28"/>
              </w:rPr>
              <w:t xml:space="preserve">создание оптимальных, безопасных и благоприятных условий нахождения граждан </w:t>
            </w:r>
            <w:r>
              <w:rPr>
                <w:sz w:val="28"/>
                <w:szCs w:val="28"/>
              </w:rPr>
              <w:t>сельского поселения Александровка в муниципальных</w:t>
            </w:r>
            <w:r w:rsidRPr="00C36285">
              <w:rPr>
                <w:sz w:val="28"/>
                <w:szCs w:val="28"/>
              </w:rPr>
              <w:t xml:space="preserve"> учреждениях культуры</w:t>
            </w:r>
            <w:r>
              <w:rPr>
                <w:sz w:val="28"/>
                <w:szCs w:val="28"/>
              </w:rPr>
              <w:t xml:space="preserve"> и спорта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81" w:rsidRDefault="00A71A81" w:rsidP="00A71A8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достижение расчетного уровня обеспеченности населения сельского поселения Александровка объектами социальной инфраструктуры  в соответствии с нормативами градостроительного проектирования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(индикаторы) 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AD5" w:rsidRDefault="00BC1A55" w:rsidP="00612618">
            <w:pPr>
              <w:keepNext/>
              <w:keepLines/>
              <w:widowControl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640FE">
              <w:rPr>
                <w:sz w:val="28"/>
                <w:szCs w:val="28"/>
              </w:rPr>
              <w:t xml:space="preserve">обеспеченность учреждениями культурно-досугового типа, </w:t>
            </w:r>
            <w:r w:rsidR="00192F33">
              <w:rPr>
                <w:sz w:val="28"/>
                <w:szCs w:val="28"/>
              </w:rPr>
              <w:t>посетительских мест на 1</w:t>
            </w:r>
            <w:r w:rsidR="00B640FE" w:rsidRPr="00B640FE">
              <w:rPr>
                <w:sz w:val="28"/>
                <w:szCs w:val="28"/>
              </w:rPr>
              <w:t xml:space="preserve"> тыс. населения</w:t>
            </w:r>
            <w:r w:rsidR="00B640FE">
              <w:rPr>
                <w:sz w:val="28"/>
                <w:szCs w:val="28"/>
              </w:rPr>
              <w:t>;</w:t>
            </w:r>
          </w:p>
          <w:p w:rsidR="00B640FE" w:rsidRDefault="00060145" w:rsidP="00612618">
            <w:pPr>
              <w:keepNext/>
              <w:keepLines/>
              <w:widowControl/>
              <w:ind w:right="-108"/>
              <w:jc w:val="both"/>
              <w:rPr>
                <w:spacing w:val="-8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pacing w:val="-8"/>
                <w:sz w:val="28"/>
                <w:szCs w:val="28"/>
                <w:lang w:eastAsia="ru-RU"/>
              </w:rPr>
              <w:t>о</w:t>
            </w:r>
            <w:r w:rsidRPr="00060145">
              <w:rPr>
                <w:spacing w:val="-8"/>
                <w:sz w:val="28"/>
                <w:szCs w:val="28"/>
                <w:lang w:eastAsia="ru-RU"/>
              </w:rPr>
              <w:t>беспеченность плоскостными физкультурно-спортивными сооружениями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, </w:t>
            </w:r>
            <w:r w:rsidRPr="00060145">
              <w:rPr>
                <w:sz w:val="28"/>
                <w:szCs w:val="28"/>
              </w:rPr>
              <w:t>м</w:t>
            </w:r>
            <w:proofErr w:type="gramStart"/>
            <w:r w:rsidRPr="00060145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060145">
              <w:rPr>
                <w:sz w:val="28"/>
                <w:szCs w:val="28"/>
                <w:vertAlign w:val="superscript"/>
              </w:rPr>
              <w:t xml:space="preserve"> </w:t>
            </w:r>
            <w:r w:rsidRPr="00060145">
              <w:rPr>
                <w:spacing w:val="-8"/>
                <w:sz w:val="28"/>
                <w:szCs w:val="28"/>
                <w:lang w:eastAsia="ru-RU"/>
              </w:rPr>
              <w:t>на  1000 жителей</w:t>
            </w:r>
            <w:r>
              <w:rPr>
                <w:spacing w:val="-8"/>
                <w:sz w:val="28"/>
                <w:szCs w:val="28"/>
                <w:lang w:eastAsia="ru-RU"/>
              </w:rPr>
              <w:t>;</w:t>
            </w:r>
          </w:p>
          <w:p w:rsidR="00060145" w:rsidRPr="00AB01FC" w:rsidRDefault="00060145" w:rsidP="00060145">
            <w:pPr>
              <w:keepNext/>
              <w:keepLines/>
              <w:widowControl/>
              <w:ind w:right="-108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lang w:eastAsia="ru-RU"/>
              </w:rPr>
              <w:t xml:space="preserve">-обеспеченность </w:t>
            </w:r>
            <w:r w:rsidRPr="00060145">
              <w:rPr>
                <w:spacing w:val="-8"/>
                <w:sz w:val="28"/>
                <w:szCs w:val="28"/>
                <w:lang w:eastAsia="ru-RU"/>
              </w:rPr>
              <w:t>спортивными залами</w:t>
            </w:r>
            <w:r>
              <w:rPr>
                <w:spacing w:val="-8"/>
                <w:sz w:val="28"/>
                <w:szCs w:val="28"/>
                <w:lang w:eastAsia="ru-RU"/>
              </w:rPr>
              <w:t xml:space="preserve">, </w:t>
            </w:r>
            <w:r w:rsidRPr="00060145"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sz w:val="28"/>
                <w:szCs w:val="28"/>
                <w:vertAlign w:val="superscript"/>
              </w:rPr>
              <w:t xml:space="preserve"> </w:t>
            </w:r>
            <w:r>
              <w:rPr>
                <w:spacing w:val="-8"/>
                <w:sz w:val="28"/>
                <w:szCs w:val="28"/>
                <w:lang w:eastAsia="ru-RU"/>
              </w:rPr>
              <w:t>на</w:t>
            </w:r>
            <w:r w:rsidR="000E5965">
              <w:rPr>
                <w:spacing w:val="-8"/>
                <w:sz w:val="28"/>
                <w:szCs w:val="28"/>
                <w:lang w:eastAsia="ru-RU"/>
              </w:rPr>
              <w:t xml:space="preserve"> </w:t>
            </w:r>
            <w:r w:rsidRPr="00060145">
              <w:rPr>
                <w:spacing w:val="-8"/>
                <w:sz w:val="28"/>
                <w:szCs w:val="28"/>
                <w:lang w:eastAsia="ru-RU"/>
              </w:rPr>
              <w:t>1000 жителей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с указанием целей и сроков реализации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1415EC" w:rsidP="00001D81">
            <w:pPr>
              <w:pStyle w:val="21"/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75228">
              <w:rPr>
                <w:sz w:val="28"/>
                <w:szCs w:val="28"/>
              </w:rPr>
              <w:t>тсутствуют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программы с указанием целей и сроков реализации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1415EC" w:rsidP="00001D81">
            <w:pPr>
              <w:pStyle w:val="21"/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75228">
              <w:rPr>
                <w:sz w:val="28"/>
                <w:szCs w:val="28"/>
              </w:rPr>
              <w:t>тсутствуют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lang w:eastAsia="en-US"/>
              </w:rPr>
            </w:pPr>
            <w:r>
              <w:rPr>
                <w:sz w:val="28"/>
                <w:szCs w:val="28"/>
              </w:rPr>
              <w:t>Планы мероприятий с указанием сроков реализации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DB14AF" w:rsidP="00011E35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11E35">
            <w:pPr>
              <w:pStyle w:val="21"/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</w:t>
            </w:r>
            <w:r w:rsidR="00DB14AF">
              <w:rPr>
                <w:sz w:val="28"/>
                <w:szCs w:val="28"/>
              </w:rPr>
              <w:t>ма реализуется в два</w:t>
            </w:r>
            <w:r w:rsidR="00612618">
              <w:rPr>
                <w:sz w:val="28"/>
                <w:szCs w:val="28"/>
              </w:rPr>
              <w:t xml:space="preserve"> этап</w:t>
            </w:r>
            <w:r w:rsidR="00DB14AF">
              <w:rPr>
                <w:sz w:val="28"/>
                <w:szCs w:val="28"/>
              </w:rPr>
              <w:t>а</w:t>
            </w:r>
            <w:r w:rsidR="00612618">
              <w:rPr>
                <w:sz w:val="28"/>
                <w:szCs w:val="28"/>
              </w:rPr>
              <w:t xml:space="preserve">: </w:t>
            </w:r>
          </w:p>
          <w:p w:rsidR="008D7AD5" w:rsidRDefault="00DB14AF" w:rsidP="00DB14AF">
            <w:pPr>
              <w:pStyle w:val="21"/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этап  -2016-2020 годы</w:t>
            </w:r>
          </w:p>
          <w:p w:rsidR="00DB14AF" w:rsidRPr="00DB14AF" w:rsidRDefault="00DB14AF" w:rsidP="00DB14AF">
            <w:pPr>
              <w:pStyle w:val="21"/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Pr="00DB14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этап -2021-2025 годы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A5" w:rsidRDefault="00026BA5" w:rsidP="00DB14A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бюджетных ассигнований муниципа</w:t>
            </w:r>
            <w:r w:rsidR="00312871">
              <w:rPr>
                <w:sz w:val="28"/>
                <w:szCs w:val="28"/>
              </w:rPr>
              <w:t xml:space="preserve">льной программы </w:t>
            </w:r>
            <w:r w:rsidR="00A71A81">
              <w:rPr>
                <w:sz w:val="28"/>
                <w:szCs w:val="28"/>
              </w:rPr>
              <w:t xml:space="preserve">за счет средств бюджета поселения </w:t>
            </w:r>
            <w:r w:rsidR="00016CEB">
              <w:rPr>
                <w:sz w:val="28"/>
                <w:szCs w:val="28"/>
              </w:rPr>
              <w:t>составляет 50600,0</w:t>
            </w:r>
            <w:r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026BA5" w:rsidRDefault="00016CEB" w:rsidP="00026BA5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0,0</w:t>
            </w:r>
            <w:r w:rsidR="00026BA5">
              <w:rPr>
                <w:sz w:val="28"/>
                <w:szCs w:val="28"/>
              </w:rPr>
              <w:t xml:space="preserve"> тыс. рублей;</w:t>
            </w:r>
          </w:p>
          <w:p w:rsidR="00026BA5" w:rsidRDefault="00016CEB" w:rsidP="00026BA5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0,0</w:t>
            </w:r>
            <w:r w:rsidR="00026BA5">
              <w:rPr>
                <w:sz w:val="28"/>
                <w:szCs w:val="28"/>
              </w:rPr>
              <w:t xml:space="preserve"> тыс. рублей;</w:t>
            </w:r>
          </w:p>
          <w:p w:rsidR="00026BA5" w:rsidRDefault="00016CEB" w:rsidP="00026BA5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0,0</w:t>
            </w:r>
            <w:r w:rsidR="00026BA5">
              <w:rPr>
                <w:sz w:val="28"/>
                <w:szCs w:val="28"/>
              </w:rPr>
              <w:t xml:space="preserve"> тыс. рублей;</w:t>
            </w:r>
          </w:p>
          <w:p w:rsidR="00026BA5" w:rsidRDefault="00016CEB" w:rsidP="00026BA5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5000,0</w:t>
            </w:r>
            <w:r w:rsidR="00026BA5">
              <w:rPr>
                <w:sz w:val="28"/>
                <w:szCs w:val="28"/>
              </w:rPr>
              <w:t xml:space="preserve"> тыс. рублей;</w:t>
            </w:r>
          </w:p>
          <w:p w:rsidR="00026BA5" w:rsidRDefault="00016CEB" w:rsidP="00026BA5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0,0</w:t>
            </w:r>
            <w:r w:rsidR="00026BA5">
              <w:rPr>
                <w:sz w:val="28"/>
                <w:szCs w:val="28"/>
              </w:rPr>
              <w:t xml:space="preserve"> тыс. рублей;</w:t>
            </w:r>
          </w:p>
          <w:p w:rsidR="008D7AD5" w:rsidRDefault="00026BA5" w:rsidP="00A71A81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016CEB">
              <w:rPr>
                <w:sz w:val="28"/>
                <w:szCs w:val="28"/>
              </w:rPr>
              <w:t>-2025 годы – 45600</w:t>
            </w:r>
            <w:r w:rsidR="00A71A81">
              <w:rPr>
                <w:sz w:val="28"/>
                <w:szCs w:val="28"/>
              </w:rPr>
              <w:t>,0тыс. рублей</w:t>
            </w:r>
          </w:p>
        </w:tc>
      </w:tr>
      <w:tr w:rsidR="00B75228" w:rsidTr="00B7522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228" w:rsidRDefault="00B75228" w:rsidP="00001D81">
            <w:pPr>
              <w:keepNext/>
              <w:keepLines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618" w:rsidRDefault="0000513A" w:rsidP="006126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="00612618">
              <w:rPr>
                <w:sz w:val="28"/>
                <w:szCs w:val="28"/>
              </w:rPr>
              <w:t>беспечение доступности населения к объектам социальной инфраструктуры сельского поселения Александровка;</w:t>
            </w:r>
          </w:p>
          <w:p w:rsidR="00612618" w:rsidRDefault="0000513A" w:rsidP="006126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2618">
              <w:rPr>
                <w:sz w:val="28"/>
                <w:szCs w:val="28"/>
              </w:rPr>
              <w:t>достижение расчетного уровня обеспечен</w:t>
            </w:r>
            <w:r>
              <w:rPr>
                <w:sz w:val="28"/>
                <w:szCs w:val="28"/>
              </w:rPr>
              <w:t>н</w:t>
            </w:r>
            <w:r w:rsidR="00612618">
              <w:rPr>
                <w:sz w:val="28"/>
                <w:szCs w:val="28"/>
              </w:rPr>
              <w:t xml:space="preserve">ости населения сельского поселения Александровка </w:t>
            </w:r>
            <w:r>
              <w:rPr>
                <w:sz w:val="28"/>
                <w:szCs w:val="28"/>
              </w:rPr>
              <w:t xml:space="preserve">объектами социальной инфраструктуры  в соответствии с нормативами градостроительного проектирования; </w:t>
            </w:r>
          </w:p>
          <w:p w:rsidR="008D7AD5" w:rsidRPr="00ED2AC8" w:rsidRDefault="0000513A" w:rsidP="009B740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2618">
              <w:rPr>
                <w:sz w:val="28"/>
                <w:szCs w:val="28"/>
              </w:rPr>
              <w:t>с</w:t>
            </w:r>
            <w:r w:rsidR="00612618" w:rsidRPr="00612618">
              <w:rPr>
                <w:sz w:val="28"/>
                <w:szCs w:val="28"/>
              </w:rPr>
              <w:t xml:space="preserve">оздание условий для динамичного социально-культурного развития </w:t>
            </w:r>
            <w:r w:rsidR="00612618">
              <w:rPr>
                <w:sz w:val="28"/>
                <w:szCs w:val="28"/>
              </w:rPr>
              <w:t>сельского поселения Александровка</w:t>
            </w:r>
            <w:r w:rsidR="00612618" w:rsidRPr="00612618">
              <w:rPr>
                <w:sz w:val="28"/>
                <w:szCs w:val="28"/>
              </w:rPr>
              <w:t xml:space="preserve"> </w:t>
            </w:r>
          </w:p>
        </w:tc>
      </w:tr>
    </w:tbl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A71A81" w:rsidRDefault="00A71A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A71A81" w:rsidRDefault="00A71A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8B6681" w:rsidRDefault="008B6681" w:rsidP="008B6681">
      <w:pPr>
        <w:keepNext/>
        <w:keepLines/>
        <w:widowControl/>
        <w:ind w:firstLine="709"/>
        <w:jc w:val="both"/>
        <w:rPr>
          <w:rStyle w:val="a3"/>
          <w:sz w:val="28"/>
          <w:szCs w:val="28"/>
        </w:rPr>
      </w:pPr>
    </w:p>
    <w:p w:rsidR="00B75228" w:rsidRDefault="008B6681" w:rsidP="008B6681">
      <w:pPr>
        <w:keepNext/>
        <w:keepLines/>
        <w:widowControl/>
        <w:ind w:firstLine="709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lastRenderedPageBreak/>
        <w:t>1.</w:t>
      </w:r>
      <w:r w:rsidR="00B75228">
        <w:rPr>
          <w:rStyle w:val="a3"/>
          <w:sz w:val="28"/>
          <w:szCs w:val="28"/>
        </w:rPr>
        <w:t>Характеристика текущего состо</w:t>
      </w:r>
      <w:r w:rsidR="00AC740D">
        <w:rPr>
          <w:rStyle w:val="a3"/>
          <w:sz w:val="28"/>
          <w:szCs w:val="28"/>
        </w:rPr>
        <w:t>яния, осно</w:t>
      </w:r>
      <w:r w:rsidR="00164BB2">
        <w:rPr>
          <w:rStyle w:val="a3"/>
          <w:sz w:val="28"/>
          <w:szCs w:val="28"/>
        </w:rPr>
        <w:t xml:space="preserve">вные проблемы </w:t>
      </w:r>
      <w:r w:rsidR="00CF1EB1">
        <w:rPr>
          <w:rStyle w:val="a3"/>
          <w:sz w:val="28"/>
          <w:szCs w:val="28"/>
        </w:rPr>
        <w:t xml:space="preserve">в сфере развития </w:t>
      </w:r>
      <w:r w:rsidR="00164BB2">
        <w:rPr>
          <w:rStyle w:val="a3"/>
          <w:sz w:val="28"/>
          <w:szCs w:val="28"/>
        </w:rPr>
        <w:t>социальной инфраструктуры</w:t>
      </w:r>
      <w:r w:rsidR="00AC740D">
        <w:rPr>
          <w:rStyle w:val="a3"/>
          <w:sz w:val="28"/>
          <w:szCs w:val="28"/>
        </w:rPr>
        <w:t xml:space="preserve"> </w:t>
      </w:r>
      <w:r w:rsidR="00ED2AC8">
        <w:rPr>
          <w:rStyle w:val="a3"/>
          <w:sz w:val="28"/>
          <w:szCs w:val="28"/>
        </w:rPr>
        <w:t xml:space="preserve"> </w:t>
      </w:r>
      <w:r w:rsidR="00B75228">
        <w:rPr>
          <w:rStyle w:val="a3"/>
          <w:sz w:val="28"/>
          <w:szCs w:val="28"/>
        </w:rPr>
        <w:t xml:space="preserve"> сельского поселения Александровка, показатели и анализ социальных, финансово-экономических и прочих рисков реализации муниципальной программы</w:t>
      </w:r>
    </w:p>
    <w:p w:rsidR="00B75228" w:rsidRDefault="00B75228" w:rsidP="00001D81">
      <w:pPr>
        <w:keepNext/>
        <w:keepLines/>
        <w:widowControl/>
        <w:ind w:firstLine="709"/>
        <w:jc w:val="both"/>
        <w:rPr>
          <w:sz w:val="28"/>
          <w:szCs w:val="28"/>
        </w:rPr>
      </w:pPr>
    </w:p>
    <w:p w:rsidR="002106F2" w:rsidRDefault="002106F2" w:rsidP="002106F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106F2">
        <w:rPr>
          <w:sz w:val="28"/>
          <w:szCs w:val="28"/>
        </w:rPr>
        <w:t>Одним из важнейших направлений в работе органов местного самоуправления является обеспечение деятельности социально-культурной сферы: создание условий для гармоничного духовно-нравственного и эс</w:t>
      </w:r>
      <w:r w:rsidR="00AA091B">
        <w:rPr>
          <w:sz w:val="28"/>
          <w:szCs w:val="28"/>
        </w:rPr>
        <w:t>тетического развития населения</w:t>
      </w:r>
      <w:r w:rsidRPr="002106F2">
        <w:rPr>
          <w:sz w:val="28"/>
          <w:szCs w:val="28"/>
        </w:rPr>
        <w:t xml:space="preserve">, создание условий для массовых занятий физической </w:t>
      </w:r>
      <w:r w:rsidR="000A4FB1">
        <w:rPr>
          <w:sz w:val="28"/>
          <w:szCs w:val="28"/>
        </w:rPr>
        <w:t>культурой и спортом, организации</w:t>
      </w:r>
      <w:r w:rsidRPr="002106F2">
        <w:rPr>
          <w:sz w:val="28"/>
          <w:szCs w:val="28"/>
        </w:rPr>
        <w:t xml:space="preserve"> д</w:t>
      </w:r>
      <w:r w:rsidR="00036000">
        <w:rPr>
          <w:sz w:val="28"/>
          <w:szCs w:val="28"/>
        </w:rPr>
        <w:t>осуга молодежи</w:t>
      </w:r>
      <w:r w:rsidRPr="002106F2">
        <w:rPr>
          <w:sz w:val="28"/>
          <w:szCs w:val="28"/>
        </w:rPr>
        <w:t xml:space="preserve">, профилактика асоциального поведения, патриотическое </w:t>
      </w:r>
      <w:r w:rsidR="00036000">
        <w:rPr>
          <w:sz w:val="28"/>
          <w:szCs w:val="28"/>
        </w:rPr>
        <w:t>воспитание молодежи, проживающей</w:t>
      </w:r>
      <w:r w:rsidRPr="002106F2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сельского поселения Александровка</w:t>
      </w:r>
      <w:r w:rsidRPr="002106F2">
        <w:rPr>
          <w:sz w:val="28"/>
          <w:szCs w:val="28"/>
        </w:rPr>
        <w:t xml:space="preserve">. </w:t>
      </w:r>
    </w:p>
    <w:p w:rsidR="0006471F" w:rsidRDefault="00036000" w:rsidP="009C546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выше указанных направлений</w:t>
      </w:r>
      <w:r w:rsidR="002106F2" w:rsidRPr="002106F2">
        <w:rPr>
          <w:sz w:val="28"/>
          <w:szCs w:val="28"/>
        </w:rPr>
        <w:t xml:space="preserve"> необходимо</w:t>
      </w:r>
      <w:r>
        <w:rPr>
          <w:sz w:val="28"/>
          <w:szCs w:val="28"/>
        </w:rPr>
        <w:t xml:space="preserve"> проведение мероприятий по укреплению и совершенствованию</w:t>
      </w:r>
      <w:r w:rsidR="002106F2" w:rsidRPr="002106F2">
        <w:rPr>
          <w:sz w:val="28"/>
          <w:szCs w:val="28"/>
        </w:rPr>
        <w:t xml:space="preserve"> материально-технической базы</w:t>
      </w:r>
      <w:r w:rsidR="00AA091B">
        <w:rPr>
          <w:sz w:val="28"/>
          <w:szCs w:val="28"/>
        </w:rPr>
        <w:t xml:space="preserve"> объектов социальной инфраструктуры, обеспечение безопасности и качества, используемых населением объектов, достижения расчетного уровня обеспеченности населения сельского поселения Александровка объектами социокультурной сферы в соответствии с установленными нормативами градостроительного проектирования</w:t>
      </w:r>
      <w:r w:rsidR="002106F2" w:rsidRPr="002106F2">
        <w:rPr>
          <w:sz w:val="28"/>
          <w:szCs w:val="28"/>
        </w:rPr>
        <w:t xml:space="preserve">. </w:t>
      </w:r>
    </w:p>
    <w:p w:rsidR="00235D05" w:rsidRDefault="00BB2822" w:rsidP="00CF1EB1">
      <w:pPr>
        <w:pStyle w:val="Default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>При этом в</w:t>
      </w:r>
      <w:r w:rsidR="002106F2">
        <w:rPr>
          <w:sz w:val="28"/>
          <w:szCs w:val="28"/>
        </w:rPr>
        <w:t xml:space="preserve"> соответ</w:t>
      </w:r>
      <w:r w:rsidR="009C5463">
        <w:rPr>
          <w:sz w:val="28"/>
          <w:szCs w:val="28"/>
        </w:rPr>
        <w:t xml:space="preserve">ствии со статьей 14 главы 3  Федерального закона </w:t>
      </w:r>
      <w:r w:rsidR="009C5463" w:rsidRPr="009C5463">
        <w:rPr>
          <w:sz w:val="28"/>
          <w:szCs w:val="28"/>
        </w:rPr>
        <w:t xml:space="preserve">от </w:t>
      </w:r>
      <w:r w:rsidR="009C5463" w:rsidRPr="009C5463">
        <w:rPr>
          <w:sz w:val="28"/>
          <w:szCs w:val="28"/>
          <w:lang w:eastAsia="ru-RU"/>
        </w:rPr>
        <w:t>6 октября 2003 г. №</w:t>
      </w:r>
      <w:r w:rsidR="009C5463" w:rsidRPr="009C5463">
        <w:rPr>
          <w:rFonts w:eastAsia="Times New Roman"/>
          <w:sz w:val="28"/>
          <w:szCs w:val="28"/>
          <w:lang w:eastAsia="ru-RU"/>
        </w:rPr>
        <w:t xml:space="preserve"> 131-ФЗ «</w:t>
      </w:r>
      <w:r w:rsidR="009C5463" w:rsidRPr="009C5463">
        <w:rPr>
          <w:rFonts w:eastAsia="Times New Roman"/>
          <w:bCs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9C5463">
        <w:rPr>
          <w:bCs/>
          <w:sz w:val="28"/>
          <w:szCs w:val="28"/>
          <w:lang w:eastAsia="ru-RU"/>
        </w:rPr>
        <w:t xml:space="preserve">» к полномочиям сельского поселения в </w:t>
      </w:r>
      <w:r>
        <w:rPr>
          <w:bCs/>
          <w:sz w:val="28"/>
          <w:szCs w:val="28"/>
          <w:lang w:eastAsia="ru-RU"/>
        </w:rPr>
        <w:t xml:space="preserve">сфере развития социальной инфраструктуры </w:t>
      </w:r>
      <w:r w:rsidR="009C5463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относятся только </w:t>
      </w:r>
      <w:r w:rsidR="009C5463" w:rsidRPr="009C5463">
        <w:rPr>
          <w:rFonts w:eastAsia="Times New Roman"/>
          <w:sz w:val="28"/>
          <w:szCs w:val="28"/>
          <w:lang w:eastAsia="ru-RU"/>
        </w:rPr>
        <w:t xml:space="preserve"> комплектование и обеспечение сохранности библиоте</w:t>
      </w:r>
      <w:r>
        <w:rPr>
          <w:rFonts w:eastAsia="Times New Roman"/>
          <w:sz w:val="28"/>
          <w:szCs w:val="28"/>
          <w:lang w:eastAsia="ru-RU"/>
        </w:rPr>
        <w:t xml:space="preserve">чных фондов библиотек поселения, </w:t>
      </w:r>
      <w:r w:rsidR="009C5463" w:rsidRPr="009C5463">
        <w:rPr>
          <w:rFonts w:eastAsia="Times New Roman"/>
          <w:sz w:val="28"/>
          <w:szCs w:val="28"/>
          <w:lang w:eastAsia="ru-RU"/>
        </w:rPr>
        <w:t>создание условий для организации досуга и обеспечения жителей поселени</w:t>
      </w:r>
      <w:r>
        <w:rPr>
          <w:rFonts w:eastAsia="Times New Roman"/>
          <w:sz w:val="28"/>
          <w:szCs w:val="28"/>
          <w:lang w:eastAsia="ru-RU"/>
        </w:rPr>
        <w:t xml:space="preserve">я услугами организаций культуры и </w:t>
      </w:r>
      <w:r w:rsidR="009C5463" w:rsidRPr="009C5463">
        <w:rPr>
          <w:rFonts w:eastAsia="Times New Roman"/>
          <w:sz w:val="28"/>
          <w:szCs w:val="28"/>
          <w:lang w:eastAsia="ru-RU"/>
        </w:rPr>
        <w:t>обеспечение условий</w:t>
      </w:r>
      <w:proofErr w:type="gramEnd"/>
      <w:r w:rsidR="009C5463" w:rsidRPr="009C5463">
        <w:rPr>
          <w:rFonts w:eastAsia="Times New Roman"/>
          <w:sz w:val="28"/>
          <w:szCs w:val="28"/>
          <w:lang w:eastAsia="ru-RU"/>
        </w:rPr>
        <w:t xml:space="preserve"> для развития на территории поселения физичес</w:t>
      </w:r>
      <w:r>
        <w:rPr>
          <w:rFonts w:eastAsia="Times New Roman"/>
          <w:sz w:val="28"/>
          <w:szCs w:val="28"/>
          <w:lang w:eastAsia="ru-RU"/>
        </w:rPr>
        <w:t>кой культуры и массового спорта.</w:t>
      </w:r>
      <w:r w:rsidR="009C5463" w:rsidRPr="009C5463">
        <w:rPr>
          <w:rFonts w:eastAsia="Times New Roman"/>
          <w:sz w:val="28"/>
          <w:szCs w:val="28"/>
          <w:lang w:eastAsia="ru-RU"/>
        </w:rPr>
        <w:t xml:space="preserve"> </w:t>
      </w:r>
    </w:p>
    <w:p w:rsidR="00235D05" w:rsidRDefault="00235D05" w:rsidP="00235D05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Организация медицинского обслуживания и образовательного процесса на территории сельского посе</w:t>
      </w:r>
      <w:r w:rsidR="00245E6B">
        <w:rPr>
          <w:sz w:val="28"/>
          <w:szCs w:val="28"/>
          <w:lang w:eastAsia="ru-RU"/>
        </w:rPr>
        <w:t>ления относи</w:t>
      </w:r>
      <w:r>
        <w:rPr>
          <w:sz w:val="28"/>
          <w:szCs w:val="28"/>
          <w:lang w:eastAsia="ru-RU"/>
        </w:rPr>
        <w:t>тся к государственным пол</w:t>
      </w:r>
      <w:r w:rsidR="00245E6B">
        <w:rPr>
          <w:sz w:val="28"/>
          <w:szCs w:val="28"/>
          <w:lang w:eastAsia="ru-RU"/>
        </w:rPr>
        <w:t xml:space="preserve">номочиям, а </w:t>
      </w:r>
      <w:r w:rsidR="00245E6B">
        <w:rPr>
          <w:sz w:val="28"/>
          <w:szCs w:val="28"/>
        </w:rPr>
        <w:t>у</w:t>
      </w:r>
      <w:r w:rsidR="00245E6B" w:rsidRPr="009C529B">
        <w:rPr>
          <w:sz w:val="28"/>
          <w:szCs w:val="28"/>
        </w:rPr>
        <w:t>крепление муниципальной материально</w:t>
      </w:r>
      <w:r w:rsidR="00245E6B">
        <w:rPr>
          <w:sz w:val="28"/>
          <w:szCs w:val="28"/>
        </w:rPr>
        <w:t xml:space="preserve"> </w:t>
      </w:r>
      <w:r w:rsidR="00245E6B" w:rsidRPr="009C529B">
        <w:rPr>
          <w:sz w:val="28"/>
          <w:szCs w:val="28"/>
        </w:rPr>
        <w:t>-</w:t>
      </w:r>
      <w:r w:rsidR="00245E6B">
        <w:rPr>
          <w:sz w:val="28"/>
          <w:szCs w:val="28"/>
        </w:rPr>
        <w:t xml:space="preserve"> </w:t>
      </w:r>
      <w:r w:rsidR="00245E6B" w:rsidRPr="009C529B">
        <w:rPr>
          <w:sz w:val="28"/>
          <w:szCs w:val="28"/>
        </w:rPr>
        <w:t>технической базы, переданной государственным бюджетным учреждениям, осуществляющим деятельность в сфере образования</w:t>
      </w:r>
      <w:r w:rsidR="00245E6B">
        <w:rPr>
          <w:sz w:val="28"/>
          <w:szCs w:val="28"/>
        </w:rPr>
        <w:t>, является    полномочиями  муниципального района.</w:t>
      </w:r>
      <w:r>
        <w:rPr>
          <w:sz w:val="28"/>
          <w:szCs w:val="28"/>
          <w:lang w:eastAsia="ru-RU"/>
        </w:rPr>
        <w:t xml:space="preserve">  </w:t>
      </w:r>
    </w:p>
    <w:p w:rsidR="00245E6B" w:rsidRDefault="00245E6B" w:rsidP="00245E6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Деятельность </w:t>
      </w:r>
      <w:r w:rsidRPr="00E5151B">
        <w:rPr>
          <w:spacing w:val="-4"/>
          <w:sz w:val="28"/>
          <w:szCs w:val="28"/>
        </w:rPr>
        <w:t xml:space="preserve"> системы </w:t>
      </w:r>
      <w:r w:rsidRPr="00245E6B">
        <w:rPr>
          <w:spacing w:val="-4"/>
          <w:sz w:val="28"/>
          <w:szCs w:val="28"/>
        </w:rPr>
        <w:t>здравоохранения</w:t>
      </w:r>
      <w:r w:rsidRPr="00E5151B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на территории сельского поселения Александровка   представлена офисом вр</w:t>
      </w:r>
      <w:r w:rsidR="001D0728">
        <w:rPr>
          <w:spacing w:val="-4"/>
          <w:sz w:val="28"/>
          <w:szCs w:val="28"/>
        </w:rPr>
        <w:t>ача общей практики в с. Александровка</w:t>
      </w:r>
      <w:r>
        <w:rPr>
          <w:spacing w:val="-4"/>
          <w:sz w:val="28"/>
          <w:szCs w:val="28"/>
        </w:rPr>
        <w:t>,  мощностью</w:t>
      </w:r>
      <w:r w:rsidR="0003600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80 посещений </w:t>
      </w:r>
      <w:r w:rsidR="0003600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 смену,</w:t>
      </w:r>
      <w:r w:rsidRPr="004703C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стоматологическим кабинетом</w:t>
      </w:r>
      <w:r w:rsidR="00036000">
        <w:rPr>
          <w:spacing w:val="-4"/>
          <w:sz w:val="28"/>
          <w:szCs w:val="28"/>
        </w:rPr>
        <w:t xml:space="preserve"> </w:t>
      </w:r>
      <w:proofErr w:type="gramStart"/>
      <w:r w:rsidR="00036000">
        <w:rPr>
          <w:spacing w:val="-4"/>
          <w:sz w:val="28"/>
          <w:szCs w:val="28"/>
        </w:rPr>
        <w:t>в</w:t>
      </w:r>
      <w:proofErr w:type="gramEnd"/>
      <w:r w:rsidR="00036000">
        <w:rPr>
          <w:spacing w:val="-4"/>
          <w:sz w:val="28"/>
          <w:szCs w:val="28"/>
        </w:rPr>
        <w:t xml:space="preserve"> с. Александровка </w:t>
      </w:r>
      <w:r>
        <w:rPr>
          <w:spacing w:val="-4"/>
          <w:sz w:val="28"/>
          <w:szCs w:val="28"/>
        </w:rPr>
        <w:t xml:space="preserve"> и  фельдшерско-акуше</w:t>
      </w:r>
      <w:r w:rsidR="00031112">
        <w:rPr>
          <w:spacing w:val="-4"/>
          <w:sz w:val="28"/>
          <w:szCs w:val="28"/>
        </w:rPr>
        <w:t>рским пунктом в п. Безречье</w:t>
      </w:r>
      <w:r w:rsidR="00036000">
        <w:rPr>
          <w:spacing w:val="-4"/>
          <w:sz w:val="28"/>
          <w:szCs w:val="28"/>
        </w:rPr>
        <w:t>, относящим</w:t>
      </w:r>
      <w:r>
        <w:rPr>
          <w:spacing w:val="-4"/>
          <w:sz w:val="28"/>
          <w:szCs w:val="28"/>
        </w:rPr>
        <w:t>ся к ГБОУ СО «</w:t>
      </w:r>
      <w:proofErr w:type="spellStart"/>
      <w:r>
        <w:rPr>
          <w:spacing w:val="-4"/>
          <w:sz w:val="28"/>
          <w:szCs w:val="28"/>
        </w:rPr>
        <w:t>Кинель-Черкасская</w:t>
      </w:r>
      <w:proofErr w:type="spellEnd"/>
      <w:r>
        <w:rPr>
          <w:spacing w:val="-4"/>
          <w:sz w:val="28"/>
          <w:szCs w:val="28"/>
        </w:rPr>
        <w:t xml:space="preserve"> центральная районная больница».</w:t>
      </w:r>
      <w:r>
        <w:rPr>
          <w:sz w:val="28"/>
          <w:szCs w:val="28"/>
        </w:rPr>
        <w:t xml:space="preserve">    </w:t>
      </w:r>
    </w:p>
    <w:p w:rsidR="002106F2" w:rsidRDefault="00245E6B" w:rsidP="006A74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BA04CA">
        <w:rPr>
          <w:b/>
          <w:sz w:val="28"/>
          <w:szCs w:val="28"/>
        </w:rPr>
        <w:t xml:space="preserve"> </w:t>
      </w:r>
      <w:r w:rsidR="00031112" w:rsidRPr="00031112">
        <w:rPr>
          <w:sz w:val="28"/>
          <w:szCs w:val="28"/>
        </w:rPr>
        <w:t xml:space="preserve">Образовательные </w:t>
      </w:r>
      <w:r w:rsidRPr="00031112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на террито</w:t>
      </w:r>
      <w:r w:rsidR="00031112">
        <w:rPr>
          <w:sz w:val="28"/>
          <w:szCs w:val="28"/>
        </w:rPr>
        <w:t xml:space="preserve">рии сельского поселения Александровка </w:t>
      </w:r>
      <w:r w:rsidRPr="008F6E0A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предоставляются</w:t>
      </w:r>
      <w:r w:rsidR="00EA6BB6" w:rsidRPr="00EA6BB6">
        <w:t xml:space="preserve"> </w:t>
      </w:r>
      <w:r w:rsidR="00EA6BB6">
        <w:rPr>
          <w:sz w:val="28"/>
          <w:szCs w:val="28"/>
        </w:rPr>
        <w:t>государственным бюджетным общеобразовательным</w:t>
      </w:r>
      <w:r w:rsidR="00EA6BB6" w:rsidRPr="00EA6BB6">
        <w:rPr>
          <w:sz w:val="28"/>
          <w:szCs w:val="28"/>
        </w:rPr>
        <w:t xml:space="preserve"> учреждение</w:t>
      </w:r>
      <w:r w:rsidR="00EA6BB6">
        <w:rPr>
          <w:sz w:val="28"/>
          <w:szCs w:val="28"/>
        </w:rPr>
        <w:t>м</w:t>
      </w:r>
      <w:r w:rsidR="00EA6BB6" w:rsidRPr="00EA6BB6">
        <w:rPr>
          <w:sz w:val="28"/>
          <w:szCs w:val="28"/>
        </w:rPr>
        <w:t xml:space="preserve"> Самарской области средняя </w:t>
      </w:r>
      <w:r w:rsidR="00EA6BB6">
        <w:rPr>
          <w:sz w:val="28"/>
          <w:szCs w:val="28"/>
        </w:rPr>
        <w:t>общеобразовательна</w:t>
      </w:r>
      <w:r w:rsidR="00EA6BB6" w:rsidRPr="00EA6BB6">
        <w:rPr>
          <w:sz w:val="28"/>
          <w:szCs w:val="28"/>
        </w:rPr>
        <w:t xml:space="preserve">я школа "Образовательный центр" </w:t>
      </w:r>
      <w:proofErr w:type="gramStart"/>
      <w:r w:rsidR="00EA6BB6" w:rsidRPr="00EA6BB6">
        <w:rPr>
          <w:sz w:val="28"/>
          <w:szCs w:val="28"/>
        </w:rPr>
        <w:t>с</w:t>
      </w:r>
      <w:proofErr w:type="gramEnd"/>
      <w:r w:rsidR="00EA6BB6" w:rsidRPr="00EA6BB6">
        <w:rPr>
          <w:sz w:val="28"/>
          <w:szCs w:val="28"/>
        </w:rPr>
        <w:t>.</w:t>
      </w:r>
      <w:r w:rsidR="00EA6BB6">
        <w:rPr>
          <w:sz w:val="28"/>
          <w:szCs w:val="28"/>
        </w:rPr>
        <w:t xml:space="preserve"> </w:t>
      </w:r>
      <w:proofErr w:type="gramStart"/>
      <w:r w:rsidR="00EA6BB6" w:rsidRPr="00EA6BB6">
        <w:rPr>
          <w:sz w:val="28"/>
          <w:szCs w:val="28"/>
        </w:rPr>
        <w:t>Александровка</w:t>
      </w:r>
      <w:proofErr w:type="gramEnd"/>
      <w:r>
        <w:rPr>
          <w:sz w:val="28"/>
          <w:szCs w:val="28"/>
        </w:rPr>
        <w:t xml:space="preserve">, </w:t>
      </w:r>
      <w:r w:rsidR="00EA6BB6">
        <w:rPr>
          <w:sz w:val="28"/>
          <w:szCs w:val="28"/>
        </w:rPr>
        <w:t>на 480</w:t>
      </w:r>
      <w:r>
        <w:rPr>
          <w:sz w:val="28"/>
          <w:szCs w:val="28"/>
        </w:rPr>
        <w:t xml:space="preserve"> мест, </w:t>
      </w:r>
      <w:r w:rsidR="00EA6BB6">
        <w:rPr>
          <w:sz w:val="28"/>
          <w:szCs w:val="28"/>
        </w:rPr>
        <w:t>структурным</w:t>
      </w:r>
      <w:r w:rsidR="00EA6BB6" w:rsidRPr="00EA6BB6">
        <w:rPr>
          <w:sz w:val="28"/>
          <w:szCs w:val="28"/>
        </w:rPr>
        <w:t xml:space="preserve"> подразделение</w:t>
      </w:r>
      <w:r w:rsidR="00EA6BB6">
        <w:rPr>
          <w:sz w:val="28"/>
          <w:szCs w:val="28"/>
        </w:rPr>
        <w:t>м</w:t>
      </w:r>
      <w:r w:rsidR="00EA6BB6" w:rsidRPr="00EA6BB6">
        <w:rPr>
          <w:sz w:val="28"/>
          <w:szCs w:val="28"/>
        </w:rPr>
        <w:t xml:space="preserve"> ГБОУ СОШ "ОЦ" с. Александровка   муниципального района Кинель – Черкасский  Самарской области  детский сад «Росинка»</w:t>
      </w:r>
      <w:r w:rsidR="00EA6BB6">
        <w:rPr>
          <w:sz w:val="28"/>
          <w:szCs w:val="28"/>
        </w:rPr>
        <w:t xml:space="preserve"> на 60 мест.</w:t>
      </w:r>
    </w:p>
    <w:p w:rsidR="00B75ABB" w:rsidRDefault="006A74DF" w:rsidP="006A74D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учреждений здравоохранения  сельского поселения Александровка, содержание и улучшение их материально-технической базы  обеспечивается реализацией мероприятий государственной программы Самарской области </w:t>
      </w:r>
      <w:r w:rsidR="00B75ABB">
        <w:rPr>
          <w:sz w:val="28"/>
          <w:szCs w:val="28"/>
        </w:rPr>
        <w:t>«Развитие здравоохранения в Самарской области на 2014-2018 годы», утвержденной постановлением Правительства  Самарской области от 27.11.2013 №674.</w:t>
      </w:r>
    </w:p>
    <w:p w:rsidR="009A49AD" w:rsidRDefault="009A49AD" w:rsidP="009A49A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75ABB">
        <w:rPr>
          <w:sz w:val="28"/>
          <w:szCs w:val="28"/>
        </w:rPr>
        <w:t>Деятельность образовательных учреждений сельского</w:t>
      </w:r>
      <w:r w:rsidR="00036000">
        <w:rPr>
          <w:sz w:val="28"/>
          <w:szCs w:val="28"/>
        </w:rPr>
        <w:t xml:space="preserve"> поселения Александровка строится на основании </w:t>
      </w:r>
      <w:r w:rsidR="00B75ABB">
        <w:rPr>
          <w:sz w:val="28"/>
          <w:szCs w:val="28"/>
        </w:rPr>
        <w:t xml:space="preserve"> положений государственной программы Самарской области </w:t>
      </w:r>
      <w:r w:rsidR="00B75ABB" w:rsidRPr="009A49AD">
        <w:rPr>
          <w:sz w:val="28"/>
          <w:szCs w:val="28"/>
        </w:rPr>
        <w:t>«</w:t>
      </w:r>
      <w:r w:rsidRPr="009A49AD">
        <w:rPr>
          <w:sz w:val="28"/>
          <w:szCs w:val="28"/>
        </w:rPr>
        <w:t xml:space="preserve">Развитие образования и повышение эффективности реализации молодежной политики в </w:t>
      </w:r>
      <w:r>
        <w:rPr>
          <w:sz w:val="28"/>
          <w:szCs w:val="28"/>
        </w:rPr>
        <w:t>Самарской области» на 2015-2020 годы, утвержденной</w:t>
      </w:r>
      <w:r w:rsidRPr="009A49AD">
        <w:rPr>
          <w:sz w:val="28"/>
          <w:szCs w:val="28"/>
        </w:rPr>
        <w:t xml:space="preserve"> Постановлением Правительства Самарской област</w:t>
      </w:r>
      <w:r>
        <w:rPr>
          <w:sz w:val="28"/>
          <w:szCs w:val="28"/>
        </w:rPr>
        <w:t>и от 21.01.2015 года № 6</w:t>
      </w:r>
      <w:r w:rsidRPr="009A49AD">
        <w:rPr>
          <w:sz w:val="28"/>
          <w:szCs w:val="28"/>
        </w:rPr>
        <w:t>.</w:t>
      </w:r>
    </w:p>
    <w:p w:rsidR="009A49AD" w:rsidRDefault="009A49AD" w:rsidP="009A49AD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Содержание и улучшение  материально-технической базы, переданной государственным</w:t>
      </w:r>
      <w:r w:rsidRPr="009C529B">
        <w:rPr>
          <w:sz w:val="28"/>
          <w:szCs w:val="28"/>
        </w:rPr>
        <w:t xml:space="preserve"> бюджетным учреждениям, осуществляющим деятельность в сфере образования</w:t>
      </w:r>
      <w:r>
        <w:rPr>
          <w:sz w:val="28"/>
          <w:szCs w:val="28"/>
        </w:rPr>
        <w:t xml:space="preserve"> на территории сельского поселения Александровка, осуществляется в рамках реализации мероприятий муниципальной программы </w:t>
      </w:r>
      <w:r w:rsidRPr="00B92CEB">
        <w:rPr>
          <w:sz w:val="28"/>
          <w:szCs w:val="28"/>
        </w:rPr>
        <w:t xml:space="preserve">«Укрепление муниципальной материально – технической базы, переданной государственным бюджетным учреждениям, осуществляющим деятельность в сфере образования на территории муниципального района </w:t>
      </w:r>
      <w:proofErr w:type="spellStart"/>
      <w:r w:rsidRPr="00B92CEB">
        <w:rPr>
          <w:sz w:val="28"/>
          <w:szCs w:val="28"/>
        </w:rPr>
        <w:t>Кинель-Черкасский</w:t>
      </w:r>
      <w:proofErr w:type="spellEnd"/>
      <w:r w:rsidRPr="00B92CEB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» на 2016 - 2021 годы, утвержденной постановлением Администрации </w:t>
      </w:r>
      <w:proofErr w:type="spellStart"/>
      <w:r>
        <w:rPr>
          <w:sz w:val="28"/>
          <w:szCs w:val="28"/>
        </w:rPr>
        <w:t>Кинель-</w:t>
      </w:r>
      <w:r>
        <w:rPr>
          <w:sz w:val="28"/>
          <w:szCs w:val="28"/>
        </w:rPr>
        <w:lastRenderedPageBreak/>
        <w:t>Черкасского</w:t>
      </w:r>
      <w:proofErr w:type="spellEnd"/>
      <w:r>
        <w:rPr>
          <w:sz w:val="28"/>
          <w:szCs w:val="28"/>
        </w:rPr>
        <w:t xml:space="preserve"> района от 07.07.2015 №633.</w:t>
      </w:r>
      <w:proofErr w:type="gramEnd"/>
    </w:p>
    <w:p w:rsidR="00E20CC8" w:rsidRDefault="00164BB2" w:rsidP="0006471F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Деятельность в сфере развития социальной инфраструктуры</w:t>
      </w:r>
      <w:r w:rsidR="0006471F">
        <w:rPr>
          <w:sz w:val="28"/>
          <w:szCs w:val="28"/>
        </w:rPr>
        <w:t xml:space="preserve"> </w:t>
      </w:r>
      <w:r w:rsidR="00BB2822">
        <w:rPr>
          <w:sz w:val="28"/>
          <w:szCs w:val="28"/>
        </w:rPr>
        <w:t xml:space="preserve">культурно-досуговых учреждений  и спортивных объектов </w:t>
      </w:r>
      <w:r>
        <w:rPr>
          <w:sz w:val="28"/>
          <w:szCs w:val="28"/>
        </w:rPr>
        <w:t xml:space="preserve">на территории сельского поселения Александровка </w:t>
      </w:r>
      <w:r w:rsidR="0006471F">
        <w:rPr>
          <w:sz w:val="28"/>
          <w:szCs w:val="28"/>
        </w:rPr>
        <w:t>призвана обеспечить вновь разрабатываемая муниципальная программа сельского поселения Александровка «</w:t>
      </w:r>
      <w:r w:rsidR="0006471F">
        <w:rPr>
          <w:sz w:val="28"/>
          <w:szCs w:val="28"/>
          <w:lang w:eastAsia="ru-RU"/>
        </w:rPr>
        <w:t xml:space="preserve">Комплексное </w:t>
      </w:r>
      <w:r w:rsidR="0006471F">
        <w:rPr>
          <w:sz w:val="28"/>
          <w:szCs w:val="28"/>
        </w:rPr>
        <w:t xml:space="preserve">развитие социальной инфраструктуры  сельского поселения Александровка </w:t>
      </w:r>
      <w:proofErr w:type="spellStart"/>
      <w:r w:rsidR="0006471F">
        <w:rPr>
          <w:sz w:val="28"/>
          <w:szCs w:val="28"/>
        </w:rPr>
        <w:t>Кинель-Черкасского</w:t>
      </w:r>
      <w:proofErr w:type="spellEnd"/>
      <w:r w:rsidR="0006471F">
        <w:rPr>
          <w:sz w:val="28"/>
          <w:szCs w:val="28"/>
        </w:rPr>
        <w:t xml:space="preserve">  района  Самарской области» на 2016 – 2025 годы</w:t>
      </w:r>
      <w:r w:rsidR="00E20CC8">
        <w:rPr>
          <w:sz w:val="28"/>
          <w:szCs w:val="28"/>
        </w:rPr>
        <w:t xml:space="preserve"> (далее-муниципальная программа)</w:t>
      </w:r>
      <w:r w:rsidR="0006471F">
        <w:rPr>
          <w:sz w:val="28"/>
          <w:szCs w:val="28"/>
        </w:rPr>
        <w:t>.</w:t>
      </w:r>
      <w:r w:rsidR="00E20CC8" w:rsidRPr="00E20CC8">
        <w:rPr>
          <w:lang w:eastAsia="ru-RU"/>
        </w:rPr>
        <w:t xml:space="preserve"> </w:t>
      </w:r>
      <w:r w:rsidR="00E20CC8" w:rsidRPr="00E20CC8">
        <w:rPr>
          <w:sz w:val="28"/>
          <w:szCs w:val="28"/>
          <w:lang w:eastAsia="ru-RU"/>
        </w:rPr>
        <w:t xml:space="preserve">Муниципальная  программа   определяет цель, </w:t>
      </w:r>
      <w:r w:rsidR="00E20CC8">
        <w:rPr>
          <w:sz w:val="28"/>
          <w:szCs w:val="28"/>
          <w:lang w:eastAsia="ru-RU"/>
        </w:rPr>
        <w:t>задачи развития на  долгосрочный период</w:t>
      </w:r>
      <w:r w:rsidR="00E20CC8" w:rsidRPr="00E20CC8">
        <w:rPr>
          <w:sz w:val="28"/>
          <w:szCs w:val="28"/>
          <w:lang w:eastAsia="ru-RU"/>
        </w:rPr>
        <w:t>,</w:t>
      </w:r>
      <w:r w:rsidR="00E20CC8">
        <w:rPr>
          <w:sz w:val="28"/>
          <w:szCs w:val="28"/>
          <w:lang w:eastAsia="ru-RU"/>
        </w:rPr>
        <w:t xml:space="preserve"> </w:t>
      </w:r>
      <w:r w:rsidR="000A4FB1">
        <w:rPr>
          <w:sz w:val="28"/>
          <w:szCs w:val="28"/>
          <w:lang w:eastAsia="ru-RU"/>
        </w:rPr>
        <w:t xml:space="preserve"> п</w:t>
      </w:r>
      <w:r w:rsidR="00817422">
        <w:rPr>
          <w:sz w:val="28"/>
          <w:szCs w:val="28"/>
          <w:lang w:eastAsia="ru-RU"/>
        </w:rPr>
        <w:t>оказатели (индикаторы) развития,</w:t>
      </w:r>
      <w:r w:rsidR="00E20CC8">
        <w:rPr>
          <w:sz w:val="28"/>
          <w:szCs w:val="28"/>
          <w:lang w:eastAsia="ru-RU"/>
        </w:rPr>
        <w:t xml:space="preserve"> </w:t>
      </w:r>
      <w:r w:rsidR="00E20CC8" w:rsidRPr="00E20CC8">
        <w:rPr>
          <w:sz w:val="28"/>
          <w:szCs w:val="28"/>
          <w:lang w:eastAsia="ru-RU"/>
        </w:rPr>
        <w:t>объемы финансирования и ожидаемые результаты, кото</w:t>
      </w:r>
      <w:r w:rsidR="00E20CC8">
        <w:rPr>
          <w:sz w:val="28"/>
          <w:szCs w:val="28"/>
          <w:lang w:eastAsia="ru-RU"/>
        </w:rPr>
        <w:t xml:space="preserve">рые необходимо достичь реализацией </w:t>
      </w:r>
      <w:r w:rsidR="00E20CC8" w:rsidRPr="00E20CC8">
        <w:rPr>
          <w:sz w:val="28"/>
          <w:szCs w:val="28"/>
          <w:lang w:eastAsia="ru-RU"/>
        </w:rPr>
        <w:t xml:space="preserve"> </w:t>
      </w:r>
      <w:r w:rsidR="00E20CC8">
        <w:rPr>
          <w:sz w:val="28"/>
          <w:szCs w:val="28"/>
          <w:lang w:eastAsia="ru-RU"/>
        </w:rPr>
        <w:t>намеченных мероприятий</w:t>
      </w:r>
      <w:r w:rsidR="00E20CC8" w:rsidRPr="00E20CC8">
        <w:rPr>
          <w:sz w:val="28"/>
          <w:szCs w:val="28"/>
          <w:lang w:eastAsia="ru-RU"/>
        </w:rPr>
        <w:t xml:space="preserve">. </w:t>
      </w:r>
    </w:p>
    <w:p w:rsidR="00426B5D" w:rsidRDefault="00064ED3" w:rsidP="00426B5D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426B5D">
        <w:rPr>
          <w:sz w:val="28"/>
          <w:szCs w:val="28"/>
        </w:rPr>
        <w:t xml:space="preserve">Функции по </w:t>
      </w:r>
      <w:r w:rsidRPr="00426B5D">
        <w:rPr>
          <w:sz w:val="28"/>
          <w:szCs w:val="28"/>
          <w:lang w:eastAsia="ru-RU"/>
        </w:rPr>
        <w:t xml:space="preserve"> созданию  условий для организации досуга, организации библиотечного обслуживания населения, комплектования и обеспечения сохранности библиотечных фондов библиотеки, организации и осуществления мероприятий по работе с детьми и молодежью</w:t>
      </w:r>
      <w:r w:rsidRPr="00426B5D">
        <w:rPr>
          <w:sz w:val="28"/>
          <w:szCs w:val="28"/>
        </w:rPr>
        <w:t xml:space="preserve"> выполняет на территории </w:t>
      </w:r>
      <w:r w:rsidR="00C73715" w:rsidRPr="00426B5D">
        <w:rPr>
          <w:sz w:val="28"/>
          <w:szCs w:val="28"/>
        </w:rPr>
        <w:t>сельского п</w:t>
      </w:r>
      <w:r w:rsidR="00944C36">
        <w:rPr>
          <w:sz w:val="28"/>
          <w:szCs w:val="28"/>
        </w:rPr>
        <w:t>о</w:t>
      </w:r>
      <w:r w:rsidRPr="00426B5D">
        <w:rPr>
          <w:sz w:val="28"/>
          <w:szCs w:val="28"/>
        </w:rPr>
        <w:t xml:space="preserve">селения Александровка </w:t>
      </w:r>
      <w:r w:rsidR="00C73715" w:rsidRPr="00426B5D">
        <w:rPr>
          <w:sz w:val="28"/>
          <w:szCs w:val="28"/>
        </w:rPr>
        <w:t xml:space="preserve"> культурно – досуговое учреждение</w:t>
      </w:r>
      <w:r w:rsidR="003334A2" w:rsidRPr="00426B5D">
        <w:rPr>
          <w:sz w:val="28"/>
          <w:szCs w:val="28"/>
        </w:rPr>
        <w:t xml:space="preserve"> </w:t>
      </w:r>
      <w:r w:rsidR="00C73715" w:rsidRPr="00426B5D">
        <w:rPr>
          <w:sz w:val="28"/>
          <w:szCs w:val="28"/>
        </w:rPr>
        <w:t xml:space="preserve"> </w:t>
      </w:r>
      <w:r w:rsidR="00670A95" w:rsidRPr="00426B5D">
        <w:rPr>
          <w:sz w:val="28"/>
          <w:szCs w:val="28"/>
          <w:lang w:eastAsia="ru-RU"/>
        </w:rPr>
        <w:t>на 160</w:t>
      </w:r>
      <w:r w:rsidR="00944C36">
        <w:rPr>
          <w:sz w:val="28"/>
          <w:szCs w:val="28"/>
          <w:lang w:eastAsia="ru-RU"/>
        </w:rPr>
        <w:t xml:space="preserve"> </w:t>
      </w:r>
      <w:r w:rsidR="00C73715" w:rsidRPr="00426B5D">
        <w:rPr>
          <w:sz w:val="28"/>
          <w:szCs w:val="28"/>
          <w:lang w:eastAsia="ru-RU"/>
        </w:rPr>
        <w:t xml:space="preserve"> посетител</w:t>
      </w:r>
      <w:r w:rsidR="000A4FB1" w:rsidRPr="00426B5D">
        <w:rPr>
          <w:sz w:val="28"/>
          <w:szCs w:val="28"/>
          <w:lang w:eastAsia="ru-RU"/>
        </w:rPr>
        <w:t>ьских мест</w:t>
      </w:r>
      <w:r w:rsidR="00C73715" w:rsidRPr="00426B5D">
        <w:rPr>
          <w:sz w:val="28"/>
          <w:szCs w:val="28"/>
          <w:lang w:eastAsia="ru-RU"/>
        </w:rPr>
        <w:t xml:space="preserve"> и библиотеки на </w:t>
      </w:r>
      <w:r w:rsidR="00C73715" w:rsidRPr="00426B5D">
        <w:rPr>
          <w:sz w:val="28"/>
          <w:szCs w:val="28"/>
        </w:rPr>
        <w:t>10000 единиц хран</w:t>
      </w:r>
      <w:r w:rsidR="000A4FB1" w:rsidRPr="00426B5D">
        <w:rPr>
          <w:sz w:val="28"/>
          <w:szCs w:val="28"/>
        </w:rPr>
        <w:t xml:space="preserve">ения, </w:t>
      </w:r>
      <w:r w:rsidR="00944C36">
        <w:rPr>
          <w:sz w:val="28"/>
          <w:szCs w:val="28"/>
        </w:rPr>
        <w:t>построенное в 1979 году,  в</w:t>
      </w:r>
      <w:r w:rsidR="003334A2" w:rsidRPr="00426B5D">
        <w:rPr>
          <w:sz w:val="28"/>
          <w:szCs w:val="28"/>
        </w:rPr>
        <w:t xml:space="preserve"> котором капитальный  ремонт не проводился на протяжении 34</w:t>
      </w:r>
      <w:proofErr w:type="gramEnd"/>
      <w:r w:rsidR="00944C36">
        <w:rPr>
          <w:sz w:val="28"/>
          <w:szCs w:val="28"/>
        </w:rPr>
        <w:t xml:space="preserve"> </w:t>
      </w:r>
      <w:r w:rsidR="003334A2" w:rsidRPr="00426B5D">
        <w:rPr>
          <w:sz w:val="28"/>
          <w:szCs w:val="28"/>
        </w:rPr>
        <w:t>лет</w:t>
      </w:r>
      <w:r w:rsidR="00944C36">
        <w:rPr>
          <w:sz w:val="28"/>
          <w:szCs w:val="28"/>
        </w:rPr>
        <w:t xml:space="preserve"> </w:t>
      </w:r>
      <w:r w:rsidR="003334A2" w:rsidRPr="00426B5D">
        <w:rPr>
          <w:sz w:val="28"/>
          <w:szCs w:val="28"/>
        </w:rPr>
        <w:t xml:space="preserve"> и только в 2013 году была проведена реконструкция здания, включающая в себя замену отопительной системы и замене оконных блоков. До настоящего времени </w:t>
      </w:r>
      <w:r w:rsidR="00426B5D" w:rsidRPr="00426B5D">
        <w:rPr>
          <w:sz w:val="28"/>
          <w:szCs w:val="28"/>
        </w:rPr>
        <w:t xml:space="preserve">не улучшено эстетическое состояние </w:t>
      </w:r>
      <w:r w:rsidR="003334A2" w:rsidRPr="00426B5D">
        <w:rPr>
          <w:sz w:val="28"/>
          <w:szCs w:val="28"/>
        </w:rPr>
        <w:t xml:space="preserve"> помещений.</w:t>
      </w:r>
    </w:p>
    <w:p w:rsidR="00C73715" w:rsidRPr="00C73715" w:rsidRDefault="003334A2" w:rsidP="00426B5D">
      <w:pPr>
        <w:spacing w:line="360" w:lineRule="auto"/>
        <w:ind w:firstLine="540"/>
        <w:jc w:val="both"/>
        <w:rPr>
          <w:sz w:val="28"/>
          <w:szCs w:val="28"/>
        </w:rPr>
      </w:pPr>
      <w:r w:rsidRPr="00426B5D">
        <w:rPr>
          <w:sz w:val="28"/>
          <w:szCs w:val="28"/>
        </w:rPr>
        <w:t xml:space="preserve"> </w:t>
      </w:r>
      <w:r w:rsidR="00426B5D" w:rsidRPr="00426B5D">
        <w:rPr>
          <w:sz w:val="28"/>
          <w:szCs w:val="28"/>
        </w:rPr>
        <w:t xml:space="preserve">Не обеспечены объектами культуры: </w:t>
      </w:r>
      <w:proofErr w:type="spellStart"/>
      <w:r w:rsidR="00426B5D" w:rsidRPr="00426B5D">
        <w:rPr>
          <w:sz w:val="28"/>
          <w:szCs w:val="28"/>
        </w:rPr>
        <w:t>п</w:t>
      </w:r>
      <w:proofErr w:type="gramStart"/>
      <w:r w:rsidR="00426B5D" w:rsidRPr="00426B5D">
        <w:rPr>
          <w:sz w:val="28"/>
          <w:szCs w:val="28"/>
        </w:rPr>
        <w:t>.Б</w:t>
      </w:r>
      <w:proofErr w:type="gramEnd"/>
      <w:r w:rsidR="00426B5D" w:rsidRPr="00426B5D">
        <w:rPr>
          <w:sz w:val="28"/>
          <w:szCs w:val="28"/>
        </w:rPr>
        <w:t>езречье</w:t>
      </w:r>
      <w:proofErr w:type="spellEnd"/>
      <w:r w:rsidR="00426B5D" w:rsidRPr="00426B5D">
        <w:rPr>
          <w:sz w:val="28"/>
          <w:szCs w:val="28"/>
        </w:rPr>
        <w:t xml:space="preserve">, с.Степановка, с.Березовка </w:t>
      </w:r>
      <w:proofErr w:type="spellStart"/>
      <w:r w:rsidR="00426B5D" w:rsidRPr="00426B5D">
        <w:rPr>
          <w:sz w:val="28"/>
          <w:szCs w:val="28"/>
        </w:rPr>
        <w:t>п.Малореченск</w:t>
      </w:r>
      <w:proofErr w:type="spellEnd"/>
      <w:r w:rsidR="00426B5D" w:rsidRPr="00426B5D">
        <w:rPr>
          <w:sz w:val="28"/>
          <w:szCs w:val="28"/>
        </w:rPr>
        <w:t xml:space="preserve">. </w:t>
      </w:r>
      <w:r w:rsidR="00817422">
        <w:rPr>
          <w:sz w:val="28"/>
          <w:szCs w:val="28"/>
        </w:rPr>
        <w:t xml:space="preserve">Однако, исходя из   численности населения в данных населенных пунктах, нет необходимости строить </w:t>
      </w:r>
      <w:r w:rsidR="00D929C4">
        <w:rPr>
          <w:sz w:val="28"/>
          <w:szCs w:val="28"/>
        </w:rPr>
        <w:t xml:space="preserve">на их территории </w:t>
      </w:r>
      <w:r w:rsidR="00817422">
        <w:rPr>
          <w:sz w:val="28"/>
          <w:szCs w:val="28"/>
        </w:rPr>
        <w:t xml:space="preserve"> культурно-досуговые учреждения и спортивные объекты.</w:t>
      </w:r>
    </w:p>
    <w:p w:rsidR="00C73715" w:rsidRPr="004225F2" w:rsidRDefault="00C73715" w:rsidP="004225F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F2B14">
        <w:rPr>
          <w:sz w:val="28"/>
          <w:szCs w:val="28"/>
        </w:rPr>
        <w:t>Устаревшая материально-техническая база</w:t>
      </w:r>
      <w:r w:rsidR="003334A2">
        <w:rPr>
          <w:sz w:val="28"/>
          <w:szCs w:val="28"/>
        </w:rPr>
        <w:t xml:space="preserve"> культурно-досугового учреждения </w:t>
      </w:r>
      <w:r w:rsidR="00426B5D">
        <w:rPr>
          <w:sz w:val="28"/>
          <w:szCs w:val="28"/>
        </w:rPr>
        <w:t>является одной из основных проблем низкой посещаемости культурно-досуговых мероприятий, отсутствия желания у жителей населенных пунктов сельского поселения проводить в нем досуг.</w:t>
      </w:r>
      <w:r w:rsidR="00881819">
        <w:rPr>
          <w:sz w:val="28"/>
          <w:szCs w:val="28"/>
        </w:rPr>
        <w:t xml:space="preserve"> </w:t>
      </w:r>
      <w:r w:rsidRPr="00BF2B14">
        <w:rPr>
          <w:sz w:val="28"/>
          <w:szCs w:val="28"/>
        </w:rPr>
        <w:t xml:space="preserve"> </w:t>
      </w:r>
      <w:r w:rsidR="004225F2">
        <w:rPr>
          <w:sz w:val="28"/>
          <w:szCs w:val="28"/>
        </w:rPr>
        <w:t>Решить проблему укрепления материально-технической базы культурно-досугового центра сельского пос</w:t>
      </w:r>
      <w:r w:rsidR="000A4FB1">
        <w:rPr>
          <w:sz w:val="28"/>
          <w:szCs w:val="28"/>
        </w:rPr>
        <w:t>елен</w:t>
      </w:r>
      <w:r w:rsidR="00881819">
        <w:rPr>
          <w:sz w:val="28"/>
          <w:szCs w:val="28"/>
        </w:rPr>
        <w:t xml:space="preserve">ия </w:t>
      </w:r>
      <w:r w:rsidR="00426B5D">
        <w:rPr>
          <w:sz w:val="28"/>
          <w:szCs w:val="28"/>
        </w:rPr>
        <w:t xml:space="preserve">Александровка, а также обеспечить выполнение показателя обеспеченности </w:t>
      </w:r>
      <w:r w:rsidR="00426B5D">
        <w:rPr>
          <w:sz w:val="28"/>
          <w:szCs w:val="28"/>
        </w:rPr>
        <w:lastRenderedPageBreak/>
        <w:t xml:space="preserve">населения культурно-досуговыми учреждениями </w:t>
      </w:r>
      <w:r w:rsidR="00881819">
        <w:rPr>
          <w:sz w:val="28"/>
          <w:szCs w:val="28"/>
        </w:rPr>
        <w:t>возможно за счет реконструкции</w:t>
      </w:r>
      <w:r w:rsidR="004225F2">
        <w:rPr>
          <w:sz w:val="28"/>
          <w:szCs w:val="28"/>
        </w:rPr>
        <w:t xml:space="preserve"> помещений КДЦ, и обновления оборудования и инвентаря.</w:t>
      </w:r>
    </w:p>
    <w:p w:rsidR="0006471F" w:rsidRDefault="00365BA0" w:rsidP="00386509">
      <w:pPr>
        <w:spacing w:line="360" w:lineRule="auto"/>
        <w:ind w:firstLine="709"/>
        <w:jc w:val="both"/>
        <w:rPr>
          <w:sz w:val="28"/>
          <w:szCs w:val="28"/>
        </w:rPr>
      </w:pPr>
      <w:r w:rsidRPr="00365BA0">
        <w:rPr>
          <w:sz w:val="28"/>
          <w:szCs w:val="28"/>
        </w:rPr>
        <w:t>Важной основой активной творч</w:t>
      </w:r>
      <w:r>
        <w:rPr>
          <w:sz w:val="28"/>
          <w:szCs w:val="28"/>
        </w:rPr>
        <w:t>еской жизни, благополучия человека</w:t>
      </w:r>
      <w:r w:rsidRPr="00365BA0">
        <w:rPr>
          <w:sz w:val="28"/>
          <w:szCs w:val="28"/>
        </w:rPr>
        <w:t xml:space="preserve"> является вопрос форм</w:t>
      </w:r>
      <w:r w:rsidR="00426B5D">
        <w:rPr>
          <w:sz w:val="28"/>
          <w:szCs w:val="28"/>
        </w:rPr>
        <w:t>ирования здорового образа жизни.</w:t>
      </w:r>
      <w:r w:rsidRPr="00365BA0">
        <w:rPr>
          <w:sz w:val="28"/>
          <w:szCs w:val="28"/>
        </w:rPr>
        <w:t xml:space="preserve"> Развитие массового физкультурного движения, пропаганда здорового образа жизни и развитие массовой ф</w:t>
      </w:r>
      <w:r>
        <w:rPr>
          <w:sz w:val="28"/>
          <w:szCs w:val="28"/>
        </w:rPr>
        <w:t xml:space="preserve">изкультуры </w:t>
      </w:r>
      <w:r w:rsidRPr="00365BA0">
        <w:rPr>
          <w:sz w:val="28"/>
          <w:szCs w:val="28"/>
        </w:rPr>
        <w:t>являетс</w:t>
      </w:r>
      <w:r>
        <w:rPr>
          <w:sz w:val="28"/>
          <w:szCs w:val="28"/>
        </w:rPr>
        <w:t>я важным направлением в работе А</w:t>
      </w:r>
      <w:r w:rsidRPr="00365BA0">
        <w:rPr>
          <w:sz w:val="28"/>
          <w:szCs w:val="28"/>
        </w:rPr>
        <w:t>дмини</w:t>
      </w:r>
      <w:r>
        <w:rPr>
          <w:sz w:val="28"/>
          <w:szCs w:val="28"/>
        </w:rPr>
        <w:t>страции сельского поселения Александровка</w:t>
      </w:r>
      <w:r w:rsidRPr="00365BA0">
        <w:rPr>
          <w:sz w:val="28"/>
          <w:szCs w:val="28"/>
        </w:rPr>
        <w:t>.</w:t>
      </w:r>
      <w:r w:rsidRPr="00365BA0">
        <w:rPr>
          <w:sz w:val="28"/>
          <w:szCs w:val="28"/>
        </w:rPr>
        <w:tab/>
      </w:r>
      <w:r w:rsidR="0006471F">
        <w:rPr>
          <w:sz w:val="28"/>
          <w:szCs w:val="28"/>
          <w:lang w:eastAsia="ru-RU"/>
        </w:rPr>
        <w:t xml:space="preserve">         </w:t>
      </w:r>
    </w:p>
    <w:p w:rsidR="004225F2" w:rsidRDefault="00CA5DCE" w:rsidP="004225F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>Д</w:t>
      </w:r>
      <w:r w:rsidR="003B6145" w:rsidRPr="009C5463">
        <w:rPr>
          <w:rFonts w:eastAsia="Times New Roman"/>
          <w:sz w:val="28"/>
          <w:szCs w:val="28"/>
          <w:lang w:eastAsia="ru-RU"/>
        </w:rPr>
        <w:t xml:space="preserve">ля развития на территории </w:t>
      </w:r>
      <w:r w:rsidR="003B6145">
        <w:rPr>
          <w:rFonts w:eastAsia="Times New Roman"/>
          <w:sz w:val="28"/>
          <w:szCs w:val="28"/>
          <w:lang w:eastAsia="ru-RU"/>
        </w:rPr>
        <w:t xml:space="preserve">сельского </w:t>
      </w:r>
      <w:r w:rsidR="003B6145" w:rsidRPr="009C5463">
        <w:rPr>
          <w:rFonts w:eastAsia="Times New Roman"/>
          <w:sz w:val="28"/>
          <w:szCs w:val="28"/>
          <w:lang w:eastAsia="ru-RU"/>
        </w:rPr>
        <w:t xml:space="preserve">поселения </w:t>
      </w:r>
      <w:r w:rsidR="003B6145">
        <w:rPr>
          <w:rFonts w:eastAsia="Times New Roman"/>
          <w:sz w:val="28"/>
          <w:szCs w:val="28"/>
          <w:lang w:eastAsia="ru-RU"/>
        </w:rPr>
        <w:t xml:space="preserve">Александровка </w:t>
      </w:r>
      <w:r w:rsidR="003B6145" w:rsidRPr="009C5463">
        <w:rPr>
          <w:rFonts w:eastAsia="Times New Roman"/>
          <w:sz w:val="28"/>
          <w:szCs w:val="28"/>
          <w:lang w:eastAsia="ru-RU"/>
        </w:rPr>
        <w:t>физической культуры</w:t>
      </w:r>
      <w:r>
        <w:rPr>
          <w:rFonts w:eastAsia="Times New Roman"/>
          <w:sz w:val="28"/>
          <w:szCs w:val="28"/>
          <w:lang w:eastAsia="ru-RU"/>
        </w:rPr>
        <w:t xml:space="preserve"> и массового спорта, организации</w:t>
      </w:r>
      <w:r w:rsidR="003B6145" w:rsidRPr="009C5463">
        <w:rPr>
          <w:rFonts w:eastAsia="Times New Roman"/>
          <w:sz w:val="28"/>
          <w:szCs w:val="28"/>
          <w:lang w:eastAsia="ru-RU"/>
        </w:rPr>
        <w:t xml:space="preserve"> проведения официальных физкультурно-оздоровительных и </w:t>
      </w:r>
      <w:r>
        <w:rPr>
          <w:rFonts w:eastAsia="Times New Roman"/>
          <w:sz w:val="28"/>
          <w:szCs w:val="28"/>
          <w:lang w:eastAsia="ru-RU"/>
        </w:rPr>
        <w:t xml:space="preserve">спортивных мероприятий действуют две спортивные площадки, футбольное поле и спортивный зал при </w:t>
      </w:r>
      <w:r w:rsidR="003939BE" w:rsidRPr="00EA6BB6">
        <w:rPr>
          <w:sz w:val="28"/>
          <w:szCs w:val="28"/>
        </w:rPr>
        <w:t>ГБОУ СОШ "ОЦ" с. Александровка</w:t>
      </w:r>
      <w:r w:rsidR="00426B5D">
        <w:rPr>
          <w:rFonts w:eastAsia="Times New Roman"/>
          <w:sz w:val="28"/>
          <w:szCs w:val="28"/>
          <w:lang w:eastAsia="ru-RU"/>
        </w:rPr>
        <w:t>, требующий, как и образовательное учреждение в целом, капитального ремонта.</w:t>
      </w:r>
      <w:r w:rsidR="004225F2" w:rsidRPr="004225F2">
        <w:rPr>
          <w:sz w:val="28"/>
          <w:szCs w:val="28"/>
        </w:rPr>
        <w:t xml:space="preserve"> </w:t>
      </w:r>
      <w:proofErr w:type="gramEnd"/>
    </w:p>
    <w:p w:rsidR="004225F2" w:rsidRDefault="00881819" w:rsidP="0088181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F4716">
        <w:rPr>
          <w:sz w:val="28"/>
          <w:szCs w:val="28"/>
        </w:rPr>
        <w:t>Не достаточная обеспеченность  населения сельского поселения спортивными объектами их техническое состояние, не отвечающее нормативным требованиям</w:t>
      </w:r>
      <w:r w:rsidR="00817422">
        <w:rPr>
          <w:sz w:val="28"/>
          <w:szCs w:val="28"/>
        </w:rPr>
        <w:t>,</w:t>
      </w:r>
      <w:r w:rsidR="008F4716">
        <w:rPr>
          <w:sz w:val="28"/>
          <w:szCs w:val="28"/>
        </w:rPr>
        <w:t xml:space="preserve"> создают проблемы в проведени</w:t>
      </w:r>
      <w:r w:rsidR="00817422">
        <w:rPr>
          <w:sz w:val="28"/>
          <w:szCs w:val="28"/>
        </w:rPr>
        <w:t xml:space="preserve">и спортивных мероприятий, </w:t>
      </w:r>
      <w:proofErr w:type="gramStart"/>
      <w:r w:rsidR="00817422">
        <w:rPr>
          <w:sz w:val="28"/>
          <w:szCs w:val="28"/>
        </w:rPr>
        <w:t>снижаю</w:t>
      </w:r>
      <w:r w:rsidR="008F4716">
        <w:rPr>
          <w:sz w:val="28"/>
          <w:szCs w:val="28"/>
        </w:rPr>
        <w:t>т число участников</w:t>
      </w:r>
      <w:proofErr w:type="gramEnd"/>
      <w:r w:rsidR="008F4716">
        <w:rPr>
          <w:sz w:val="28"/>
          <w:szCs w:val="28"/>
        </w:rPr>
        <w:t xml:space="preserve">.  </w:t>
      </w:r>
    </w:p>
    <w:p w:rsidR="00385929" w:rsidRDefault="00841DF1" w:rsidP="00474E2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41DF1">
        <w:rPr>
          <w:sz w:val="28"/>
          <w:szCs w:val="28"/>
        </w:rPr>
        <w:t>Согласно СП 30-102-99 «Планировка и застройка территорий малоэтажного</w:t>
      </w:r>
      <w:r>
        <w:rPr>
          <w:sz w:val="28"/>
          <w:szCs w:val="28"/>
        </w:rPr>
        <w:t xml:space="preserve">   </w:t>
      </w:r>
      <w:r w:rsidRPr="00841DF1">
        <w:rPr>
          <w:sz w:val="28"/>
          <w:szCs w:val="28"/>
        </w:rPr>
        <w:t xml:space="preserve"> жилищного </w:t>
      </w:r>
      <w:r>
        <w:rPr>
          <w:sz w:val="28"/>
          <w:szCs w:val="28"/>
        </w:rPr>
        <w:t xml:space="preserve">       </w:t>
      </w:r>
      <w:r w:rsidRPr="00841DF1">
        <w:rPr>
          <w:sz w:val="28"/>
          <w:szCs w:val="28"/>
        </w:rPr>
        <w:t>строительства»,</w:t>
      </w:r>
      <w:r>
        <w:rPr>
          <w:sz w:val="28"/>
          <w:szCs w:val="28"/>
        </w:rPr>
        <w:t xml:space="preserve">     </w:t>
      </w:r>
      <w:r w:rsidRPr="00841DF1">
        <w:rPr>
          <w:sz w:val="28"/>
          <w:szCs w:val="28"/>
        </w:rPr>
        <w:t xml:space="preserve"> СНиП</w:t>
      </w:r>
      <w:r>
        <w:rPr>
          <w:sz w:val="28"/>
          <w:szCs w:val="28"/>
        </w:rPr>
        <w:t xml:space="preserve">   </w:t>
      </w:r>
      <w:r w:rsidRPr="00841DF1">
        <w:rPr>
          <w:sz w:val="28"/>
          <w:szCs w:val="28"/>
        </w:rPr>
        <w:t xml:space="preserve"> 2.07.01-89* </w:t>
      </w:r>
      <w:r>
        <w:rPr>
          <w:sz w:val="28"/>
          <w:szCs w:val="28"/>
        </w:rPr>
        <w:t>«</w:t>
      </w:r>
      <w:r w:rsidRPr="00841DF1">
        <w:rPr>
          <w:sz w:val="28"/>
          <w:szCs w:val="28"/>
        </w:rPr>
        <w:t>Градостроительство. Планировка и застройка городских и сельских поселений», сеть учреждений культурно-бытового обслуживания в основном обеспечивает нормативный уровень обслуживания населения</w:t>
      </w:r>
      <w:r w:rsidR="008F4716">
        <w:rPr>
          <w:sz w:val="28"/>
          <w:szCs w:val="28"/>
        </w:rPr>
        <w:t xml:space="preserve"> сельского поселения Александровка</w:t>
      </w:r>
      <w:r w:rsidR="006F1BF2">
        <w:rPr>
          <w:sz w:val="28"/>
          <w:szCs w:val="28"/>
        </w:rPr>
        <w:t>.</w:t>
      </w:r>
    </w:p>
    <w:p w:rsidR="00474E29" w:rsidRDefault="00385929" w:rsidP="00385929">
      <w:pPr>
        <w:spacing w:line="360" w:lineRule="auto"/>
        <w:ind w:firstLine="709"/>
        <w:jc w:val="both"/>
        <w:rPr>
          <w:sz w:val="28"/>
          <w:szCs w:val="28"/>
        </w:rPr>
      </w:pPr>
      <w:r w:rsidRPr="00385929">
        <w:rPr>
          <w:sz w:val="28"/>
          <w:szCs w:val="28"/>
        </w:rPr>
        <w:t>Расчет нормативной обеспеченности сельского поселения Александровка</w:t>
      </w:r>
      <w:r>
        <w:rPr>
          <w:sz w:val="28"/>
          <w:szCs w:val="28"/>
        </w:rPr>
        <w:t xml:space="preserve"> объектами социальной инфраструктуры приведен в таблице 1.</w:t>
      </w:r>
    </w:p>
    <w:p w:rsidR="00B443B7" w:rsidRDefault="00B443B7" w:rsidP="00B443B7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 xml:space="preserve">Приведенный расчет нормативной обеспеченности произведен на расчетную численность </w:t>
      </w:r>
      <w:r w:rsidRPr="0038592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1602 человека, при существующий численности сельского поселения Александровка на 01.01. 2015 года  1119 человек.</w:t>
      </w:r>
      <w:proofErr w:type="gramEnd"/>
    </w:p>
    <w:p w:rsidR="00B443B7" w:rsidRDefault="00B443B7" w:rsidP="008F471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Расчет </w:t>
      </w:r>
      <w:r>
        <w:rPr>
          <w:sz w:val="28"/>
          <w:szCs w:val="28"/>
        </w:rPr>
        <w:t>нормативной обеспеченности сельского поселения Александровка детскими дошкольными учреждениями показывает, что население сельского поселения  даже при увеличении жителей до расчетной численности -1602 человека, не будет испытывать  недостатка в детских дошк</w:t>
      </w:r>
      <w:r w:rsidR="00817422">
        <w:rPr>
          <w:sz w:val="28"/>
          <w:szCs w:val="28"/>
        </w:rPr>
        <w:t>ольных учреждениях. В настоящий</w:t>
      </w:r>
    </w:p>
    <w:p w:rsidR="00B443B7" w:rsidRDefault="00B443B7" w:rsidP="00B443B7">
      <w:pPr>
        <w:spacing w:line="360" w:lineRule="auto"/>
        <w:jc w:val="both"/>
        <w:rPr>
          <w:sz w:val="28"/>
          <w:szCs w:val="28"/>
        </w:rPr>
        <w:sectPr w:rsidR="00B443B7" w:rsidSect="001D50C4">
          <w:headerReference w:type="default" r:id="rId8"/>
          <w:footnotePr>
            <w:pos w:val="beneathText"/>
          </w:footnotePr>
          <w:pgSz w:w="11905" w:h="16837"/>
          <w:pgMar w:top="1134" w:right="567" w:bottom="1134" w:left="1134" w:header="709" w:footer="720" w:gutter="0"/>
          <w:cols w:space="720"/>
        </w:sectPr>
      </w:pPr>
    </w:p>
    <w:p w:rsidR="00B96445" w:rsidRDefault="00B96445" w:rsidP="00B9644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Таблица 1</w:t>
      </w:r>
    </w:p>
    <w:p w:rsidR="00B96445" w:rsidRPr="00800F20" w:rsidRDefault="00B96445" w:rsidP="00B96445">
      <w:pPr>
        <w:jc w:val="center"/>
        <w:rPr>
          <w:b/>
        </w:rPr>
      </w:pPr>
      <w:r w:rsidRPr="00800F20">
        <w:rPr>
          <w:b/>
        </w:rPr>
        <w:t>Расчет нормативной обеспеченности сельского поселения Александровка</w:t>
      </w:r>
    </w:p>
    <w:p w:rsidR="00B96445" w:rsidRPr="00800F20" w:rsidRDefault="00B96445" w:rsidP="00B96445">
      <w:pPr>
        <w:jc w:val="center"/>
        <w:rPr>
          <w:b/>
        </w:rPr>
      </w:pPr>
      <w:r w:rsidRPr="00800F20">
        <w:rPr>
          <w:b/>
        </w:rPr>
        <w:t>объектами социального и культурно-бытового обслуживания</w:t>
      </w:r>
    </w:p>
    <w:p w:rsidR="00B96445" w:rsidRPr="00800F20" w:rsidRDefault="00B96445" w:rsidP="00B96445">
      <w:pPr>
        <w:jc w:val="center"/>
      </w:pPr>
      <w:r w:rsidRPr="00800F20">
        <w:t xml:space="preserve">Расчет приведен на перспективную численность населения </w:t>
      </w:r>
      <w:r w:rsidRPr="00800F20">
        <w:rPr>
          <w:b/>
        </w:rPr>
        <w:t>1602 чел.</w:t>
      </w:r>
    </w:p>
    <w:tbl>
      <w:tblPr>
        <w:tblpPr w:leftFromText="180" w:rightFromText="180" w:vertAnchor="text" w:horzAnchor="margin" w:tblpY="192"/>
        <w:tblW w:w="15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9"/>
        <w:gridCol w:w="3021"/>
        <w:gridCol w:w="2069"/>
        <w:gridCol w:w="2759"/>
        <w:gridCol w:w="1964"/>
        <w:gridCol w:w="2029"/>
        <w:gridCol w:w="2392"/>
      </w:tblGrid>
      <w:tr w:rsidR="00B96445" w:rsidRPr="00800F20" w:rsidTr="00DB14AF">
        <w:tc>
          <w:tcPr>
            <w:tcW w:w="839" w:type="dxa"/>
            <w:vAlign w:val="center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21" w:type="dxa"/>
            <w:vAlign w:val="center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069" w:type="dxa"/>
            <w:vAlign w:val="center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ЗМ.</w:t>
            </w:r>
          </w:p>
        </w:tc>
        <w:tc>
          <w:tcPr>
            <w:tcW w:w="2759" w:type="dxa"/>
            <w:vAlign w:val="center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НОРМАТИВНАЯ ОБЕСПЕЧЕННОСТЬ</w:t>
            </w:r>
          </w:p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на 1 тыс. чел.</w:t>
            </w:r>
          </w:p>
        </w:tc>
        <w:tc>
          <w:tcPr>
            <w:tcW w:w="1964" w:type="dxa"/>
            <w:vAlign w:val="center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РАСЧЁТНАЯ МОЩНОСТЬ ОБЪЕКТОВ</w:t>
            </w:r>
          </w:p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СУЩЕСТВУЮЩАЯ МОЩНОСТЬ ОБЪЕКТОВ</w:t>
            </w:r>
          </w:p>
        </w:tc>
        <w:tc>
          <w:tcPr>
            <w:tcW w:w="2392" w:type="dxa"/>
            <w:vAlign w:val="center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НЕОБХОДИМАЯ МОЩНОСТЬ ОБЪЕКТОВ</w:t>
            </w:r>
          </w:p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445" w:rsidRPr="00800F20" w:rsidTr="00DB14AF"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4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6445" w:rsidRPr="00800F20" w:rsidTr="00DB14AF">
        <w:trPr>
          <w:trHeight w:val="337"/>
        </w:trPr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234" w:type="dxa"/>
            <w:gridSpan w:val="6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Учреждения народного образования</w:t>
            </w:r>
          </w:p>
        </w:tc>
      </w:tr>
      <w:tr w:rsidR="00B96445" w:rsidRPr="00800F20" w:rsidTr="00DB14AF"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21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2069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75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70% детей дошкольного возраста (12</w:t>
            </w:r>
            <w:r w:rsidRPr="00800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071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1964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2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92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6445" w:rsidRPr="00800F20" w:rsidTr="00DB14AF"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21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2069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759" w:type="dxa"/>
            <w:tcBorders>
              <w:right w:val="single" w:sz="4" w:space="0" w:color="auto"/>
            </w:tcBorders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100% охват детей неполным средним образованием (</w:t>
            </w:r>
            <w:r w:rsidRPr="00800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0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 xml:space="preserve"> классы 115–чел.) и 75% детей – средним образованием </w:t>
            </w:r>
          </w:p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00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0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 xml:space="preserve"> классы 45–чел.)</w:t>
            </w:r>
          </w:p>
        </w:tc>
        <w:tc>
          <w:tcPr>
            <w:tcW w:w="1964" w:type="dxa"/>
            <w:tcBorders>
              <w:left w:val="single" w:sz="4" w:space="0" w:color="auto"/>
            </w:tcBorders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029" w:type="dxa"/>
            <w:tcBorders>
              <w:right w:val="single" w:sz="4" w:space="0" w:color="auto"/>
            </w:tcBorders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6445" w:rsidRPr="00800F20" w:rsidTr="00DB14AF"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21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учреждения </w:t>
            </w:r>
          </w:p>
        </w:tc>
        <w:tc>
          <w:tcPr>
            <w:tcW w:w="2069" w:type="dxa"/>
            <w:tcBorders>
              <w:right w:val="single" w:sz="4" w:space="0" w:color="auto"/>
            </w:tcBorders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759" w:type="dxa"/>
            <w:tcBorders>
              <w:left w:val="single" w:sz="4" w:space="0" w:color="auto"/>
              <w:right w:val="single" w:sz="4" w:space="0" w:color="auto"/>
            </w:tcBorders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10% от общего числа школьников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9" w:type="dxa"/>
            <w:tcBorders>
              <w:left w:val="single" w:sz="4" w:space="0" w:color="auto"/>
              <w:right w:val="single" w:sz="4" w:space="0" w:color="auto"/>
            </w:tcBorders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96445" w:rsidRPr="00800F20" w:rsidTr="00DB14AF"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234" w:type="dxa"/>
            <w:gridSpan w:val="6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Учреждения здравоохранения:</w:t>
            </w:r>
          </w:p>
        </w:tc>
      </w:tr>
      <w:tr w:rsidR="00B96445" w:rsidRPr="00800F20" w:rsidTr="00DB14AF"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21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ОВОП</w:t>
            </w:r>
          </w:p>
        </w:tc>
        <w:tc>
          <w:tcPr>
            <w:tcW w:w="2069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proofErr w:type="spellEnd"/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. в смену</w:t>
            </w:r>
          </w:p>
        </w:tc>
        <w:tc>
          <w:tcPr>
            <w:tcW w:w="275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1964" w:type="dxa"/>
          </w:tcPr>
          <w:p w:rsidR="00B96445" w:rsidRPr="00800F20" w:rsidRDefault="003939BE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2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2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B96445" w:rsidRPr="00800F20" w:rsidTr="00DB14AF"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21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  <w:tc>
          <w:tcPr>
            <w:tcW w:w="2069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75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1964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02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392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B96445" w:rsidRPr="00800F20" w:rsidTr="00DB14AF"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21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Аптеки</w:t>
            </w:r>
          </w:p>
        </w:tc>
        <w:tc>
          <w:tcPr>
            <w:tcW w:w="2069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75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по заданию на проектирование</w:t>
            </w:r>
          </w:p>
        </w:tc>
        <w:tc>
          <w:tcPr>
            <w:tcW w:w="1964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02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392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B96445" w:rsidRPr="00800F20" w:rsidTr="00DB14AF"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234" w:type="dxa"/>
            <w:gridSpan w:val="6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Спортивные и физкультурно-оздоровительные сооружения</w:t>
            </w:r>
          </w:p>
        </w:tc>
      </w:tr>
      <w:tr w:rsidR="00B96445" w:rsidRPr="00800F20" w:rsidTr="00DB14AF"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21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 xml:space="preserve">Плоскостные </w:t>
            </w:r>
            <w:proofErr w:type="spellStart"/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800F2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87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спортивные сооружения</w:t>
            </w:r>
          </w:p>
        </w:tc>
        <w:tc>
          <w:tcPr>
            <w:tcW w:w="2069" w:type="dxa"/>
          </w:tcPr>
          <w:p w:rsidR="00B96445" w:rsidRPr="00800F20" w:rsidRDefault="00180233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800F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5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 xml:space="preserve">на 1 тыс. жителей </w:t>
            </w:r>
            <w:r w:rsidR="001802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96445" w:rsidRPr="00800F20" w:rsidRDefault="004E0E7D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BD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4" w:type="dxa"/>
          </w:tcPr>
          <w:p w:rsidR="00B96445" w:rsidRPr="00800F20" w:rsidRDefault="00C1588B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0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29" w:type="dxa"/>
          </w:tcPr>
          <w:p w:rsidR="00B96445" w:rsidRPr="00800F20" w:rsidRDefault="00C1588B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B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392" w:type="dxa"/>
          </w:tcPr>
          <w:p w:rsidR="00B96445" w:rsidRPr="00800F20" w:rsidRDefault="00C1588B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  <w:r w:rsidR="00B96445" w:rsidRPr="00800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6445" w:rsidRPr="00800F20" w:rsidTr="00DB14AF"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21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Спортивные залы</w:t>
            </w:r>
          </w:p>
        </w:tc>
        <w:tc>
          <w:tcPr>
            <w:tcW w:w="2069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800F2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00F2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площади пола</w:t>
            </w:r>
          </w:p>
        </w:tc>
        <w:tc>
          <w:tcPr>
            <w:tcW w:w="2759" w:type="dxa"/>
          </w:tcPr>
          <w:p w:rsidR="00B96445" w:rsidRPr="00800F20" w:rsidRDefault="00B96445" w:rsidP="0018023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E7D">
              <w:rPr>
                <w:rFonts w:ascii="Times New Roman" w:hAnsi="Times New Roman" w:cs="Times New Roman"/>
                <w:sz w:val="24"/>
                <w:szCs w:val="24"/>
              </w:rPr>
              <w:t xml:space="preserve">1тыс. жит. – </w:t>
            </w:r>
            <w:r w:rsidR="00E93C9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64" w:type="dxa"/>
          </w:tcPr>
          <w:p w:rsidR="00B96445" w:rsidRPr="00800F20" w:rsidRDefault="00E93C99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02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392" w:type="dxa"/>
          </w:tcPr>
          <w:p w:rsidR="00B96445" w:rsidRPr="00800F20" w:rsidRDefault="00E93C99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bookmarkStart w:id="0" w:name="_GoBack"/>
            <w:bookmarkEnd w:id="0"/>
          </w:p>
        </w:tc>
      </w:tr>
      <w:tr w:rsidR="00B96445" w:rsidRPr="00800F20" w:rsidTr="00DB14AF">
        <w:trPr>
          <w:trHeight w:val="286"/>
        </w:trPr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4234" w:type="dxa"/>
            <w:gridSpan w:val="6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Учреждения культуры и искусства:</w:t>
            </w:r>
          </w:p>
        </w:tc>
      </w:tr>
      <w:tr w:rsidR="00B96445" w:rsidRPr="00800F20" w:rsidTr="00DB14AF">
        <w:tc>
          <w:tcPr>
            <w:tcW w:w="839" w:type="dxa"/>
            <w:tcBorders>
              <w:bottom w:val="single" w:sz="4" w:space="0" w:color="000000"/>
            </w:tcBorders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021" w:type="dxa"/>
            <w:tcBorders>
              <w:bottom w:val="single" w:sz="4" w:space="0" w:color="000000"/>
            </w:tcBorders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Клубы сельских поселений</w:t>
            </w:r>
          </w:p>
        </w:tc>
        <w:tc>
          <w:tcPr>
            <w:tcW w:w="2069" w:type="dxa"/>
            <w:tcBorders>
              <w:bottom w:val="single" w:sz="4" w:space="0" w:color="000000"/>
            </w:tcBorders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посетительское место</w:t>
            </w:r>
            <w:r w:rsidR="008A3241">
              <w:rPr>
                <w:rFonts w:ascii="Times New Roman" w:hAnsi="Times New Roman" w:cs="Times New Roman"/>
                <w:sz w:val="24"/>
                <w:szCs w:val="24"/>
              </w:rPr>
              <w:t>\1 тыс. жителей</w:t>
            </w:r>
          </w:p>
        </w:tc>
        <w:tc>
          <w:tcPr>
            <w:tcW w:w="2759" w:type="dxa"/>
            <w:tcBorders>
              <w:bottom w:val="single" w:sz="4" w:space="0" w:color="000000"/>
            </w:tcBorders>
          </w:tcPr>
          <w:p w:rsidR="00B96445" w:rsidRPr="00800F20" w:rsidRDefault="008A3241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</w:tcPr>
          <w:p w:rsidR="00B96445" w:rsidRPr="00800F20" w:rsidRDefault="008A3241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029" w:type="dxa"/>
            <w:tcBorders>
              <w:bottom w:val="single" w:sz="4" w:space="0" w:color="000000"/>
            </w:tcBorders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392" w:type="dxa"/>
            <w:tcBorders>
              <w:bottom w:val="single" w:sz="4" w:space="0" w:color="000000"/>
            </w:tcBorders>
          </w:tcPr>
          <w:p w:rsidR="00B96445" w:rsidRPr="00800F20" w:rsidRDefault="008A3241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96445" w:rsidRPr="00800F20" w:rsidTr="00DB14AF">
        <w:trPr>
          <w:trHeight w:val="516"/>
        </w:trPr>
        <w:tc>
          <w:tcPr>
            <w:tcW w:w="83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021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Библиотеки сельских поселений</w:t>
            </w:r>
          </w:p>
        </w:tc>
        <w:tc>
          <w:tcPr>
            <w:tcW w:w="2069" w:type="dxa"/>
          </w:tcPr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тыс. ед. хранения</w:t>
            </w:r>
          </w:p>
          <w:p w:rsidR="00B96445" w:rsidRPr="00800F20" w:rsidRDefault="00B96445" w:rsidP="00DB14A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. место</w:t>
            </w:r>
          </w:p>
        </w:tc>
        <w:tc>
          <w:tcPr>
            <w:tcW w:w="275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4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</w:p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9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</w:p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2" w:type="dxa"/>
          </w:tcPr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B96445" w:rsidRPr="00800F20" w:rsidRDefault="00B96445" w:rsidP="00DB14AF">
            <w:pPr>
              <w:pStyle w:val="a9"/>
              <w:jc w:val="center"/>
              <w:rPr>
                <w:rFonts w:ascii="Times New Roman" w:hAnsi="Times New Roman" w:cs="Times New Roman"/>
                <w:color w:val="C0504D"/>
                <w:sz w:val="24"/>
                <w:szCs w:val="24"/>
              </w:rPr>
            </w:pPr>
            <w:r w:rsidRPr="00800F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96445" w:rsidRPr="00800F20" w:rsidRDefault="00B96445" w:rsidP="00B96445">
      <w:pPr>
        <w:ind w:left="-108" w:right="-108"/>
        <w:jc w:val="center"/>
      </w:pPr>
    </w:p>
    <w:p w:rsidR="00B96445" w:rsidRDefault="00B96445" w:rsidP="00385929">
      <w:pPr>
        <w:spacing w:line="360" w:lineRule="auto"/>
        <w:ind w:firstLine="709"/>
        <w:jc w:val="both"/>
        <w:rPr>
          <w:sz w:val="28"/>
          <w:szCs w:val="28"/>
        </w:rPr>
        <w:sectPr w:rsidR="00B96445" w:rsidSect="00B96445">
          <w:footnotePr>
            <w:pos w:val="beneathText"/>
          </w:footnotePr>
          <w:pgSz w:w="16837" w:h="11905" w:orient="landscape"/>
          <w:pgMar w:top="1134" w:right="1134" w:bottom="567" w:left="1134" w:header="709" w:footer="720" w:gutter="0"/>
          <w:cols w:space="720"/>
        </w:sectPr>
      </w:pPr>
    </w:p>
    <w:p w:rsidR="00817422" w:rsidRDefault="00817422" w:rsidP="008174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момент  </w:t>
      </w:r>
      <w:r w:rsidRPr="00EA6BB6">
        <w:rPr>
          <w:sz w:val="28"/>
          <w:szCs w:val="28"/>
        </w:rPr>
        <w:t>детский сад «Росинка»</w:t>
      </w:r>
      <w:r>
        <w:rPr>
          <w:sz w:val="28"/>
          <w:szCs w:val="28"/>
        </w:rPr>
        <w:t xml:space="preserve"> на 60 мест посещают 52 человека, т.е</w:t>
      </w:r>
      <w:r w:rsidRPr="00221E6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показатель обеспеченности </w:t>
      </w:r>
      <w:r w:rsidRPr="00221E6D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детскими дошкольными учреждениями    в   настоящий      момент</w:t>
      </w:r>
    </w:p>
    <w:p w:rsidR="008F4716" w:rsidRDefault="008F4716" w:rsidP="008F47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составляет 1153 места </w:t>
      </w:r>
      <w:r w:rsidRPr="00221E6D">
        <w:rPr>
          <w:sz w:val="28"/>
          <w:szCs w:val="28"/>
        </w:rPr>
        <w:t xml:space="preserve">на 1000 детей </w:t>
      </w:r>
      <w:r>
        <w:rPr>
          <w:sz w:val="28"/>
          <w:szCs w:val="28"/>
        </w:rPr>
        <w:t xml:space="preserve"> в возрасте от одного до шести лет включительно. При условии дальнейшего роста рождаемости имеется возможность</w:t>
      </w:r>
    </w:p>
    <w:p w:rsidR="00221E6D" w:rsidRDefault="00845FD0" w:rsidP="00B443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увеличить мощность детского сада «Росинка» до 90 мест,  за счет имеющихся </w:t>
      </w:r>
      <w:r w:rsidR="00D87E05">
        <w:rPr>
          <w:sz w:val="28"/>
          <w:szCs w:val="28"/>
        </w:rPr>
        <w:t>свободных площадей, сдающихся в настоящий момент в аренду</w:t>
      </w:r>
      <w:r w:rsidR="003939BE">
        <w:rPr>
          <w:sz w:val="28"/>
          <w:szCs w:val="28"/>
        </w:rPr>
        <w:t>.</w:t>
      </w:r>
    </w:p>
    <w:p w:rsidR="00CE1F3C" w:rsidRDefault="00221E6D" w:rsidP="00221E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Полностью обеспечено население образовательными учреждениями </w:t>
      </w:r>
      <w:r w:rsidR="00F4201F">
        <w:rPr>
          <w:sz w:val="28"/>
          <w:szCs w:val="28"/>
        </w:rPr>
        <w:t xml:space="preserve">общего среднего образования, </w:t>
      </w:r>
      <w:r w:rsidR="00D87E05">
        <w:rPr>
          <w:sz w:val="28"/>
          <w:szCs w:val="28"/>
        </w:rPr>
        <w:t>при расчетной  мощности в 150 мест, имеется 480 мест. О</w:t>
      </w:r>
      <w:r w:rsidR="00F4201F">
        <w:rPr>
          <w:sz w:val="28"/>
          <w:szCs w:val="28"/>
        </w:rPr>
        <w:t>днако зд</w:t>
      </w:r>
      <w:r w:rsidR="00F50B27">
        <w:rPr>
          <w:sz w:val="28"/>
          <w:szCs w:val="28"/>
        </w:rPr>
        <w:t>ание  средней</w:t>
      </w:r>
      <w:r w:rsidR="00F4201F" w:rsidRPr="00EA6BB6">
        <w:rPr>
          <w:sz w:val="28"/>
          <w:szCs w:val="28"/>
        </w:rPr>
        <w:t xml:space="preserve"> </w:t>
      </w:r>
      <w:r w:rsidR="00F50B27">
        <w:rPr>
          <w:sz w:val="28"/>
          <w:szCs w:val="28"/>
        </w:rPr>
        <w:t>общеобразовательной школы</w:t>
      </w:r>
      <w:r w:rsidR="00CE1F3C">
        <w:rPr>
          <w:sz w:val="28"/>
          <w:szCs w:val="28"/>
        </w:rPr>
        <w:t xml:space="preserve"> </w:t>
      </w:r>
      <w:proofErr w:type="gramStart"/>
      <w:r w:rsidR="00CE1F3C">
        <w:rPr>
          <w:sz w:val="28"/>
          <w:szCs w:val="28"/>
        </w:rPr>
        <w:t>в</w:t>
      </w:r>
      <w:proofErr w:type="gramEnd"/>
      <w:r w:rsidR="00CE1F3C">
        <w:rPr>
          <w:sz w:val="28"/>
          <w:szCs w:val="28"/>
        </w:rPr>
        <w:t xml:space="preserve"> </w:t>
      </w:r>
      <w:r w:rsidR="00F4201F">
        <w:rPr>
          <w:sz w:val="28"/>
          <w:szCs w:val="28"/>
        </w:rPr>
        <w:t>с</w:t>
      </w:r>
      <w:r w:rsidR="00F50B27">
        <w:rPr>
          <w:sz w:val="28"/>
          <w:szCs w:val="28"/>
        </w:rPr>
        <w:t>.</w:t>
      </w:r>
      <w:r w:rsidR="00F4201F">
        <w:rPr>
          <w:sz w:val="28"/>
          <w:szCs w:val="28"/>
        </w:rPr>
        <w:t xml:space="preserve"> Александров</w:t>
      </w:r>
      <w:r w:rsidR="00F50B27">
        <w:rPr>
          <w:sz w:val="28"/>
          <w:szCs w:val="28"/>
        </w:rPr>
        <w:t>ка требует капитального ремонта. Сметный расчет на проведение капитального ремонта</w:t>
      </w:r>
      <w:r w:rsidR="00F50B27" w:rsidRPr="00F50B27">
        <w:rPr>
          <w:sz w:val="28"/>
          <w:szCs w:val="28"/>
        </w:rPr>
        <w:t xml:space="preserve"> </w:t>
      </w:r>
      <w:r w:rsidR="00F50B27">
        <w:rPr>
          <w:sz w:val="28"/>
          <w:szCs w:val="28"/>
        </w:rPr>
        <w:t>на сумму 49,6 мл</w:t>
      </w:r>
      <w:r w:rsidR="00CE1F3C">
        <w:rPr>
          <w:sz w:val="28"/>
          <w:szCs w:val="28"/>
        </w:rPr>
        <w:t xml:space="preserve">н. рублей </w:t>
      </w:r>
      <w:r w:rsidR="00E007A3">
        <w:rPr>
          <w:sz w:val="28"/>
          <w:szCs w:val="28"/>
        </w:rPr>
        <w:t>подготовлен, прошел  государственную</w:t>
      </w:r>
      <w:r w:rsidR="00CE1F3C">
        <w:rPr>
          <w:sz w:val="28"/>
          <w:szCs w:val="28"/>
        </w:rPr>
        <w:t xml:space="preserve"> экспертизу</w:t>
      </w:r>
      <w:r w:rsidR="00F50B27">
        <w:rPr>
          <w:sz w:val="28"/>
          <w:szCs w:val="28"/>
        </w:rPr>
        <w:t xml:space="preserve"> и на данный момент    заявка на проведение ремонтных работ  направлена в Министерство образования</w:t>
      </w:r>
      <w:r w:rsidR="00F60A9B" w:rsidRPr="00F60A9B">
        <w:rPr>
          <w:sz w:val="28"/>
          <w:szCs w:val="28"/>
        </w:rPr>
        <w:t xml:space="preserve"> </w:t>
      </w:r>
      <w:r w:rsidR="00F60A9B">
        <w:rPr>
          <w:sz w:val="28"/>
          <w:szCs w:val="28"/>
        </w:rPr>
        <w:t xml:space="preserve">и науки </w:t>
      </w:r>
      <w:r w:rsidR="00F50B27">
        <w:rPr>
          <w:sz w:val="28"/>
          <w:szCs w:val="28"/>
        </w:rPr>
        <w:t xml:space="preserve"> Самарской области</w:t>
      </w:r>
      <w:r w:rsidR="00F4201F">
        <w:rPr>
          <w:sz w:val="28"/>
          <w:szCs w:val="28"/>
        </w:rPr>
        <w:t>.</w:t>
      </w:r>
    </w:p>
    <w:p w:rsidR="00221E6D" w:rsidRDefault="00CE1F3C" w:rsidP="00221E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6C50">
        <w:rPr>
          <w:sz w:val="28"/>
          <w:szCs w:val="28"/>
        </w:rPr>
        <w:t xml:space="preserve">Проведение капитального ремонта позволит </w:t>
      </w:r>
      <w:r>
        <w:rPr>
          <w:sz w:val="28"/>
          <w:szCs w:val="28"/>
        </w:rPr>
        <w:t xml:space="preserve">улучшить техническое состояние </w:t>
      </w:r>
      <w:r w:rsidR="00943C5D">
        <w:rPr>
          <w:sz w:val="28"/>
          <w:szCs w:val="28"/>
        </w:rPr>
        <w:t xml:space="preserve">помещений </w:t>
      </w:r>
      <w:r>
        <w:rPr>
          <w:sz w:val="28"/>
          <w:szCs w:val="28"/>
        </w:rPr>
        <w:t>образо</w:t>
      </w:r>
      <w:r w:rsidR="00943C5D">
        <w:rPr>
          <w:sz w:val="28"/>
          <w:szCs w:val="28"/>
        </w:rPr>
        <w:t xml:space="preserve">вательного учреждения, включая спортивный зал, который на данный момент является единственным спортивным залом на территории сельского поселения и практически полностью покрывает показатель нормативной обеспеченности населения спортивными залами, учитывая </w:t>
      </w:r>
      <w:r w:rsidR="00163FA5">
        <w:rPr>
          <w:sz w:val="28"/>
          <w:szCs w:val="28"/>
        </w:rPr>
        <w:t>численность населения по состоянию на 01.01.2015 года.</w:t>
      </w:r>
      <w:r w:rsidR="008A7876">
        <w:rPr>
          <w:sz w:val="28"/>
          <w:szCs w:val="28"/>
        </w:rPr>
        <w:t xml:space="preserve"> </w:t>
      </w:r>
      <w:r w:rsidR="00670A95">
        <w:rPr>
          <w:sz w:val="28"/>
          <w:szCs w:val="28"/>
        </w:rPr>
        <w:t xml:space="preserve"> </w:t>
      </w:r>
    </w:p>
    <w:p w:rsidR="005F04E6" w:rsidRDefault="005F04E6" w:rsidP="005F04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нормативной обеспеченности населения поселения плоскостными сооружениями планируется достичь проектированием и строительством многофункциональной спортивной площадки</w:t>
      </w:r>
      <w:r w:rsidR="00F60A9B">
        <w:rPr>
          <w:sz w:val="28"/>
          <w:szCs w:val="28"/>
        </w:rPr>
        <w:t xml:space="preserve"> площадью 1800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на территории села Александровка.</w:t>
      </w:r>
    </w:p>
    <w:p w:rsidR="008A7876" w:rsidRDefault="00B443B7" w:rsidP="008A78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Ниже </w:t>
      </w:r>
      <w:r w:rsidR="00670A95">
        <w:rPr>
          <w:sz w:val="28"/>
          <w:szCs w:val="28"/>
        </w:rPr>
        <w:t>норматива показатель обеспеченности населения ку</w:t>
      </w:r>
      <w:r w:rsidR="008A7876">
        <w:rPr>
          <w:sz w:val="28"/>
          <w:szCs w:val="28"/>
        </w:rPr>
        <w:t>льтурно-досуговыми учреждениями, однако</w:t>
      </w:r>
      <w:r w:rsidR="00210DB0">
        <w:rPr>
          <w:sz w:val="28"/>
          <w:szCs w:val="28"/>
        </w:rPr>
        <w:t>,</w:t>
      </w:r>
      <w:r w:rsidR="008A7876">
        <w:rPr>
          <w:sz w:val="28"/>
          <w:szCs w:val="28"/>
        </w:rPr>
        <w:t xml:space="preserve"> существующее здание позволяет при необходимости увеличить </w:t>
      </w:r>
      <w:r w:rsidR="00670A95">
        <w:rPr>
          <w:sz w:val="28"/>
          <w:szCs w:val="28"/>
        </w:rPr>
        <w:t xml:space="preserve"> </w:t>
      </w:r>
      <w:r w:rsidR="00210DB0">
        <w:rPr>
          <w:sz w:val="28"/>
          <w:szCs w:val="28"/>
        </w:rPr>
        <w:t xml:space="preserve">мощность до </w:t>
      </w:r>
      <w:r w:rsidR="003E3B8B">
        <w:rPr>
          <w:sz w:val="28"/>
          <w:szCs w:val="28"/>
        </w:rPr>
        <w:t xml:space="preserve">необходимых </w:t>
      </w:r>
      <w:r w:rsidR="008A3241">
        <w:rPr>
          <w:sz w:val="28"/>
          <w:szCs w:val="28"/>
        </w:rPr>
        <w:t>270</w:t>
      </w:r>
      <w:r w:rsidR="003E3B8B">
        <w:rPr>
          <w:sz w:val="28"/>
          <w:szCs w:val="28"/>
        </w:rPr>
        <w:t xml:space="preserve"> посетительских мест</w:t>
      </w:r>
      <w:r w:rsidR="008A7876">
        <w:rPr>
          <w:sz w:val="28"/>
          <w:szCs w:val="28"/>
        </w:rPr>
        <w:t xml:space="preserve"> </w:t>
      </w:r>
      <w:r w:rsidR="003E3B8B">
        <w:rPr>
          <w:sz w:val="28"/>
          <w:szCs w:val="28"/>
        </w:rPr>
        <w:t>реконструкцией</w:t>
      </w:r>
      <w:r w:rsidR="00F4201F">
        <w:rPr>
          <w:sz w:val="28"/>
          <w:szCs w:val="28"/>
        </w:rPr>
        <w:t xml:space="preserve"> культурно-досугового центра</w:t>
      </w:r>
      <w:r w:rsidR="00670A95">
        <w:rPr>
          <w:sz w:val="28"/>
          <w:szCs w:val="28"/>
        </w:rPr>
        <w:t xml:space="preserve"> сельского поселения</w:t>
      </w:r>
      <w:r w:rsidR="003E3B8B">
        <w:rPr>
          <w:sz w:val="28"/>
          <w:szCs w:val="28"/>
        </w:rPr>
        <w:t xml:space="preserve">, которая позволила бы не только улучшить эстетическое состояние помещений, но достичь нормативного показателя. </w:t>
      </w:r>
      <w:r w:rsidR="00670A95">
        <w:rPr>
          <w:sz w:val="28"/>
          <w:szCs w:val="28"/>
        </w:rPr>
        <w:t xml:space="preserve">  </w:t>
      </w:r>
      <w:r w:rsidR="008A7876">
        <w:rPr>
          <w:sz w:val="28"/>
          <w:szCs w:val="28"/>
        </w:rPr>
        <w:t xml:space="preserve"> </w:t>
      </w:r>
    </w:p>
    <w:p w:rsidR="00DC2089" w:rsidRDefault="00D96EB2" w:rsidP="00DC2089">
      <w:pPr>
        <w:pStyle w:val="Default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В</w:t>
      </w:r>
      <w:r w:rsidR="00DC2089">
        <w:rPr>
          <w:sz w:val="28"/>
          <w:szCs w:val="28"/>
          <w:lang w:eastAsia="ru-RU"/>
        </w:rPr>
        <w:t>ажное значение</w:t>
      </w:r>
      <w:proofErr w:type="gramEnd"/>
      <w:r w:rsidR="00DC2089">
        <w:rPr>
          <w:sz w:val="28"/>
          <w:szCs w:val="28"/>
          <w:lang w:eastAsia="ru-RU"/>
        </w:rPr>
        <w:t xml:space="preserve"> для успешной реализации муниципальной программы имеет прогнозирование возможных рисков, связанных с достижением цели и решением </w:t>
      </w:r>
      <w:r w:rsidR="00DC2089">
        <w:rPr>
          <w:sz w:val="28"/>
          <w:szCs w:val="28"/>
          <w:lang w:eastAsia="ru-RU"/>
        </w:rPr>
        <w:lastRenderedPageBreak/>
        <w:t>задач муниципальной программы, оценка их масштабов и последствий, а также формирование системы мер по их предотвращению.</w:t>
      </w:r>
    </w:p>
    <w:p w:rsidR="00DC2089" w:rsidRDefault="00DC2089" w:rsidP="00DC2089">
      <w:pPr>
        <w:pStyle w:val="Default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Финансовые риски связаны с возникновением бюджетного дефицита и, как следствие, недостаточным уровнем бюджетного финансирования </w:t>
      </w:r>
      <w:r w:rsidR="00BB2046">
        <w:rPr>
          <w:sz w:val="28"/>
          <w:szCs w:val="28"/>
          <w:lang w:eastAsia="ru-RU"/>
        </w:rPr>
        <w:t xml:space="preserve">развития социальной </w:t>
      </w:r>
      <w:r w:rsidR="003E3B8B">
        <w:rPr>
          <w:sz w:val="28"/>
          <w:szCs w:val="28"/>
          <w:lang w:eastAsia="ru-RU"/>
        </w:rPr>
        <w:t>инфраструктуры</w:t>
      </w:r>
      <w:r>
        <w:rPr>
          <w:sz w:val="28"/>
          <w:szCs w:val="28"/>
          <w:lang w:eastAsia="ru-RU"/>
        </w:rPr>
        <w:t>, что может повлечь недофинансирование, сокращение или прекращение программных мероприятий.</w:t>
      </w:r>
    </w:p>
    <w:p w:rsidR="0092430F" w:rsidRDefault="00DC2089" w:rsidP="008B668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Способами ограничения финансовых рисков выступают ежегодное уточнение объемов финансовых средств, предусмотренных на реализацию мероприятий муниципальной программы, в том числе в зависимости от достигнутых результатов; определение приоритетов для первоочередного финансирования; привлечение внебюджетного финансирования.</w:t>
      </w:r>
    </w:p>
    <w:p w:rsidR="008B6681" w:rsidRDefault="008B6681" w:rsidP="008B6681">
      <w:pPr>
        <w:pStyle w:val="Default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Риск усиления разрыва между современными требованиями к состоянию материально-технической базы</w:t>
      </w:r>
      <w:r w:rsidR="002D287A">
        <w:rPr>
          <w:sz w:val="28"/>
          <w:szCs w:val="28"/>
          <w:lang w:eastAsia="ru-RU"/>
        </w:rPr>
        <w:t xml:space="preserve"> социальной инфраструктуры</w:t>
      </w:r>
      <w:r>
        <w:rPr>
          <w:sz w:val="28"/>
          <w:szCs w:val="28"/>
          <w:lang w:eastAsia="ru-RU"/>
        </w:rPr>
        <w:t xml:space="preserve">, </w:t>
      </w:r>
      <w:r w:rsidR="002D287A">
        <w:rPr>
          <w:sz w:val="28"/>
          <w:szCs w:val="28"/>
          <w:lang w:eastAsia="ru-RU"/>
        </w:rPr>
        <w:t xml:space="preserve">ее </w:t>
      </w:r>
      <w:r>
        <w:rPr>
          <w:sz w:val="28"/>
          <w:szCs w:val="28"/>
          <w:lang w:eastAsia="ru-RU"/>
        </w:rPr>
        <w:t>техническому</w:t>
      </w:r>
      <w:r w:rsidR="002D287A">
        <w:rPr>
          <w:sz w:val="28"/>
          <w:szCs w:val="28"/>
          <w:lang w:eastAsia="ru-RU"/>
        </w:rPr>
        <w:t xml:space="preserve"> оснащению  и ее</w:t>
      </w:r>
      <w:r>
        <w:rPr>
          <w:sz w:val="28"/>
          <w:szCs w:val="28"/>
          <w:lang w:eastAsia="ru-RU"/>
        </w:rPr>
        <w:t xml:space="preserve"> фактическим состоянием может повлечь существенное снижение качества и доступности муниципальных услуг в указанной сфере.</w:t>
      </w:r>
    </w:p>
    <w:p w:rsidR="00B96445" w:rsidRDefault="008B6681" w:rsidP="00F16B6C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  <w:lang w:eastAsia="ru-RU"/>
        </w:rPr>
        <w:t>Возникновение риска обусловлено недостаточностью объемов бюджетных</w:t>
      </w:r>
    </w:p>
    <w:p w:rsidR="001D5BC6" w:rsidRDefault="00B80011" w:rsidP="0092430F">
      <w:pPr>
        <w:pStyle w:val="Default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средств на</w:t>
      </w:r>
      <w:r w:rsidR="003E3B8B">
        <w:rPr>
          <w:sz w:val="28"/>
          <w:szCs w:val="28"/>
          <w:lang w:eastAsia="ru-RU"/>
        </w:rPr>
        <w:t xml:space="preserve"> проведение модернизации отраслей</w:t>
      </w:r>
      <w:r>
        <w:rPr>
          <w:sz w:val="28"/>
          <w:szCs w:val="28"/>
          <w:lang w:eastAsia="ru-RU"/>
        </w:rPr>
        <w:t xml:space="preserve"> культуры</w:t>
      </w:r>
      <w:r w:rsidR="003E3B8B">
        <w:rPr>
          <w:sz w:val="28"/>
          <w:szCs w:val="28"/>
          <w:lang w:eastAsia="ru-RU"/>
        </w:rPr>
        <w:t xml:space="preserve"> и спорта</w:t>
      </w:r>
      <w:r>
        <w:rPr>
          <w:sz w:val="28"/>
          <w:szCs w:val="28"/>
          <w:lang w:eastAsia="ru-RU"/>
        </w:rPr>
        <w:t>. Для снижения негативных</w:t>
      </w:r>
      <w:r w:rsidR="003E3B8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последствий риска в рамках реализации муниципальной программы </w:t>
      </w:r>
      <w:r w:rsidR="00B75228">
        <w:rPr>
          <w:sz w:val="28"/>
          <w:szCs w:val="28"/>
          <w:lang w:eastAsia="ru-RU"/>
        </w:rPr>
        <w:t>предусматривается проведение мероприятий, направленных на развитие и укреплени</w:t>
      </w:r>
      <w:r w:rsidR="002D287A">
        <w:rPr>
          <w:sz w:val="28"/>
          <w:szCs w:val="28"/>
          <w:lang w:eastAsia="ru-RU"/>
        </w:rPr>
        <w:t>е материально-технической базы социальной инфраструктуры</w:t>
      </w:r>
      <w:r w:rsidR="00B75228">
        <w:rPr>
          <w:sz w:val="28"/>
          <w:szCs w:val="28"/>
          <w:lang w:eastAsia="ru-RU"/>
        </w:rPr>
        <w:t>.</w:t>
      </w:r>
    </w:p>
    <w:p w:rsidR="001D5BC6" w:rsidRDefault="00B75228" w:rsidP="001D5BC6">
      <w:pPr>
        <w:pStyle w:val="Default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</w:t>
      </w:r>
      <w:r w:rsidR="003E3B8B">
        <w:rPr>
          <w:sz w:val="28"/>
          <w:szCs w:val="28"/>
          <w:lang w:eastAsia="ru-RU"/>
        </w:rPr>
        <w:t>ой потерю управляемости отраслей</w:t>
      </w:r>
      <w:r>
        <w:rPr>
          <w:sz w:val="28"/>
          <w:szCs w:val="28"/>
          <w:lang w:eastAsia="ru-RU"/>
        </w:rPr>
        <w:t xml:space="preserve"> культуры</w:t>
      </w:r>
      <w:r w:rsidR="003E3B8B">
        <w:rPr>
          <w:sz w:val="28"/>
          <w:szCs w:val="28"/>
          <w:lang w:eastAsia="ru-RU"/>
        </w:rPr>
        <w:t xml:space="preserve"> и спорта</w:t>
      </w:r>
      <w:r>
        <w:rPr>
          <w:sz w:val="28"/>
          <w:szCs w:val="28"/>
          <w:lang w:eastAsia="ru-RU"/>
        </w:rPr>
        <w:t>, нарушение планируемых сроков реализации муниципальной программы, невыполнение ее задач, не</w:t>
      </w:r>
      <w:r w:rsidR="001078BA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1D5BC6" w:rsidRDefault="00B75228" w:rsidP="001D5BC6">
      <w:pPr>
        <w:pStyle w:val="Default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Основными условиями минимизации административных рисков являются формирование эффективной системы управления реализацией муниципальной программы; ежегодный анализ результативности реализации муниципальной </w:t>
      </w:r>
      <w:r>
        <w:rPr>
          <w:sz w:val="28"/>
          <w:szCs w:val="28"/>
          <w:lang w:eastAsia="ru-RU"/>
        </w:rPr>
        <w:lastRenderedPageBreak/>
        <w:t>программы; повышение эффективности взаимодействия участников реализации муниципальной программы; своевременная корректировка мероприятий муниципальной программы.</w:t>
      </w:r>
    </w:p>
    <w:p w:rsidR="00E66D81" w:rsidRDefault="00E66D81" w:rsidP="008B6681">
      <w:pPr>
        <w:pStyle w:val="Default"/>
        <w:ind w:firstLine="709"/>
        <w:jc w:val="both"/>
        <w:rPr>
          <w:rStyle w:val="a3"/>
          <w:sz w:val="28"/>
          <w:szCs w:val="28"/>
        </w:rPr>
      </w:pPr>
      <w:r>
        <w:rPr>
          <w:b/>
          <w:sz w:val="28"/>
          <w:szCs w:val="28"/>
        </w:rPr>
        <w:t>2.</w:t>
      </w:r>
      <w:r w:rsidR="00B75228">
        <w:rPr>
          <w:b/>
          <w:sz w:val="28"/>
          <w:szCs w:val="28"/>
        </w:rPr>
        <w:t>Приоритеты и цели на муниципальном уровне</w:t>
      </w:r>
      <w:r w:rsidR="007806E1" w:rsidRPr="007806E1">
        <w:rPr>
          <w:rStyle w:val="a3"/>
          <w:sz w:val="28"/>
          <w:szCs w:val="28"/>
        </w:rPr>
        <w:t xml:space="preserve"> </w:t>
      </w:r>
      <w:r w:rsidR="007806E1">
        <w:rPr>
          <w:rStyle w:val="a3"/>
          <w:sz w:val="28"/>
          <w:szCs w:val="28"/>
        </w:rPr>
        <w:t xml:space="preserve">в </w:t>
      </w:r>
      <w:r w:rsidR="00CF1EB1">
        <w:rPr>
          <w:rStyle w:val="a3"/>
          <w:sz w:val="28"/>
          <w:szCs w:val="28"/>
        </w:rPr>
        <w:t>сфере развития социальной инфраструктуры</w:t>
      </w:r>
      <w:r w:rsidR="007806E1">
        <w:rPr>
          <w:rStyle w:val="a3"/>
          <w:sz w:val="28"/>
          <w:szCs w:val="28"/>
        </w:rPr>
        <w:t xml:space="preserve"> </w:t>
      </w:r>
      <w:r w:rsidR="000671C0">
        <w:rPr>
          <w:b/>
          <w:sz w:val="28"/>
          <w:szCs w:val="28"/>
        </w:rPr>
        <w:t xml:space="preserve"> </w:t>
      </w:r>
      <w:r w:rsidR="00B75228">
        <w:rPr>
          <w:b/>
          <w:sz w:val="28"/>
          <w:szCs w:val="28"/>
        </w:rPr>
        <w:t xml:space="preserve"> сельского поселения Александровка, ц</w:t>
      </w:r>
      <w:r w:rsidR="00B75228">
        <w:rPr>
          <w:rStyle w:val="a3"/>
          <w:sz w:val="28"/>
          <w:szCs w:val="28"/>
        </w:rPr>
        <w:t>ели и задачи муниципальной программы, конечные результаты реализации муниципальной программы, характеризующие целевое состояние (изменение состояния) в сфере реализации муниципальной программы</w:t>
      </w:r>
    </w:p>
    <w:p w:rsidR="00E66D81" w:rsidRDefault="00B75228" w:rsidP="00E66D8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Приоритеты </w:t>
      </w:r>
      <w:r w:rsidR="00927084">
        <w:rPr>
          <w:sz w:val="28"/>
          <w:szCs w:val="28"/>
        </w:rPr>
        <w:t xml:space="preserve">муниципальной политики </w:t>
      </w:r>
      <w:r>
        <w:rPr>
          <w:sz w:val="28"/>
          <w:szCs w:val="28"/>
        </w:rPr>
        <w:t>в сфере</w:t>
      </w:r>
      <w:r w:rsidR="00817422">
        <w:rPr>
          <w:sz w:val="28"/>
          <w:szCs w:val="28"/>
        </w:rPr>
        <w:t xml:space="preserve"> развития социальной инфраструктуры сельского поселения </w:t>
      </w:r>
      <w:r w:rsidR="00927084">
        <w:rPr>
          <w:sz w:val="28"/>
          <w:szCs w:val="28"/>
        </w:rPr>
        <w:t xml:space="preserve"> </w:t>
      </w:r>
      <w:r w:rsidR="00D96EB2">
        <w:rPr>
          <w:sz w:val="28"/>
          <w:szCs w:val="28"/>
        </w:rPr>
        <w:t xml:space="preserve"> определены</w:t>
      </w:r>
      <w:r>
        <w:rPr>
          <w:sz w:val="28"/>
          <w:szCs w:val="28"/>
        </w:rPr>
        <w:t xml:space="preserve"> следующими стратегическими документами и нормативными правовыми актами</w:t>
      </w:r>
      <w:r w:rsidR="00927084">
        <w:rPr>
          <w:sz w:val="28"/>
          <w:szCs w:val="28"/>
        </w:rPr>
        <w:t xml:space="preserve"> Самарской области</w:t>
      </w:r>
      <w:r w:rsidR="00D96EB2">
        <w:rPr>
          <w:sz w:val="28"/>
          <w:szCs w:val="28"/>
        </w:rPr>
        <w:t xml:space="preserve"> муниципальными правовыми актами сельского поселения Александровка</w:t>
      </w:r>
      <w:r>
        <w:rPr>
          <w:sz w:val="28"/>
          <w:szCs w:val="28"/>
        </w:rPr>
        <w:t>:</w:t>
      </w:r>
      <w:proofErr w:type="gramEnd"/>
    </w:p>
    <w:p w:rsidR="00E66D81" w:rsidRDefault="007C729D" w:rsidP="00E66D8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B75228">
        <w:rPr>
          <w:sz w:val="28"/>
          <w:szCs w:val="28"/>
        </w:rPr>
        <w:t>тратегией социально-экономического развития Самарской области на период до 2020 года (</w:t>
      </w:r>
      <w:proofErr w:type="gramStart"/>
      <w:r w:rsidR="00B75228">
        <w:rPr>
          <w:sz w:val="28"/>
          <w:szCs w:val="28"/>
        </w:rPr>
        <w:t>утверждена</w:t>
      </w:r>
      <w:proofErr w:type="gramEnd"/>
      <w:r w:rsidR="00B75228">
        <w:rPr>
          <w:sz w:val="28"/>
          <w:szCs w:val="28"/>
        </w:rPr>
        <w:t xml:space="preserve"> постановлением Правительства Самарской области от 9 октября 2006 года №129);</w:t>
      </w:r>
    </w:p>
    <w:p w:rsidR="00E66D81" w:rsidRDefault="007C729D" w:rsidP="00E66D8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B75228">
        <w:rPr>
          <w:sz w:val="28"/>
          <w:szCs w:val="28"/>
        </w:rPr>
        <w:t>тратегией развития сферы культуры в Самарской области на период до 2020 года (</w:t>
      </w:r>
      <w:proofErr w:type="gramStart"/>
      <w:r w:rsidR="00B75228">
        <w:rPr>
          <w:sz w:val="28"/>
          <w:szCs w:val="28"/>
        </w:rPr>
        <w:t>утверждена</w:t>
      </w:r>
      <w:proofErr w:type="gramEnd"/>
      <w:r w:rsidR="00B75228">
        <w:rPr>
          <w:sz w:val="28"/>
          <w:szCs w:val="28"/>
        </w:rPr>
        <w:t xml:space="preserve"> постановлением Правительства Самарской области от 13 июля 2011 года № 321);</w:t>
      </w:r>
    </w:p>
    <w:p w:rsidR="00E66D81" w:rsidRDefault="007C729D" w:rsidP="00E66D8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-г</w:t>
      </w:r>
      <w:r w:rsidR="00B75228">
        <w:rPr>
          <w:sz w:val="28"/>
          <w:szCs w:val="28"/>
        </w:rPr>
        <w:t>осударственной программой Самарской области «Развитие культуры в Самарской области на период до 2020 года» (</w:t>
      </w:r>
      <w:proofErr w:type="gramStart"/>
      <w:r w:rsidR="00B75228">
        <w:rPr>
          <w:sz w:val="28"/>
          <w:szCs w:val="28"/>
        </w:rPr>
        <w:t>утверждена</w:t>
      </w:r>
      <w:proofErr w:type="gramEnd"/>
      <w:r w:rsidR="00B75228">
        <w:rPr>
          <w:sz w:val="28"/>
          <w:szCs w:val="28"/>
        </w:rPr>
        <w:t xml:space="preserve"> постановлением Правительства Самарской области о 27.11.2013 №682);</w:t>
      </w:r>
    </w:p>
    <w:p w:rsidR="00E66D81" w:rsidRDefault="007C729D" w:rsidP="00E66D81">
      <w:pPr>
        <w:pStyle w:val="Default"/>
        <w:spacing w:line="360" w:lineRule="auto"/>
        <w:ind w:firstLine="709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>-г</w:t>
      </w:r>
      <w:r w:rsidR="00E40978" w:rsidRPr="00836D8A">
        <w:rPr>
          <w:sz w:val="28"/>
          <w:szCs w:val="28"/>
        </w:rPr>
        <w:t>осударственной программой Самарской области «Развитие физической культуры и спорта в Самарской области на 2014-2018 годы» (</w:t>
      </w:r>
      <w:proofErr w:type="gramStart"/>
      <w:r w:rsidR="00E40978" w:rsidRPr="00836D8A">
        <w:rPr>
          <w:sz w:val="28"/>
          <w:szCs w:val="28"/>
        </w:rPr>
        <w:t>утверждена</w:t>
      </w:r>
      <w:proofErr w:type="gramEnd"/>
      <w:r w:rsidR="00E40978" w:rsidRPr="00836D8A">
        <w:rPr>
          <w:sz w:val="28"/>
          <w:szCs w:val="28"/>
        </w:rPr>
        <w:t xml:space="preserve"> </w:t>
      </w:r>
      <w:r w:rsidR="00E40978" w:rsidRPr="00C83684">
        <w:rPr>
          <w:sz w:val="28"/>
          <w:szCs w:val="28"/>
        </w:rPr>
        <w:t>Постановлением Правительства Самарской области от</w:t>
      </w:r>
      <w:r w:rsidR="00E40978" w:rsidRPr="00C83684">
        <w:rPr>
          <w:spacing w:val="-10"/>
          <w:sz w:val="28"/>
          <w:szCs w:val="28"/>
        </w:rPr>
        <w:t xml:space="preserve"> 27</w:t>
      </w:r>
      <w:r w:rsidR="00E40978" w:rsidRPr="00C83684">
        <w:rPr>
          <w:spacing w:val="-4"/>
          <w:sz w:val="28"/>
          <w:szCs w:val="28"/>
        </w:rPr>
        <w:t xml:space="preserve"> </w:t>
      </w:r>
      <w:r w:rsidR="00E40978" w:rsidRPr="00C83684">
        <w:rPr>
          <w:sz w:val="28"/>
          <w:szCs w:val="28"/>
        </w:rPr>
        <w:t xml:space="preserve">ноября </w:t>
      </w:r>
      <w:r w:rsidR="00E40978" w:rsidRPr="00C83684">
        <w:rPr>
          <w:spacing w:val="-10"/>
          <w:sz w:val="28"/>
          <w:szCs w:val="28"/>
        </w:rPr>
        <w:t xml:space="preserve">2013 </w:t>
      </w:r>
      <w:r w:rsidR="00E40978" w:rsidRPr="00C83684">
        <w:rPr>
          <w:sz w:val="28"/>
          <w:szCs w:val="28"/>
        </w:rPr>
        <w:t xml:space="preserve">года </w:t>
      </w:r>
      <w:r w:rsidR="00E40978" w:rsidRPr="00C83684">
        <w:rPr>
          <w:spacing w:val="-10"/>
          <w:sz w:val="28"/>
          <w:szCs w:val="28"/>
        </w:rPr>
        <w:t>№ 683);</w:t>
      </w:r>
    </w:p>
    <w:p w:rsidR="00E66D81" w:rsidRDefault="00E40978" w:rsidP="007806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C729D">
        <w:rPr>
          <w:sz w:val="28"/>
          <w:szCs w:val="28"/>
        </w:rPr>
        <w:t>г</w:t>
      </w:r>
      <w:r w:rsidRPr="00C83684">
        <w:rPr>
          <w:sz w:val="28"/>
          <w:szCs w:val="28"/>
        </w:rPr>
        <w:t>осударственной программой Самарской области</w:t>
      </w:r>
      <w:r w:rsidR="007806E1">
        <w:rPr>
          <w:sz w:val="28"/>
          <w:szCs w:val="28"/>
        </w:rPr>
        <w:t xml:space="preserve"> </w:t>
      </w:r>
      <w:r w:rsidR="007806E1" w:rsidRPr="009A49AD">
        <w:rPr>
          <w:sz w:val="28"/>
          <w:szCs w:val="28"/>
        </w:rPr>
        <w:t xml:space="preserve">«Развитие образования и повышение эффективности реализации молодежной политики в </w:t>
      </w:r>
      <w:r w:rsidR="007806E1">
        <w:rPr>
          <w:sz w:val="28"/>
          <w:szCs w:val="28"/>
        </w:rPr>
        <w:t>Самарской области» на 2015-2020 годы, утвержденной</w:t>
      </w:r>
      <w:r w:rsidR="007806E1" w:rsidRPr="009A49AD">
        <w:rPr>
          <w:sz w:val="28"/>
          <w:szCs w:val="28"/>
        </w:rPr>
        <w:t xml:space="preserve"> Постановлением Правительства Самарской област</w:t>
      </w:r>
      <w:r w:rsidR="007806E1">
        <w:rPr>
          <w:sz w:val="28"/>
          <w:szCs w:val="28"/>
        </w:rPr>
        <w:t>и от 21.01.2015 года № 6</w:t>
      </w:r>
      <w:r w:rsidR="00A71A81">
        <w:rPr>
          <w:sz w:val="28"/>
          <w:szCs w:val="28"/>
        </w:rPr>
        <w:t>.</w:t>
      </w:r>
    </w:p>
    <w:p w:rsidR="00E66D81" w:rsidRDefault="00B75228" w:rsidP="00E66D8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муниципальной программы будет </w:t>
      </w:r>
      <w:r w:rsidR="002D287A">
        <w:rPr>
          <w:sz w:val="28"/>
          <w:szCs w:val="28"/>
        </w:rPr>
        <w:t>направлена на улучшение состояния социальной инфраструктуры сельского поселения Александровка,</w:t>
      </w:r>
      <w:r>
        <w:rPr>
          <w:sz w:val="28"/>
          <w:szCs w:val="28"/>
        </w:rPr>
        <w:t xml:space="preserve"> развитие и укрепление материально-технической базы му</w:t>
      </w:r>
      <w:r w:rsidR="002D287A">
        <w:rPr>
          <w:sz w:val="28"/>
          <w:szCs w:val="28"/>
        </w:rPr>
        <w:t xml:space="preserve">ниципальных учреждений </w:t>
      </w:r>
      <w:r w:rsidR="002D287A">
        <w:rPr>
          <w:sz w:val="28"/>
          <w:szCs w:val="28"/>
        </w:rPr>
        <w:lastRenderedPageBreak/>
        <w:t>культуры и спорта,</w:t>
      </w:r>
      <w:r>
        <w:rPr>
          <w:sz w:val="28"/>
          <w:szCs w:val="28"/>
        </w:rPr>
        <w:t xml:space="preserve"> создание оптимальных, безопасных и благоприятных условий нахождени</w:t>
      </w:r>
      <w:r w:rsidR="00A71A81">
        <w:rPr>
          <w:sz w:val="28"/>
          <w:szCs w:val="28"/>
        </w:rPr>
        <w:t>я граждан в данных учреждениях.</w:t>
      </w:r>
    </w:p>
    <w:p w:rsidR="00DC2089" w:rsidRDefault="00B75228" w:rsidP="00DC20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данной муниципальной программы определено:</w:t>
      </w:r>
      <w:r w:rsidR="00B443B7" w:rsidRPr="00B443B7">
        <w:rPr>
          <w:sz w:val="28"/>
          <w:szCs w:val="28"/>
        </w:rPr>
        <w:t xml:space="preserve"> </w:t>
      </w:r>
      <w:r w:rsidR="00B443B7" w:rsidRPr="00C36285">
        <w:rPr>
          <w:sz w:val="28"/>
          <w:szCs w:val="28"/>
        </w:rPr>
        <w:t xml:space="preserve">создание оптимальных, безопасных и благоприятных условий нахождения граждан </w:t>
      </w:r>
      <w:r w:rsidR="00B443B7">
        <w:rPr>
          <w:sz w:val="28"/>
          <w:szCs w:val="28"/>
        </w:rPr>
        <w:t>сельского поселения Александровка в муниципальных</w:t>
      </w:r>
      <w:r w:rsidR="00B443B7" w:rsidRPr="00C36285">
        <w:rPr>
          <w:sz w:val="28"/>
          <w:szCs w:val="28"/>
        </w:rPr>
        <w:t xml:space="preserve"> учреждениях культуры</w:t>
      </w:r>
      <w:r w:rsidR="00B443B7">
        <w:rPr>
          <w:sz w:val="28"/>
          <w:szCs w:val="28"/>
        </w:rPr>
        <w:t xml:space="preserve"> и спорта</w:t>
      </w:r>
      <w:r w:rsidR="00DC2089">
        <w:rPr>
          <w:sz w:val="28"/>
          <w:szCs w:val="28"/>
        </w:rPr>
        <w:t>.</w:t>
      </w:r>
    </w:p>
    <w:p w:rsidR="00DC2089" w:rsidRDefault="00B75228" w:rsidP="00DC20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цели необходимо программными мероприятиями решить следующие основные задачи:</w:t>
      </w:r>
    </w:p>
    <w:p w:rsidR="00A71A81" w:rsidRDefault="00A71A81" w:rsidP="00DC20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достижение расчетного уровня обеспеченности населения сельского поселения Александровка объектами социальной инфраструктуры  в соответствии с нормативами градостроительного проектирования.</w:t>
      </w:r>
    </w:p>
    <w:p w:rsidR="00A71A81" w:rsidRDefault="00A71A81" w:rsidP="00DC20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1E35">
        <w:rPr>
          <w:sz w:val="28"/>
          <w:szCs w:val="28"/>
        </w:rPr>
        <w:t>Реализация мероприятий, предусмотренных муниципальной программой, позволит:</w:t>
      </w:r>
      <w:r w:rsidR="00DC2089" w:rsidRPr="00DC2089">
        <w:rPr>
          <w:sz w:val="28"/>
          <w:szCs w:val="28"/>
        </w:rPr>
        <w:t xml:space="preserve"> </w:t>
      </w:r>
    </w:p>
    <w:p w:rsidR="00DC2089" w:rsidRDefault="00DC2089" w:rsidP="00DC20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доступность населения к объектам социальной инфраструктуры сельского поселения Александровка;</w:t>
      </w:r>
    </w:p>
    <w:p w:rsidR="00A71A81" w:rsidRDefault="00A71A81" w:rsidP="00DC20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достичь расчетного уровня обеспеченности населения сельского поселения Александровка   объектами   социальной    инфраструктуры  в    соответствии     </w:t>
      </w:r>
      <w:proofErr w:type="gramStart"/>
      <w:r>
        <w:rPr>
          <w:sz w:val="28"/>
          <w:szCs w:val="28"/>
        </w:rPr>
        <w:t>с</w:t>
      </w:r>
      <w:proofErr w:type="gramEnd"/>
    </w:p>
    <w:p w:rsidR="00DC2089" w:rsidRDefault="00DC2089" w:rsidP="00CF1EB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нормативами градостроительного проектирования; </w:t>
      </w:r>
    </w:p>
    <w:p w:rsidR="00DC2089" w:rsidRDefault="00DC2089" w:rsidP="00DC20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создаст условия</w:t>
      </w:r>
      <w:r w:rsidRPr="00612618">
        <w:rPr>
          <w:sz w:val="28"/>
          <w:szCs w:val="28"/>
        </w:rPr>
        <w:t xml:space="preserve"> для динамичного социально-культурного развития </w:t>
      </w:r>
      <w:r>
        <w:rPr>
          <w:sz w:val="28"/>
          <w:szCs w:val="28"/>
        </w:rPr>
        <w:t>сельского поселения Александровка</w:t>
      </w:r>
      <w:r w:rsidR="00CF1EB1">
        <w:rPr>
          <w:sz w:val="28"/>
          <w:szCs w:val="28"/>
        </w:rPr>
        <w:t>.</w:t>
      </w:r>
    </w:p>
    <w:p w:rsidR="00DC2089" w:rsidRDefault="00B75228" w:rsidP="00DC2089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3. Сроки и этапы реализации муниципальной программы</w:t>
      </w:r>
    </w:p>
    <w:p w:rsidR="00DC2089" w:rsidRPr="00DC2089" w:rsidRDefault="008B6681" w:rsidP="008B66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Срок    реализации    муниципальной     программы  - 2016-2025 годы. М</w:t>
      </w:r>
      <w:r w:rsidR="00B75228">
        <w:rPr>
          <w:sz w:val="28"/>
          <w:szCs w:val="28"/>
          <w:lang w:eastAsia="ru-RU"/>
        </w:rPr>
        <w:t>униципаль</w:t>
      </w:r>
      <w:r w:rsidR="00DC2089">
        <w:rPr>
          <w:sz w:val="28"/>
          <w:szCs w:val="28"/>
          <w:lang w:eastAsia="ru-RU"/>
        </w:rPr>
        <w:t xml:space="preserve">ная программа реализуется в два </w:t>
      </w:r>
      <w:r w:rsidR="00B75228">
        <w:rPr>
          <w:sz w:val="28"/>
          <w:szCs w:val="28"/>
          <w:lang w:eastAsia="ru-RU"/>
        </w:rPr>
        <w:t xml:space="preserve"> этап</w:t>
      </w:r>
      <w:r w:rsidR="00DC2089">
        <w:rPr>
          <w:sz w:val="28"/>
          <w:szCs w:val="28"/>
          <w:lang w:eastAsia="ru-RU"/>
        </w:rPr>
        <w:t>а</w:t>
      </w:r>
      <w:r w:rsidR="00B75228">
        <w:rPr>
          <w:sz w:val="28"/>
          <w:szCs w:val="28"/>
          <w:lang w:eastAsia="ru-RU"/>
        </w:rPr>
        <w:t xml:space="preserve">. </w:t>
      </w:r>
      <w:r w:rsidR="00DC2089" w:rsidRPr="00DC2089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 – 2016-2020</w:t>
      </w:r>
      <w:r w:rsidR="00DC2089" w:rsidRPr="00DC2089">
        <w:rPr>
          <w:sz w:val="28"/>
          <w:szCs w:val="28"/>
        </w:rPr>
        <w:t xml:space="preserve"> годы;</w:t>
      </w:r>
    </w:p>
    <w:p w:rsidR="008B6681" w:rsidRDefault="00DC2089" w:rsidP="008B6681">
      <w:pPr>
        <w:pStyle w:val="Default"/>
        <w:spacing w:line="360" w:lineRule="auto"/>
        <w:jc w:val="both"/>
        <w:rPr>
          <w:sz w:val="28"/>
          <w:szCs w:val="28"/>
        </w:rPr>
      </w:pPr>
      <w:proofErr w:type="gramStart"/>
      <w:r w:rsidRPr="00DC2089">
        <w:rPr>
          <w:sz w:val="28"/>
          <w:szCs w:val="28"/>
          <w:lang w:val="en-US"/>
        </w:rPr>
        <w:t>II</w:t>
      </w:r>
      <w:r w:rsidR="008B6681">
        <w:rPr>
          <w:sz w:val="28"/>
          <w:szCs w:val="28"/>
        </w:rPr>
        <w:t xml:space="preserve"> этап – 2021-2025</w:t>
      </w:r>
      <w:r w:rsidRPr="00DC2089">
        <w:rPr>
          <w:sz w:val="28"/>
          <w:szCs w:val="28"/>
        </w:rPr>
        <w:t xml:space="preserve"> годы.</w:t>
      </w:r>
      <w:proofErr w:type="gramEnd"/>
    </w:p>
    <w:p w:rsidR="00BA7405" w:rsidRDefault="008B6681" w:rsidP="00BA7405">
      <w:pPr>
        <w:pStyle w:val="Default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="00B75228">
        <w:rPr>
          <w:b/>
          <w:sz w:val="28"/>
          <w:szCs w:val="28"/>
          <w:lang w:eastAsia="ru-RU"/>
        </w:rPr>
        <w:t>4. Описание мер правового и муни</w:t>
      </w:r>
      <w:r w:rsidR="007806E1">
        <w:rPr>
          <w:b/>
          <w:sz w:val="28"/>
          <w:szCs w:val="28"/>
          <w:lang w:eastAsia="ru-RU"/>
        </w:rPr>
        <w:t xml:space="preserve">ципального регулирования </w:t>
      </w:r>
      <w:r w:rsidR="00B75228">
        <w:rPr>
          <w:b/>
          <w:sz w:val="28"/>
          <w:szCs w:val="28"/>
          <w:lang w:eastAsia="ru-RU"/>
        </w:rPr>
        <w:t xml:space="preserve"> </w:t>
      </w:r>
      <w:r w:rsidR="007806E1">
        <w:rPr>
          <w:rStyle w:val="a3"/>
          <w:sz w:val="28"/>
          <w:szCs w:val="28"/>
        </w:rPr>
        <w:t xml:space="preserve">в </w:t>
      </w:r>
      <w:r w:rsidR="002B6FB9">
        <w:rPr>
          <w:rStyle w:val="a3"/>
          <w:sz w:val="28"/>
          <w:szCs w:val="28"/>
        </w:rPr>
        <w:t>сфере развития социальной инфраструктуры</w:t>
      </w:r>
      <w:r w:rsidR="007806E1">
        <w:rPr>
          <w:rStyle w:val="a3"/>
          <w:sz w:val="28"/>
          <w:szCs w:val="28"/>
        </w:rPr>
        <w:t xml:space="preserve">   </w:t>
      </w:r>
      <w:r w:rsidR="00B75228">
        <w:rPr>
          <w:b/>
          <w:sz w:val="28"/>
          <w:szCs w:val="28"/>
          <w:lang w:eastAsia="ru-RU"/>
        </w:rPr>
        <w:t>сельского поселения Александровка, направленных на достижение цели муниципальной программы</w:t>
      </w:r>
    </w:p>
    <w:p w:rsidR="00BA7405" w:rsidRDefault="00BA7405" w:rsidP="007806E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Муниципальная программа         </w:t>
      </w:r>
      <w:r w:rsidRPr="00FC222C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 xml:space="preserve">Комплексное        </w:t>
      </w:r>
      <w:r>
        <w:rPr>
          <w:sz w:val="28"/>
          <w:szCs w:val="28"/>
        </w:rPr>
        <w:t xml:space="preserve">развитие     </w:t>
      </w:r>
      <w:proofErr w:type="gramStart"/>
      <w:r>
        <w:rPr>
          <w:sz w:val="28"/>
          <w:szCs w:val="28"/>
        </w:rPr>
        <w:t>социальной</w:t>
      </w:r>
      <w:proofErr w:type="gramEnd"/>
    </w:p>
    <w:p w:rsidR="00B80011" w:rsidRDefault="00B80011" w:rsidP="00B80011">
      <w:pPr>
        <w:pStyle w:val="Default"/>
        <w:spacing w:line="360" w:lineRule="auto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инфраструктуры  сельского поселения Александровка </w:t>
      </w:r>
      <w:proofErr w:type="spellStart"/>
      <w:r>
        <w:rPr>
          <w:sz w:val="28"/>
          <w:szCs w:val="28"/>
        </w:rPr>
        <w:t>Кинель-Черкасского</w:t>
      </w:r>
      <w:proofErr w:type="spellEnd"/>
      <w:r>
        <w:rPr>
          <w:sz w:val="28"/>
          <w:szCs w:val="28"/>
        </w:rPr>
        <w:t xml:space="preserve">  района  </w:t>
      </w:r>
    </w:p>
    <w:p w:rsidR="00BA7405" w:rsidRDefault="00BA7405" w:rsidP="007806E1">
      <w:pPr>
        <w:pStyle w:val="Default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Самарск</w:t>
      </w:r>
      <w:r w:rsidR="00D96EB2">
        <w:rPr>
          <w:sz w:val="28"/>
          <w:szCs w:val="28"/>
        </w:rPr>
        <w:t>ой области» на 2016 – 2025 годы</w:t>
      </w:r>
      <w:r w:rsidR="00B75228">
        <w:rPr>
          <w:sz w:val="28"/>
          <w:szCs w:val="28"/>
          <w:lang w:eastAsia="ru-RU"/>
        </w:rPr>
        <w:t xml:space="preserve"> </w:t>
      </w:r>
      <w:proofErr w:type="gramStart"/>
      <w:r w:rsidR="00B75228">
        <w:rPr>
          <w:sz w:val="28"/>
          <w:szCs w:val="28"/>
          <w:lang w:eastAsia="ru-RU"/>
        </w:rPr>
        <w:t>разработана</w:t>
      </w:r>
      <w:proofErr w:type="gramEnd"/>
      <w:r w:rsidR="00B75228">
        <w:rPr>
          <w:sz w:val="28"/>
          <w:szCs w:val="28"/>
          <w:lang w:eastAsia="ru-RU"/>
        </w:rPr>
        <w:t xml:space="preserve"> в соответствии с:</w:t>
      </w:r>
    </w:p>
    <w:p w:rsidR="00D96EB2" w:rsidRDefault="00CC75A9" w:rsidP="00D96EB2">
      <w:pPr>
        <w:pStyle w:val="Default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федеральным </w:t>
      </w:r>
      <w:r w:rsidR="00D96EB2">
        <w:rPr>
          <w:sz w:val="28"/>
          <w:szCs w:val="28"/>
          <w:lang w:eastAsia="ru-RU"/>
        </w:rPr>
        <w:t xml:space="preserve"> зак</w:t>
      </w:r>
      <w:r>
        <w:rPr>
          <w:sz w:val="28"/>
          <w:szCs w:val="28"/>
          <w:lang w:eastAsia="ru-RU"/>
        </w:rPr>
        <w:t xml:space="preserve">оном от 06.10.2003 №131-ФЗ  «Об </w:t>
      </w:r>
      <w:r w:rsidR="00D96EB2">
        <w:rPr>
          <w:sz w:val="28"/>
          <w:szCs w:val="28"/>
          <w:lang w:eastAsia="ru-RU"/>
        </w:rPr>
        <w:t xml:space="preserve"> общих</w:t>
      </w:r>
      <w:r>
        <w:rPr>
          <w:sz w:val="28"/>
          <w:szCs w:val="28"/>
          <w:lang w:eastAsia="ru-RU"/>
        </w:rPr>
        <w:t xml:space="preserve">    принципах</w:t>
      </w:r>
      <w:r w:rsidR="00D96EB2">
        <w:rPr>
          <w:sz w:val="28"/>
          <w:szCs w:val="28"/>
          <w:lang w:eastAsia="ru-RU"/>
        </w:rPr>
        <w:t xml:space="preserve">  </w:t>
      </w:r>
    </w:p>
    <w:p w:rsidR="00BA7405" w:rsidRDefault="00B75228" w:rsidP="00CC75A9">
      <w:pPr>
        <w:pStyle w:val="Default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организации местного самоуправления в Российской Федерации»;</w:t>
      </w:r>
    </w:p>
    <w:p w:rsidR="00BA7405" w:rsidRDefault="00BA7405" w:rsidP="00BA7405">
      <w:pPr>
        <w:pStyle w:val="Default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ab/>
        <w:t>- о</w:t>
      </w:r>
      <w:r w:rsidR="00B75228">
        <w:rPr>
          <w:sz w:val="28"/>
          <w:szCs w:val="28"/>
          <w:lang w:eastAsia="ru-RU"/>
        </w:rPr>
        <w:t>сновами законодательства Российской Федерации о культуре от 09.10.1992 № 3612-1;</w:t>
      </w:r>
    </w:p>
    <w:p w:rsidR="00BA7405" w:rsidRDefault="00BA7405" w:rsidP="00BA740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>
        <w:rPr>
          <w:sz w:val="28"/>
          <w:szCs w:val="28"/>
        </w:rPr>
        <w:t>- г</w:t>
      </w:r>
      <w:r w:rsidR="00B75228">
        <w:rPr>
          <w:sz w:val="28"/>
          <w:szCs w:val="28"/>
        </w:rPr>
        <w:t>осударственной программой Самарской области «Развитие культуры в Самарской области на период до 2020 года» (</w:t>
      </w:r>
      <w:proofErr w:type="gramStart"/>
      <w:r w:rsidR="00B75228">
        <w:rPr>
          <w:sz w:val="28"/>
          <w:szCs w:val="28"/>
        </w:rPr>
        <w:t>утверждена</w:t>
      </w:r>
      <w:proofErr w:type="gramEnd"/>
      <w:r w:rsidR="00B75228">
        <w:rPr>
          <w:sz w:val="28"/>
          <w:szCs w:val="28"/>
        </w:rPr>
        <w:t xml:space="preserve"> постановлением Правительства Самарской области о</w:t>
      </w:r>
      <w:r w:rsidR="0032448B">
        <w:rPr>
          <w:sz w:val="28"/>
          <w:szCs w:val="28"/>
        </w:rPr>
        <w:t>т</w:t>
      </w:r>
      <w:r w:rsidR="00B75228">
        <w:rPr>
          <w:sz w:val="28"/>
          <w:szCs w:val="28"/>
        </w:rPr>
        <w:t xml:space="preserve"> 27.11.2013 №682);</w:t>
      </w:r>
    </w:p>
    <w:p w:rsidR="00BA7405" w:rsidRDefault="000671C0" w:rsidP="00BA7405">
      <w:pPr>
        <w:pStyle w:val="Default"/>
        <w:spacing w:line="360" w:lineRule="auto"/>
        <w:ind w:firstLine="567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A7405">
        <w:rPr>
          <w:sz w:val="28"/>
          <w:szCs w:val="28"/>
        </w:rPr>
        <w:t>г</w:t>
      </w:r>
      <w:r w:rsidRPr="00836D8A">
        <w:rPr>
          <w:sz w:val="28"/>
          <w:szCs w:val="28"/>
        </w:rPr>
        <w:t>осударственной программой Самарской области «Развитие физической культуры и спорта в Самарской области на 2014-2018 годы» (</w:t>
      </w:r>
      <w:proofErr w:type="gramStart"/>
      <w:r w:rsidRPr="00836D8A">
        <w:rPr>
          <w:sz w:val="28"/>
          <w:szCs w:val="28"/>
        </w:rPr>
        <w:t>утверждена</w:t>
      </w:r>
      <w:proofErr w:type="gramEnd"/>
      <w:r w:rsidRPr="00836D8A">
        <w:rPr>
          <w:sz w:val="28"/>
          <w:szCs w:val="28"/>
        </w:rPr>
        <w:t xml:space="preserve"> </w:t>
      </w:r>
      <w:r w:rsidRPr="00C83684">
        <w:rPr>
          <w:sz w:val="28"/>
          <w:szCs w:val="28"/>
        </w:rPr>
        <w:t>Постановлением Правительства Самарской области от</w:t>
      </w:r>
      <w:r w:rsidRPr="00C83684">
        <w:rPr>
          <w:spacing w:val="-10"/>
          <w:sz w:val="28"/>
          <w:szCs w:val="28"/>
        </w:rPr>
        <w:t xml:space="preserve"> 27</w:t>
      </w:r>
      <w:r w:rsidRPr="00C83684">
        <w:rPr>
          <w:spacing w:val="-4"/>
          <w:sz w:val="28"/>
          <w:szCs w:val="28"/>
        </w:rPr>
        <w:t xml:space="preserve"> </w:t>
      </w:r>
      <w:r w:rsidRPr="00C83684">
        <w:rPr>
          <w:sz w:val="28"/>
          <w:szCs w:val="28"/>
        </w:rPr>
        <w:t xml:space="preserve">ноября </w:t>
      </w:r>
      <w:r w:rsidRPr="00C83684">
        <w:rPr>
          <w:spacing w:val="-10"/>
          <w:sz w:val="28"/>
          <w:szCs w:val="28"/>
        </w:rPr>
        <w:t xml:space="preserve">2013 </w:t>
      </w:r>
      <w:r w:rsidRPr="00C83684">
        <w:rPr>
          <w:sz w:val="28"/>
          <w:szCs w:val="28"/>
        </w:rPr>
        <w:t xml:space="preserve">года </w:t>
      </w:r>
      <w:r w:rsidRPr="00C83684">
        <w:rPr>
          <w:spacing w:val="-10"/>
          <w:sz w:val="28"/>
          <w:szCs w:val="28"/>
        </w:rPr>
        <w:t>№ 683);</w:t>
      </w:r>
    </w:p>
    <w:p w:rsidR="007806E1" w:rsidRDefault="000671C0" w:rsidP="007806E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448B">
        <w:rPr>
          <w:sz w:val="28"/>
          <w:szCs w:val="28"/>
        </w:rPr>
        <w:t xml:space="preserve"> </w:t>
      </w:r>
      <w:r w:rsidR="00BA7405">
        <w:rPr>
          <w:sz w:val="28"/>
          <w:szCs w:val="28"/>
        </w:rPr>
        <w:t>г</w:t>
      </w:r>
      <w:r w:rsidRPr="00C83684">
        <w:rPr>
          <w:sz w:val="28"/>
          <w:szCs w:val="28"/>
        </w:rPr>
        <w:t>осударственной программой Самарской области</w:t>
      </w:r>
      <w:r w:rsidR="007806E1">
        <w:rPr>
          <w:sz w:val="28"/>
          <w:szCs w:val="28"/>
        </w:rPr>
        <w:t xml:space="preserve"> </w:t>
      </w:r>
      <w:r w:rsidR="007806E1" w:rsidRPr="009A49AD">
        <w:rPr>
          <w:sz w:val="28"/>
          <w:szCs w:val="28"/>
        </w:rPr>
        <w:t xml:space="preserve">«Развитие образования и повышение эффективности реализации молодежной политики в </w:t>
      </w:r>
      <w:r w:rsidR="007806E1">
        <w:rPr>
          <w:sz w:val="28"/>
          <w:szCs w:val="28"/>
        </w:rPr>
        <w:t>Самарской области» на 2015-2020 годы, утвержденной</w:t>
      </w:r>
      <w:r w:rsidR="007806E1" w:rsidRPr="009A49AD">
        <w:rPr>
          <w:sz w:val="28"/>
          <w:szCs w:val="28"/>
        </w:rPr>
        <w:t xml:space="preserve"> Постановлением Правительства Самарской област</w:t>
      </w:r>
      <w:r w:rsidR="007806E1">
        <w:rPr>
          <w:sz w:val="28"/>
          <w:szCs w:val="28"/>
        </w:rPr>
        <w:t>и от 21.01.2015 года № 6;</w:t>
      </w:r>
    </w:p>
    <w:p w:rsidR="007806E1" w:rsidRDefault="007806E1" w:rsidP="007806E1">
      <w:pPr>
        <w:pStyle w:val="Default"/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</w:t>
      </w:r>
      <w:r w:rsidR="00B75228">
        <w:rPr>
          <w:sz w:val="28"/>
          <w:szCs w:val="28"/>
          <w:lang w:eastAsia="ru-RU"/>
        </w:rPr>
        <w:t xml:space="preserve">остановлением Главы сельского поселения Александровка от </w:t>
      </w:r>
      <w:r w:rsidR="00F12746">
        <w:rPr>
          <w:sz w:val="28"/>
          <w:szCs w:val="28"/>
          <w:lang w:eastAsia="ru-RU"/>
        </w:rPr>
        <w:t xml:space="preserve">30.12.2013 № 115 </w:t>
      </w:r>
      <w:r w:rsidR="00B75228">
        <w:rPr>
          <w:sz w:val="28"/>
          <w:szCs w:val="28"/>
          <w:lang w:eastAsia="ru-RU"/>
        </w:rPr>
        <w:t xml:space="preserve">«Об утверждении Порядка </w:t>
      </w:r>
      <w:r w:rsidR="00B75228">
        <w:rPr>
          <w:bCs/>
          <w:sz w:val="28"/>
          <w:szCs w:val="28"/>
          <w:lang w:eastAsia="ru-RU"/>
        </w:rPr>
        <w:t xml:space="preserve">принятия решений о разработке, формировании и реализации муниципальных программ сельского поселения Александровка муниципального района </w:t>
      </w:r>
      <w:proofErr w:type="spellStart"/>
      <w:r w:rsidR="00B75228">
        <w:rPr>
          <w:bCs/>
          <w:sz w:val="28"/>
          <w:szCs w:val="28"/>
          <w:lang w:eastAsia="ru-RU"/>
        </w:rPr>
        <w:t>Кинель-Черкасский</w:t>
      </w:r>
      <w:proofErr w:type="spellEnd"/>
      <w:r w:rsidR="00B75228">
        <w:rPr>
          <w:bCs/>
          <w:sz w:val="28"/>
          <w:szCs w:val="28"/>
          <w:lang w:eastAsia="ru-RU"/>
        </w:rPr>
        <w:t xml:space="preserve"> Самарской области»</w:t>
      </w:r>
      <w:r w:rsidR="00B75228">
        <w:rPr>
          <w:sz w:val="28"/>
          <w:szCs w:val="28"/>
          <w:lang w:eastAsia="ru-RU"/>
        </w:rPr>
        <w:t>.</w:t>
      </w:r>
    </w:p>
    <w:p w:rsidR="00B75228" w:rsidRDefault="00B75228" w:rsidP="007806E1">
      <w:pPr>
        <w:pStyle w:val="Defaul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5. </w:t>
      </w:r>
      <w:r>
        <w:rPr>
          <w:b/>
          <w:sz w:val="28"/>
          <w:szCs w:val="28"/>
        </w:rPr>
        <w:t>Перечень показателей (индикаторов) муниципальной программы с указанием плановых значений по годам ее реализации и за весь период ее реализации</w:t>
      </w:r>
    </w:p>
    <w:p w:rsidR="00B4780E" w:rsidRDefault="007806E1" w:rsidP="00364E6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(индикаторы)     муниципальной     программы     отражающие</w:t>
      </w:r>
      <w:r w:rsidR="00364E6D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 реализации мероприятий муниципальной программы  приведены в</w:t>
      </w:r>
      <w:r w:rsidR="00B4780E" w:rsidRPr="00B4780E">
        <w:rPr>
          <w:sz w:val="28"/>
          <w:szCs w:val="28"/>
        </w:rPr>
        <w:t xml:space="preserve"> </w:t>
      </w:r>
      <w:r w:rsidR="00944C36">
        <w:rPr>
          <w:sz w:val="28"/>
          <w:szCs w:val="28"/>
        </w:rPr>
        <w:t>таблице 2</w:t>
      </w:r>
      <w:r w:rsidR="00B4780E">
        <w:rPr>
          <w:sz w:val="28"/>
          <w:szCs w:val="28"/>
        </w:rPr>
        <w:t>.</w:t>
      </w:r>
    </w:p>
    <w:p w:rsidR="003E3B8B" w:rsidRPr="00364E6D" w:rsidRDefault="00944C36" w:rsidP="003E3B8B">
      <w:pPr>
        <w:keepNext/>
        <w:keepLines/>
        <w:widowControl/>
        <w:shd w:val="clear" w:color="auto" w:fill="FFFFFF"/>
        <w:suppressAutoHyphens w:val="0"/>
        <w:autoSpaceDE/>
        <w:autoSpaceDN w:val="0"/>
        <w:ind w:right="85"/>
        <w:jc w:val="right"/>
        <w:rPr>
          <w:spacing w:val="-8"/>
          <w:lang w:eastAsia="ru-RU"/>
        </w:rPr>
      </w:pPr>
      <w:r>
        <w:rPr>
          <w:spacing w:val="-8"/>
          <w:lang w:eastAsia="ru-RU"/>
        </w:rPr>
        <w:t>Таблица 2</w:t>
      </w:r>
    </w:p>
    <w:p w:rsidR="003E3B8B" w:rsidRPr="00845FD0" w:rsidRDefault="003E3B8B" w:rsidP="003E3B8B">
      <w:pPr>
        <w:keepNext/>
        <w:keepLines/>
        <w:widowControl/>
        <w:shd w:val="clear" w:color="auto" w:fill="FFFFFF"/>
        <w:suppressAutoHyphens w:val="0"/>
        <w:autoSpaceDE/>
        <w:autoSpaceDN w:val="0"/>
        <w:ind w:right="85"/>
        <w:jc w:val="center"/>
        <w:rPr>
          <w:spacing w:val="-8"/>
          <w:sz w:val="28"/>
          <w:szCs w:val="28"/>
          <w:lang w:eastAsia="ru-RU"/>
        </w:rPr>
      </w:pPr>
      <w:r w:rsidRPr="00845FD0">
        <w:rPr>
          <w:spacing w:val="-8"/>
          <w:sz w:val="28"/>
          <w:szCs w:val="28"/>
          <w:lang w:eastAsia="ru-RU"/>
        </w:rPr>
        <w:t>ПЕРЕЧЕНЬ</w:t>
      </w:r>
    </w:p>
    <w:p w:rsidR="003E3B8B" w:rsidRPr="00845FD0" w:rsidRDefault="003E3B8B" w:rsidP="003E3B8B">
      <w:pPr>
        <w:keepNext/>
        <w:keepLines/>
        <w:widowControl/>
        <w:shd w:val="clear" w:color="auto" w:fill="FFFFFF"/>
        <w:suppressAutoHyphens w:val="0"/>
        <w:autoSpaceDE/>
        <w:autoSpaceDN w:val="0"/>
        <w:ind w:right="85"/>
        <w:jc w:val="center"/>
        <w:rPr>
          <w:spacing w:val="-8"/>
          <w:sz w:val="28"/>
          <w:szCs w:val="28"/>
          <w:lang w:eastAsia="ru-RU"/>
        </w:rPr>
      </w:pPr>
      <w:r w:rsidRPr="00845FD0">
        <w:rPr>
          <w:spacing w:val="-8"/>
          <w:sz w:val="28"/>
          <w:szCs w:val="28"/>
          <w:lang w:eastAsia="ru-RU"/>
        </w:rPr>
        <w:t>показателей (индикаторов), характеризующих ежегодный ход и итоги реализации муниципальной программы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3"/>
        <w:gridCol w:w="2696"/>
        <w:gridCol w:w="1418"/>
        <w:gridCol w:w="708"/>
        <w:gridCol w:w="709"/>
        <w:gridCol w:w="709"/>
        <w:gridCol w:w="850"/>
        <w:gridCol w:w="709"/>
        <w:gridCol w:w="851"/>
        <w:gridCol w:w="708"/>
        <w:gridCol w:w="709"/>
      </w:tblGrid>
      <w:tr w:rsidR="003E3B8B" w:rsidTr="002A27C8">
        <w:trPr>
          <w:trHeight w:val="330"/>
        </w:trPr>
        <w:tc>
          <w:tcPr>
            <w:tcW w:w="423" w:type="dxa"/>
            <w:vMerge w:val="restart"/>
          </w:tcPr>
          <w:p w:rsidR="003E3B8B" w:rsidRPr="001C3D22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left="-108" w:right="-108"/>
              <w:jc w:val="center"/>
              <w:rPr>
                <w:spacing w:val="-8"/>
                <w:lang w:eastAsia="ru-RU"/>
              </w:rPr>
            </w:pPr>
            <w:r w:rsidRPr="001C3D22">
              <w:rPr>
                <w:spacing w:val="-8"/>
                <w:lang w:eastAsia="ru-RU"/>
              </w:rPr>
              <w:t>№</w:t>
            </w:r>
            <w:r>
              <w:rPr>
                <w:spacing w:val="-8"/>
                <w:lang w:eastAsia="ru-RU"/>
              </w:rPr>
              <w:t xml:space="preserve"> </w:t>
            </w:r>
            <w:proofErr w:type="gramStart"/>
            <w:r w:rsidRPr="001C3D22">
              <w:rPr>
                <w:spacing w:val="-8"/>
                <w:lang w:eastAsia="ru-RU"/>
              </w:rPr>
              <w:t>п</w:t>
            </w:r>
            <w:proofErr w:type="gramEnd"/>
            <w:r w:rsidRPr="001C3D22">
              <w:rPr>
                <w:spacing w:val="-8"/>
                <w:lang w:eastAsia="ru-RU"/>
              </w:rPr>
              <w:t>/п</w:t>
            </w:r>
          </w:p>
        </w:tc>
        <w:tc>
          <w:tcPr>
            <w:tcW w:w="2696" w:type="dxa"/>
            <w:vMerge w:val="restart"/>
          </w:tcPr>
          <w:p w:rsidR="003E3B8B" w:rsidRDefault="003E3B8B" w:rsidP="003F7AFF">
            <w:pPr>
              <w:keepNext/>
              <w:keepLines/>
              <w:widowControl/>
              <w:autoSpaceDE/>
              <w:autoSpaceDN w:val="0"/>
              <w:ind w:right="-108"/>
              <w:jc w:val="center"/>
              <w:rPr>
                <w:spacing w:val="-10"/>
              </w:rPr>
            </w:pPr>
            <w:r>
              <w:rPr>
                <w:spacing w:val="-10"/>
              </w:rPr>
              <w:t>Наименование цели, задачи, показателя (индикатора)</w:t>
            </w:r>
          </w:p>
        </w:tc>
        <w:tc>
          <w:tcPr>
            <w:tcW w:w="1418" w:type="dxa"/>
            <w:vMerge w:val="restart"/>
          </w:tcPr>
          <w:p w:rsidR="003E3B8B" w:rsidRDefault="003E3B8B" w:rsidP="003F7AFF">
            <w:pPr>
              <w:keepNext/>
              <w:keepLines/>
              <w:widowControl/>
              <w:autoSpaceDE/>
              <w:autoSpaceDN w:val="0"/>
              <w:ind w:left="-108" w:right="-108"/>
              <w:jc w:val="center"/>
              <w:rPr>
                <w:spacing w:val="-10"/>
              </w:rPr>
            </w:pPr>
            <w:r>
              <w:rPr>
                <w:spacing w:val="-10"/>
              </w:rPr>
              <w:t>Единица измерения</w:t>
            </w:r>
          </w:p>
        </w:tc>
        <w:tc>
          <w:tcPr>
            <w:tcW w:w="5953" w:type="dxa"/>
            <w:gridSpan w:val="8"/>
          </w:tcPr>
          <w:p w:rsidR="003E3B8B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10"/>
              </w:rPr>
            </w:pPr>
            <w:r>
              <w:rPr>
                <w:spacing w:val="-10"/>
              </w:rPr>
              <w:t>Значение показателя (индикатора) по годам</w:t>
            </w:r>
          </w:p>
        </w:tc>
      </w:tr>
      <w:tr w:rsidR="003E3B8B" w:rsidRPr="00043A69" w:rsidTr="002A27C8">
        <w:trPr>
          <w:trHeight w:val="289"/>
        </w:trPr>
        <w:tc>
          <w:tcPr>
            <w:tcW w:w="423" w:type="dxa"/>
            <w:vMerge/>
          </w:tcPr>
          <w:p w:rsidR="003E3B8B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vAlign w:val="center"/>
          </w:tcPr>
          <w:p w:rsidR="003E3B8B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3E3B8B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3E3B8B" w:rsidRPr="00043A69" w:rsidRDefault="003E3B8B" w:rsidP="003F7AFF">
            <w:pPr>
              <w:keepNext/>
              <w:keepLines/>
              <w:widowControl/>
              <w:autoSpaceDE/>
              <w:autoSpaceDN w:val="0"/>
              <w:ind w:left="-108" w:right="-108"/>
              <w:jc w:val="center"/>
              <w:rPr>
                <w:spacing w:val="-10"/>
              </w:rPr>
            </w:pPr>
            <w:r w:rsidRPr="00043A69">
              <w:rPr>
                <w:spacing w:val="-10"/>
                <w:sz w:val="22"/>
                <w:szCs w:val="22"/>
              </w:rPr>
              <w:t>201</w:t>
            </w:r>
            <w:r>
              <w:rPr>
                <w:spacing w:val="-10"/>
                <w:sz w:val="22"/>
                <w:szCs w:val="22"/>
              </w:rPr>
              <w:t xml:space="preserve">4 </w:t>
            </w:r>
            <w:r w:rsidRPr="00043A69">
              <w:rPr>
                <w:spacing w:val="-10"/>
                <w:sz w:val="22"/>
                <w:szCs w:val="22"/>
              </w:rPr>
              <w:t>отчет</w:t>
            </w:r>
          </w:p>
        </w:tc>
        <w:tc>
          <w:tcPr>
            <w:tcW w:w="709" w:type="dxa"/>
            <w:vMerge w:val="restart"/>
          </w:tcPr>
          <w:p w:rsidR="003E3B8B" w:rsidRPr="00043A69" w:rsidRDefault="003E3B8B" w:rsidP="003F7AFF">
            <w:pPr>
              <w:keepNext/>
              <w:keepLines/>
              <w:widowControl/>
              <w:autoSpaceDE/>
              <w:autoSpaceDN w:val="0"/>
              <w:ind w:left="-108" w:right="-107"/>
              <w:jc w:val="center"/>
              <w:rPr>
                <w:spacing w:val="-10"/>
              </w:rPr>
            </w:pPr>
            <w:r w:rsidRPr="00043A69">
              <w:rPr>
                <w:spacing w:val="-10"/>
                <w:sz w:val="22"/>
                <w:szCs w:val="22"/>
              </w:rPr>
              <w:t>201</w:t>
            </w:r>
            <w:r>
              <w:rPr>
                <w:spacing w:val="-10"/>
                <w:sz w:val="22"/>
                <w:szCs w:val="22"/>
              </w:rPr>
              <w:t xml:space="preserve">5 </w:t>
            </w:r>
            <w:r w:rsidRPr="00043A69">
              <w:rPr>
                <w:spacing w:val="-10"/>
                <w:sz w:val="22"/>
                <w:szCs w:val="22"/>
              </w:rPr>
              <w:t>оценка</w:t>
            </w:r>
          </w:p>
        </w:tc>
        <w:tc>
          <w:tcPr>
            <w:tcW w:w="4536" w:type="dxa"/>
            <w:gridSpan w:val="6"/>
          </w:tcPr>
          <w:p w:rsidR="003E3B8B" w:rsidRPr="00043A69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10"/>
              </w:rPr>
            </w:pPr>
            <w:r w:rsidRPr="00043A69">
              <w:rPr>
                <w:spacing w:val="-10"/>
                <w:sz w:val="22"/>
                <w:szCs w:val="22"/>
              </w:rPr>
              <w:t>Плановый период (прогноз)</w:t>
            </w:r>
          </w:p>
        </w:tc>
      </w:tr>
      <w:tr w:rsidR="003E3B8B" w:rsidTr="002A27C8">
        <w:trPr>
          <w:trHeight w:val="255"/>
        </w:trPr>
        <w:tc>
          <w:tcPr>
            <w:tcW w:w="423" w:type="dxa"/>
            <w:vMerge/>
          </w:tcPr>
          <w:p w:rsidR="003E3B8B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8"/>
                <w:szCs w:val="28"/>
                <w:lang w:eastAsia="ru-RU"/>
              </w:rPr>
            </w:pPr>
          </w:p>
        </w:tc>
        <w:tc>
          <w:tcPr>
            <w:tcW w:w="2696" w:type="dxa"/>
            <w:vMerge/>
            <w:vAlign w:val="center"/>
          </w:tcPr>
          <w:p w:rsidR="003E3B8B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3E3B8B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E3B8B" w:rsidRPr="00043A69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3E3B8B" w:rsidRPr="00043A69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lang w:eastAsia="ru-RU"/>
              </w:rPr>
            </w:pPr>
          </w:p>
        </w:tc>
        <w:tc>
          <w:tcPr>
            <w:tcW w:w="709" w:type="dxa"/>
          </w:tcPr>
          <w:p w:rsidR="003E3B8B" w:rsidRPr="00043A69" w:rsidRDefault="003E3B8B" w:rsidP="003F7AFF">
            <w:pPr>
              <w:keepNext/>
              <w:keepLines/>
              <w:widowControl/>
              <w:autoSpaceDE/>
              <w:autoSpaceDN w:val="0"/>
              <w:ind w:right="86"/>
              <w:jc w:val="center"/>
              <w:rPr>
                <w:spacing w:val="-10"/>
              </w:rPr>
            </w:pPr>
            <w:r w:rsidRPr="00043A69">
              <w:rPr>
                <w:spacing w:val="-10"/>
                <w:sz w:val="22"/>
                <w:szCs w:val="22"/>
              </w:rPr>
              <w:t>201</w:t>
            </w:r>
            <w:r>
              <w:rPr>
                <w:spacing w:val="-10"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3E3B8B" w:rsidRPr="00043A69" w:rsidRDefault="003E3B8B" w:rsidP="003F7AFF">
            <w:pPr>
              <w:keepNext/>
              <w:keepLines/>
              <w:widowControl/>
              <w:autoSpaceDE/>
              <w:autoSpaceDN w:val="0"/>
              <w:ind w:right="86"/>
              <w:jc w:val="center"/>
              <w:rPr>
                <w:spacing w:val="-10"/>
              </w:rPr>
            </w:pPr>
            <w:r w:rsidRPr="00043A69">
              <w:rPr>
                <w:spacing w:val="-10"/>
                <w:sz w:val="22"/>
                <w:szCs w:val="22"/>
              </w:rPr>
              <w:t>201</w:t>
            </w:r>
            <w:r>
              <w:rPr>
                <w:spacing w:val="-10"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3E3B8B" w:rsidRPr="00043A69" w:rsidRDefault="003E3B8B" w:rsidP="003F7AFF">
            <w:pPr>
              <w:keepNext/>
              <w:keepLines/>
              <w:widowControl/>
              <w:autoSpaceDE/>
              <w:autoSpaceDN w:val="0"/>
              <w:ind w:right="86"/>
              <w:jc w:val="center"/>
              <w:rPr>
                <w:spacing w:val="-10"/>
              </w:rPr>
            </w:pPr>
            <w:r w:rsidRPr="00043A69">
              <w:rPr>
                <w:spacing w:val="-10"/>
                <w:sz w:val="22"/>
                <w:szCs w:val="22"/>
              </w:rPr>
              <w:t>201</w:t>
            </w:r>
            <w:r>
              <w:rPr>
                <w:spacing w:val="-10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3E3B8B" w:rsidRPr="00043A69" w:rsidRDefault="003E3B8B" w:rsidP="003F7AFF">
            <w:pPr>
              <w:keepNext/>
              <w:keepLines/>
              <w:widowControl/>
              <w:autoSpaceDE/>
              <w:autoSpaceDN w:val="0"/>
              <w:ind w:right="86"/>
              <w:jc w:val="center"/>
              <w:rPr>
                <w:spacing w:val="-10"/>
              </w:rPr>
            </w:pPr>
            <w:r>
              <w:rPr>
                <w:spacing w:val="-10"/>
                <w:sz w:val="22"/>
                <w:szCs w:val="22"/>
              </w:rPr>
              <w:t>2019</w:t>
            </w:r>
          </w:p>
        </w:tc>
        <w:tc>
          <w:tcPr>
            <w:tcW w:w="708" w:type="dxa"/>
          </w:tcPr>
          <w:p w:rsidR="003E3B8B" w:rsidRPr="00043A69" w:rsidRDefault="003E3B8B" w:rsidP="003F7AFF">
            <w:pPr>
              <w:keepNext/>
              <w:keepLines/>
              <w:widowControl/>
              <w:autoSpaceDE/>
              <w:autoSpaceDN w:val="0"/>
              <w:ind w:right="86"/>
              <w:jc w:val="center"/>
              <w:rPr>
                <w:spacing w:val="-10"/>
              </w:rPr>
            </w:pPr>
            <w:r>
              <w:rPr>
                <w:spacing w:val="-10"/>
                <w:sz w:val="22"/>
                <w:szCs w:val="22"/>
              </w:rPr>
              <w:t>2020</w:t>
            </w:r>
          </w:p>
        </w:tc>
        <w:tc>
          <w:tcPr>
            <w:tcW w:w="709" w:type="dxa"/>
          </w:tcPr>
          <w:p w:rsidR="003E3B8B" w:rsidRDefault="003E3B8B" w:rsidP="003F7AFF">
            <w:pPr>
              <w:keepNext/>
              <w:keepLines/>
              <w:widowControl/>
              <w:autoSpaceDE/>
              <w:autoSpaceDN w:val="0"/>
              <w:ind w:right="86"/>
              <w:jc w:val="center"/>
              <w:rPr>
                <w:spacing w:val="-10"/>
              </w:rPr>
            </w:pPr>
            <w:r>
              <w:rPr>
                <w:spacing w:val="-10"/>
                <w:sz w:val="22"/>
                <w:szCs w:val="22"/>
              </w:rPr>
              <w:t>2025</w:t>
            </w:r>
          </w:p>
        </w:tc>
      </w:tr>
      <w:tr w:rsidR="003E3B8B" w:rsidRPr="00043A69" w:rsidTr="003F7AFF">
        <w:trPr>
          <w:trHeight w:val="405"/>
        </w:trPr>
        <w:tc>
          <w:tcPr>
            <w:tcW w:w="10490" w:type="dxa"/>
            <w:gridSpan w:val="11"/>
          </w:tcPr>
          <w:p w:rsidR="003E3B8B" w:rsidRPr="00043A69" w:rsidRDefault="003E3B8B" w:rsidP="003F7AFF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both"/>
              <w:rPr>
                <w:spacing w:val="-10"/>
              </w:rPr>
            </w:pPr>
            <w:r w:rsidRPr="00043A69">
              <w:rPr>
                <w:spacing w:val="-10"/>
              </w:rPr>
              <w:t xml:space="preserve">Цель. </w:t>
            </w:r>
            <w:r>
              <w:t>С</w:t>
            </w:r>
            <w:r w:rsidRPr="00845FD0">
              <w:t>оздание оптимальных, безопасных и благоприятных условий нахождения граждан сельского поселения Александровка в муниципальных учреждениях культуры и спорта</w:t>
            </w:r>
          </w:p>
        </w:tc>
      </w:tr>
      <w:tr w:rsidR="003E3B8B" w:rsidRPr="00043A69" w:rsidTr="003F7AFF">
        <w:trPr>
          <w:trHeight w:val="405"/>
        </w:trPr>
        <w:tc>
          <w:tcPr>
            <w:tcW w:w="10490" w:type="dxa"/>
            <w:gridSpan w:val="11"/>
          </w:tcPr>
          <w:p w:rsidR="003E3B8B" w:rsidRPr="00043A69" w:rsidRDefault="003E3B8B" w:rsidP="003F7AFF">
            <w:pPr>
              <w:pStyle w:val="21"/>
              <w:keepNext/>
              <w:keepLines/>
              <w:suppressAutoHyphens/>
              <w:spacing w:after="0" w:line="240" w:lineRule="auto"/>
              <w:jc w:val="both"/>
              <w:outlineLvl w:val="0"/>
            </w:pPr>
            <w:r w:rsidRPr="00043A69">
              <w:t>Задача 1</w:t>
            </w:r>
            <w:r w:rsidRPr="005852EB"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t>Д</w:t>
            </w:r>
            <w:r w:rsidRPr="000B1896">
              <w:t>остижение расчетного уровня обеспеченности населения сельского поселения Александровка объектами социальной инфраструктуры  в соответствии с нормативами градостроительного проектирования</w:t>
            </w:r>
          </w:p>
        </w:tc>
      </w:tr>
    </w:tbl>
    <w:p w:rsidR="003E3B8B" w:rsidRDefault="003E3B8B" w:rsidP="00364E6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845FD0" w:rsidRPr="00845FD0" w:rsidRDefault="00845FD0" w:rsidP="00963241">
      <w:pPr>
        <w:keepNext/>
        <w:keepLines/>
        <w:widowControl/>
        <w:shd w:val="clear" w:color="auto" w:fill="FFFFFF"/>
        <w:suppressAutoHyphens w:val="0"/>
        <w:autoSpaceDE/>
        <w:autoSpaceDN w:val="0"/>
        <w:ind w:right="85"/>
        <w:jc w:val="right"/>
        <w:rPr>
          <w:spacing w:val="-8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</w:p>
    <w:p w:rsidR="00845FD0" w:rsidRPr="00364E6D" w:rsidRDefault="00845FD0" w:rsidP="00845FD0">
      <w:pPr>
        <w:keepNext/>
        <w:keepLines/>
        <w:widowControl/>
        <w:shd w:val="clear" w:color="auto" w:fill="FFFFFF"/>
        <w:suppressAutoHyphens w:val="0"/>
        <w:autoSpaceDE/>
        <w:autoSpaceDN w:val="0"/>
        <w:ind w:right="85"/>
        <w:jc w:val="center"/>
        <w:rPr>
          <w:rFonts w:eastAsia="Lucida Sans Unicode" w:cs="Tahoma"/>
          <w:b/>
          <w:kern w:val="2"/>
          <w:lang w:eastAsia="hi-IN" w:bidi="hi-IN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3"/>
        <w:gridCol w:w="2696"/>
        <w:gridCol w:w="1418"/>
        <w:gridCol w:w="708"/>
        <w:gridCol w:w="709"/>
        <w:gridCol w:w="709"/>
        <w:gridCol w:w="850"/>
        <w:gridCol w:w="709"/>
        <w:gridCol w:w="851"/>
        <w:gridCol w:w="708"/>
        <w:gridCol w:w="709"/>
      </w:tblGrid>
      <w:tr w:rsidR="00845FD0" w:rsidRPr="00CC0D67" w:rsidTr="002A27C8">
        <w:trPr>
          <w:trHeight w:val="405"/>
        </w:trPr>
        <w:tc>
          <w:tcPr>
            <w:tcW w:w="423" w:type="dxa"/>
          </w:tcPr>
          <w:p w:rsidR="00845FD0" w:rsidRPr="00043A69" w:rsidRDefault="00845FD0" w:rsidP="00426B5D">
            <w:pPr>
              <w:keepNext/>
              <w:keepLines/>
              <w:widowControl/>
              <w:autoSpaceDE/>
              <w:autoSpaceDN w:val="0"/>
              <w:ind w:left="-108" w:right="-108"/>
              <w:jc w:val="center"/>
              <w:rPr>
                <w:spacing w:val="-10"/>
              </w:rPr>
            </w:pPr>
            <w:r w:rsidRPr="00043A69">
              <w:rPr>
                <w:spacing w:val="-10"/>
                <w:sz w:val="22"/>
                <w:szCs w:val="22"/>
              </w:rPr>
              <w:t>1.1</w:t>
            </w:r>
          </w:p>
        </w:tc>
        <w:tc>
          <w:tcPr>
            <w:tcW w:w="2696" w:type="dxa"/>
          </w:tcPr>
          <w:p w:rsidR="00845FD0" w:rsidRPr="000B1896" w:rsidRDefault="00845FD0" w:rsidP="00426B5D">
            <w:pPr>
              <w:keepNext/>
              <w:keepLines/>
              <w:widowControl/>
              <w:autoSpaceDE/>
              <w:autoSpaceDN w:val="0"/>
              <w:ind w:left="-105" w:right="-111"/>
              <w:jc w:val="both"/>
              <w:rPr>
                <w:lang w:eastAsia="ru-RU"/>
              </w:rPr>
            </w:pPr>
            <w:r w:rsidRPr="000B1896">
              <w:t>Обеспеченность учрежден</w:t>
            </w:r>
            <w:r>
              <w:t>иями культурно-досугового типа</w:t>
            </w:r>
          </w:p>
        </w:tc>
        <w:tc>
          <w:tcPr>
            <w:tcW w:w="1418" w:type="dxa"/>
          </w:tcPr>
          <w:p w:rsidR="00845FD0" w:rsidRPr="002A27C8" w:rsidRDefault="00845FD0" w:rsidP="00426B5D">
            <w:pPr>
              <w:keepNext/>
              <w:keepLines/>
              <w:widowControl/>
              <w:autoSpaceDE/>
              <w:autoSpaceDN w:val="0"/>
              <w:jc w:val="center"/>
              <w:rPr>
                <w:spacing w:val="-10"/>
                <w:sz w:val="20"/>
                <w:szCs w:val="20"/>
              </w:rPr>
            </w:pPr>
            <w:r w:rsidRPr="002A27C8">
              <w:rPr>
                <w:spacing w:val="-10"/>
                <w:sz w:val="20"/>
                <w:szCs w:val="20"/>
              </w:rPr>
              <w:t>посетительских мест</w:t>
            </w:r>
            <w:r w:rsidR="008A3241">
              <w:rPr>
                <w:spacing w:val="-10"/>
                <w:sz w:val="20"/>
                <w:szCs w:val="20"/>
              </w:rPr>
              <w:t>/ 1 тыс. жителей</w:t>
            </w:r>
          </w:p>
        </w:tc>
        <w:tc>
          <w:tcPr>
            <w:tcW w:w="708" w:type="dxa"/>
          </w:tcPr>
          <w:p w:rsidR="00845FD0" w:rsidRPr="00CC0D67" w:rsidRDefault="008A3241" w:rsidP="00426B5D">
            <w:pPr>
              <w:keepNext/>
              <w:keepLines/>
              <w:widowControl/>
              <w:autoSpaceDE/>
              <w:autoSpaceDN w:val="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143</w:t>
            </w:r>
          </w:p>
        </w:tc>
        <w:tc>
          <w:tcPr>
            <w:tcW w:w="709" w:type="dxa"/>
          </w:tcPr>
          <w:p w:rsidR="00845FD0" w:rsidRPr="00CC0D67" w:rsidRDefault="008A3241" w:rsidP="00426B5D">
            <w:pPr>
              <w:keepNext/>
              <w:keepLines/>
              <w:widowControl/>
              <w:autoSpaceDE/>
              <w:autoSpaceDN w:val="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143</w:t>
            </w:r>
          </w:p>
        </w:tc>
        <w:tc>
          <w:tcPr>
            <w:tcW w:w="709" w:type="dxa"/>
          </w:tcPr>
          <w:p w:rsidR="00845FD0" w:rsidRPr="00CC0D67" w:rsidRDefault="008A3241" w:rsidP="00426B5D">
            <w:pPr>
              <w:keepNext/>
              <w:keepLines/>
              <w:widowControl/>
              <w:autoSpaceDE/>
              <w:autoSpaceDN w:val="0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143</w:t>
            </w:r>
          </w:p>
        </w:tc>
        <w:tc>
          <w:tcPr>
            <w:tcW w:w="850" w:type="dxa"/>
          </w:tcPr>
          <w:p w:rsidR="00845FD0" w:rsidRPr="00CC0D67" w:rsidRDefault="008A3241" w:rsidP="00426B5D">
            <w:pPr>
              <w:keepNext/>
              <w:keepLines/>
              <w:widowControl/>
              <w:suppressAutoHyphens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709" w:type="dxa"/>
          </w:tcPr>
          <w:p w:rsidR="00845FD0" w:rsidRPr="00CC0D67" w:rsidRDefault="008A3241" w:rsidP="00426B5D">
            <w:pPr>
              <w:keepNext/>
              <w:keepLines/>
              <w:widowControl/>
              <w:suppressAutoHyphens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51" w:type="dxa"/>
          </w:tcPr>
          <w:p w:rsidR="00845FD0" w:rsidRPr="00CC0D67" w:rsidRDefault="008A3241" w:rsidP="00426B5D">
            <w:pPr>
              <w:keepNext/>
              <w:keepLines/>
              <w:widowControl/>
              <w:suppressAutoHyphens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708" w:type="dxa"/>
          </w:tcPr>
          <w:p w:rsidR="00845FD0" w:rsidRPr="00CC0D67" w:rsidRDefault="008A3241" w:rsidP="00426B5D">
            <w:pPr>
              <w:keepNext/>
              <w:keepLines/>
              <w:widowControl/>
              <w:suppressAutoHyphens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9" w:type="dxa"/>
          </w:tcPr>
          <w:p w:rsidR="00845FD0" w:rsidRPr="00CC0D67" w:rsidRDefault="008A3241" w:rsidP="00426B5D">
            <w:pPr>
              <w:keepNext/>
              <w:keepLines/>
              <w:widowControl/>
              <w:suppressAutoHyphens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150</w:t>
            </w:r>
          </w:p>
        </w:tc>
      </w:tr>
      <w:tr w:rsidR="00CC0D67" w:rsidTr="002A27C8">
        <w:trPr>
          <w:trHeight w:val="405"/>
        </w:trPr>
        <w:tc>
          <w:tcPr>
            <w:tcW w:w="423" w:type="dxa"/>
          </w:tcPr>
          <w:p w:rsidR="00B80011" w:rsidRPr="00254A17" w:rsidRDefault="00B80011" w:rsidP="000F15E8">
            <w:pPr>
              <w:keepNext/>
              <w:keepLines/>
              <w:widowControl/>
              <w:shd w:val="clear" w:color="auto" w:fill="FFFFFF"/>
              <w:autoSpaceDN w:val="0"/>
              <w:ind w:left="-108" w:right="-108"/>
              <w:jc w:val="center"/>
              <w:rPr>
                <w:spacing w:val="-8"/>
                <w:lang w:eastAsia="ru-RU"/>
              </w:rPr>
            </w:pPr>
            <w:r>
              <w:rPr>
                <w:spacing w:val="-8"/>
                <w:sz w:val="22"/>
                <w:szCs w:val="22"/>
                <w:lang w:eastAsia="ru-RU"/>
              </w:rPr>
              <w:t>1</w:t>
            </w:r>
            <w:r w:rsidR="000B1896">
              <w:rPr>
                <w:spacing w:val="-8"/>
                <w:sz w:val="22"/>
                <w:szCs w:val="22"/>
                <w:lang w:eastAsia="ru-RU"/>
              </w:rPr>
              <w:t>.2</w:t>
            </w:r>
          </w:p>
        </w:tc>
        <w:tc>
          <w:tcPr>
            <w:tcW w:w="2696" w:type="dxa"/>
          </w:tcPr>
          <w:p w:rsidR="00B80011" w:rsidRPr="005574A8" w:rsidRDefault="00C1588B" w:rsidP="000F15E8">
            <w:pPr>
              <w:keepNext/>
              <w:keepLines/>
              <w:widowControl/>
              <w:shd w:val="clear" w:color="auto" w:fill="FFFFFF"/>
              <w:autoSpaceDN w:val="0"/>
              <w:ind w:left="-105" w:right="-111"/>
              <w:jc w:val="both"/>
              <w:rPr>
                <w:spacing w:val="-8"/>
                <w:lang w:eastAsia="ru-RU"/>
              </w:rPr>
            </w:pPr>
            <w:r>
              <w:rPr>
                <w:spacing w:val="-8"/>
                <w:lang w:eastAsia="ru-RU"/>
              </w:rPr>
              <w:t xml:space="preserve">Обеспеченность плоскостными физкультурно-спортивными сооружениями </w:t>
            </w:r>
          </w:p>
        </w:tc>
        <w:tc>
          <w:tcPr>
            <w:tcW w:w="1418" w:type="dxa"/>
          </w:tcPr>
          <w:p w:rsidR="00B80011" w:rsidRPr="004E0E7D" w:rsidRDefault="00C1588B" w:rsidP="00C1588B">
            <w:pPr>
              <w:keepNext/>
              <w:keepLines/>
              <w:widowControl/>
              <w:shd w:val="clear" w:color="auto" w:fill="FFFFFF"/>
              <w:autoSpaceDN w:val="0"/>
              <w:ind w:right="85"/>
              <w:rPr>
                <w:spacing w:val="-8"/>
                <w:lang w:eastAsia="ru-RU"/>
              </w:rPr>
            </w:pPr>
            <w:r w:rsidRPr="004E0E7D">
              <w:rPr>
                <w:sz w:val="22"/>
                <w:szCs w:val="22"/>
              </w:rPr>
              <w:t>м</w:t>
            </w:r>
            <w:proofErr w:type="gramStart"/>
            <w:r w:rsidRPr="004E0E7D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4E0E7D">
              <w:rPr>
                <w:sz w:val="22"/>
                <w:szCs w:val="22"/>
                <w:vertAlign w:val="superscript"/>
              </w:rPr>
              <w:t xml:space="preserve"> </w:t>
            </w:r>
            <w:r w:rsidRPr="004E0E7D">
              <w:rPr>
                <w:spacing w:val="-8"/>
                <w:sz w:val="22"/>
                <w:szCs w:val="22"/>
                <w:lang w:eastAsia="ru-RU"/>
              </w:rPr>
              <w:t>на  1000 жителей</w:t>
            </w:r>
          </w:p>
        </w:tc>
        <w:tc>
          <w:tcPr>
            <w:tcW w:w="708" w:type="dxa"/>
          </w:tcPr>
          <w:p w:rsidR="00B80011" w:rsidRPr="00CC0D67" w:rsidRDefault="002A27C8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17</w:t>
            </w:r>
            <w:r w:rsidR="00D63951">
              <w:rPr>
                <w:spacing w:val="-8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9" w:type="dxa"/>
          </w:tcPr>
          <w:p w:rsidR="00B80011" w:rsidRPr="00CC0D67" w:rsidRDefault="002A27C8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17</w:t>
            </w:r>
            <w:r w:rsidR="00D63951">
              <w:rPr>
                <w:spacing w:val="-8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9" w:type="dxa"/>
          </w:tcPr>
          <w:p w:rsidR="00B80011" w:rsidRPr="00CC0D67" w:rsidRDefault="002A27C8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17</w:t>
            </w:r>
            <w:r w:rsidR="00D63951">
              <w:rPr>
                <w:spacing w:val="-8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0" w:type="dxa"/>
          </w:tcPr>
          <w:p w:rsidR="00B80011" w:rsidRPr="00CC0D67" w:rsidRDefault="002A27C8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17</w:t>
            </w:r>
            <w:r w:rsidR="00D63951">
              <w:rPr>
                <w:spacing w:val="-8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9" w:type="dxa"/>
          </w:tcPr>
          <w:p w:rsidR="00B80011" w:rsidRPr="00CC0D67" w:rsidRDefault="002A27C8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17</w:t>
            </w:r>
            <w:r w:rsidR="00D63951">
              <w:rPr>
                <w:spacing w:val="-8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851" w:type="dxa"/>
          </w:tcPr>
          <w:p w:rsidR="00B80011" w:rsidRPr="00CC0D67" w:rsidRDefault="002A27C8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1</w:t>
            </w:r>
            <w:r w:rsidR="00D63951">
              <w:rPr>
                <w:spacing w:val="-8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708" w:type="dxa"/>
          </w:tcPr>
          <w:p w:rsidR="00B80011" w:rsidRPr="00CC0D67" w:rsidRDefault="002A27C8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709" w:type="dxa"/>
          </w:tcPr>
          <w:p w:rsidR="00B80011" w:rsidRPr="00CC0D67" w:rsidRDefault="002A27C8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1950</w:t>
            </w:r>
          </w:p>
        </w:tc>
      </w:tr>
      <w:tr w:rsidR="00CC0D67" w:rsidTr="002A27C8">
        <w:trPr>
          <w:trHeight w:val="405"/>
        </w:trPr>
        <w:tc>
          <w:tcPr>
            <w:tcW w:w="423" w:type="dxa"/>
          </w:tcPr>
          <w:p w:rsidR="00C1588B" w:rsidRDefault="00C1588B" w:rsidP="000F15E8">
            <w:pPr>
              <w:keepNext/>
              <w:keepLines/>
              <w:widowControl/>
              <w:shd w:val="clear" w:color="auto" w:fill="FFFFFF"/>
              <w:autoSpaceDN w:val="0"/>
              <w:ind w:left="-108" w:right="-108"/>
              <w:jc w:val="center"/>
              <w:rPr>
                <w:spacing w:val="-8"/>
                <w:lang w:eastAsia="ru-RU"/>
              </w:rPr>
            </w:pPr>
            <w:r>
              <w:rPr>
                <w:spacing w:val="-8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2696" w:type="dxa"/>
          </w:tcPr>
          <w:p w:rsidR="00C1588B" w:rsidRDefault="00C1588B" w:rsidP="000F15E8">
            <w:pPr>
              <w:keepNext/>
              <w:keepLines/>
              <w:widowControl/>
              <w:shd w:val="clear" w:color="auto" w:fill="FFFFFF"/>
              <w:autoSpaceDN w:val="0"/>
              <w:ind w:left="-105" w:right="-111"/>
              <w:jc w:val="both"/>
              <w:rPr>
                <w:spacing w:val="-8"/>
                <w:lang w:eastAsia="ru-RU"/>
              </w:rPr>
            </w:pPr>
            <w:r>
              <w:rPr>
                <w:spacing w:val="-8"/>
                <w:lang w:eastAsia="ru-RU"/>
              </w:rPr>
              <w:t>Обеспеченность спортивными залами</w:t>
            </w:r>
          </w:p>
        </w:tc>
        <w:tc>
          <w:tcPr>
            <w:tcW w:w="1418" w:type="dxa"/>
          </w:tcPr>
          <w:p w:rsidR="00C1588B" w:rsidRPr="004E0E7D" w:rsidRDefault="00C1588B" w:rsidP="00C1588B">
            <w:pPr>
              <w:keepNext/>
              <w:keepLines/>
              <w:widowControl/>
              <w:shd w:val="clear" w:color="auto" w:fill="FFFFFF"/>
              <w:autoSpaceDN w:val="0"/>
              <w:ind w:right="85"/>
            </w:pPr>
            <w:r w:rsidRPr="004E0E7D">
              <w:rPr>
                <w:sz w:val="22"/>
                <w:szCs w:val="22"/>
              </w:rPr>
              <w:t>м</w:t>
            </w:r>
            <w:proofErr w:type="gramStart"/>
            <w:r w:rsidRPr="004E0E7D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4E0E7D">
              <w:rPr>
                <w:sz w:val="22"/>
                <w:szCs w:val="22"/>
                <w:vertAlign w:val="superscript"/>
              </w:rPr>
              <w:t xml:space="preserve"> </w:t>
            </w:r>
            <w:r w:rsidR="004E0E7D" w:rsidRPr="004E0E7D">
              <w:rPr>
                <w:spacing w:val="-8"/>
                <w:sz w:val="22"/>
                <w:szCs w:val="22"/>
                <w:lang w:eastAsia="ru-RU"/>
              </w:rPr>
              <w:t>на 1000</w:t>
            </w:r>
            <w:r w:rsidRPr="004E0E7D">
              <w:rPr>
                <w:spacing w:val="-8"/>
                <w:sz w:val="22"/>
                <w:szCs w:val="22"/>
                <w:lang w:eastAsia="ru-RU"/>
              </w:rPr>
              <w:t xml:space="preserve"> жителей</w:t>
            </w:r>
          </w:p>
        </w:tc>
        <w:tc>
          <w:tcPr>
            <w:tcW w:w="708" w:type="dxa"/>
          </w:tcPr>
          <w:p w:rsidR="00C1588B" w:rsidRPr="00CC0D67" w:rsidRDefault="00E93C99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09" w:type="dxa"/>
          </w:tcPr>
          <w:p w:rsidR="00C1588B" w:rsidRPr="00CC0D67" w:rsidRDefault="00E93C99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09" w:type="dxa"/>
          </w:tcPr>
          <w:p w:rsidR="00C1588B" w:rsidRPr="00CC0D67" w:rsidRDefault="00E93C99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0" w:type="dxa"/>
          </w:tcPr>
          <w:p w:rsidR="00C1588B" w:rsidRPr="00CC0D67" w:rsidRDefault="00E93C99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09" w:type="dxa"/>
          </w:tcPr>
          <w:p w:rsidR="00C1588B" w:rsidRPr="00CC0D67" w:rsidRDefault="00E93C99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</w:tcPr>
          <w:p w:rsidR="00C1588B" w:rsidRPr="00CC0D67" w:rsidRDefault="00E93C99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08" w:type="dxa"/>
          </w:tcPr>
          <w:p w:rsidR="00C1588B" w:rsidRPr="00CC0D67" w:rsidRDefault="00E93C99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9" w:type="dxa"/>
          </w:tcPr>
          <w:p w:rsidR="00C1588B" w:rsidRPr="00CC0D67" w:rsidRDefault="00E93C99" w:rsidP="000F15E8">
            <w:pPr>
              <w:keepNext/>
              <w:keepLines/>
              <w:widowControl/>
              <w:shd w:val="clear" w:color="auto" w:fill="FFFFFF"/>
              <w:autoSpaceDN w:val="0"/>
              <w:ind w:right="85"/>
              <w:jc w:val="center"/>
              <w:rPr>
                <w:spacing w:val="-8"/>
                <w:sz w:val="20"/>
                <w:szCs w:val="20"/>
                <w:lang w:eastAsia="ru-RU"/>
              </w:rPr>
            </w:pPr>
            <w:r>
              <w:rPr>
                <w:spacing w:val="-8"/>
                <w:sz w:val="20"/>
                <w:szCs w:val="20"/>
                <w:lang w:eastAsia="ru-RU"/>
              </w:rPr>
              <w:t>200</w:t>
            </w:r>
          </w:p>
        </w:tc>
      </w:tr>
    </w:tbl>
    <w:p w:rsidR="00CC75A9" w:rsidRDefault="00CC75A9" w:rsidP="00CC75A9">
      <w:pPr>
        <w:keepNext/>
        <w:keepLines/>
        <w:widowControl/>
        <w:ind w:left="705"/>
        <w:jc w:val="center"/>
        <w:rPr>
          <w:rFonts w:eastAsia="Lucida Sans Unicode" w:cs="Tahoma"/>
          <w:b/>
          <w:kern w:val="3"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rFonts w:eastAsia="Lucida Sans Unicode" w:cs="Tahoma"/>
          <w:b/>
          <w:kern w:val="3"/>
          <w:sz w:val="28"/>
          <w:szCs w:val="28"/>
        </w:rPr>
        <w:t>Информация о ресурсном обеспечении муниципальной программы</w:t>
      </w:r>
    </w:p>
    <w:p w:rsidR="00CC75A9" w:rsidRDefault="00CC75A9" w:rsidP="00CC75A9">
      <w:pPr>
        <w:keepNext/>
        <w:keepLines/>
        <w:widowControl/>
        <w:spacing w:line="360" w:lineRule="auto"/>
        <w:ind w:left="705"/>
        <w:jc w:val="center"/>
        <w:rPr>
          <w:sz w:val="28"/>
          <w:szCs w:val="28"/>
        </w:rPr>
      </w:pPr>
    </w:p>
    <w:p w:rsidR="00CC75A9" w:rsidRDefault="00CC75A9" w:rsidP="00CC75A9">
      <w:pPr>
        <w:keepNext/>
        <w:keepLines/>
        <w:widowControl/>
        <w:suppressAutoHyphens w:val="0"/>
        <w:autoSpaceDE/>
        <w:autoSpaceDN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Перечень мероприятий муниципальной программы приведен в Приложение 1 к муниципальной программе.</w:t>
      </w:r>
    </w:p>
    <w:p w:rsidR="007806E1" w:rsidRDefault="00CC75A9" w:rsidP="00CC75A9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>Система финансового обеспечения реализации мероприятий муниципальной</w:t>
      </w:r>
    </w:p>
    <w:p w:rsidR="0033404B" w:rsidRDefault="00B75228" w:rsidP="00CC75A9">
      <w:pPr>
        <w:pStyle w:val="Default"/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программы основывается на принципах и нормах действующего законодательства. </w:t>
      </w:r>
    </w:p>
    <w:p w:rsidR="0033404B" w:rsidRDefault="0033404B" w:rsidP="0033404B">
      <w:pPr>
        <w:pStyle w:val="Default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="00B75228">
        <w:rPr>
          <w:sz w:val="28"/>
          <w:szCs w:val="28"/>
          <w:lang w:eastAsia="ru-RU"/>
        </w:rPr>
        <w:t xml:space="preserve">Главным распорядителем средств бюджета поселения, направленных на реализацию мероприятий муниципальной программы является Администрация сельского поселения Александровка. </w:t>
      </w:r>
    </w:p>
    <w:p w:rsidR="0033404B" w:rsidRDefault="00011E35" w:rsidP="0033404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бюджетных ассигнований муниципаль</w:t>
      </w:r>
      <w:r w:rsidR="00584D1F">
        <w:rPr>
          <w:sz w:val="28"/>
          <w:szCs w:val="28"/>
        </w:rPr>
        <w:t xml:space="preserve">ной программы </w:t>
      </w:r>
      <w:r w:rsidR="00BC1A55">
        <w:rPr>
          <w:sz w:val="28"/>
          <w:szCs w:val="28"/>
        </w:rPr>
        <w:t xml:space="preserve">- за счет средств бюджета поселения </w:t>
      </w:r>
      <w:r w:rsidR="00584D1F">
        <w:rPr>
          <w:sz w:val="28"/>
          <w:szCs w:val="28"/>
        </w:rPr>
        <w:t xml:space="preserve">составляет </w:t>
      </w:r>
      <w:r w:rsidR="009A1737">
        <w:rPr>
          <w:sz w:val="28"/>
          <w:szCs w:val="28"/>
        </w:rPr>
        <w:t>50600,0</w:t>
      </w:r>
      <w:r>
        <w:rPr>
          <w:sz w:val="28"/>
          <w:szCs w:val="28"/>
        </w:rPr>
        <w:t xml:space="preserve"> тыс. рублей, в том числе по годам:</w:t>
      </w:r>
    </w:p>
    <w:p w:rsidR="0033404B" w:rsidRDefault="009A1737" w:rsidP="0033404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2016 год – 0,0</w:t>
      </w:r>
      <w:r w:rsidR="00011E35">
        <w:rPr>
          <w:sz w:val="28"/>
          <w:szCs w:val="28"/>
        </w:rPr>
        <w:t xml:space="preserve"> тыс. рублей;</w:t>
      </w:r>
    </w:p>
    <w:p w:rsidR="0033404B" w:rsidRDefault="00584D1F" w:rsidP="0033404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2017</w:t>
      </w:r>
      <w:r w:rsidR="009A1737">
        <w:rPr>
          <w:sz w:val="28"/>
          <w:szCs w:val="28"/>
        </w:rPr>
        <w:t xml:space="preserve"> год – 0,0</w:t>
      </w:r>
      <w:r w:rsidR="00011E35">
        <w:rPr>
          <w:sz w:val="28"/>
          <w:szCs w:val="28"/>
        </w:rPr>
        <w:t xml:space="preserve"> тыс. рублей;</w:t>
      </w:r>
    </w:p>
    <w:p w:rsidR="0033404B" w:rsidRDefault="00584D1F" w:rsidP="0033404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2018</w:t>
      </w:r>
      <w:r w:rsidR="009A1737">
        <w:rPr>
          <w:sz w:val="28"/>
          <w:szCs w:val="28"/>
        </w:rPr>
        <w:t xml:space="preserve"> год – 0,0</w:t>
      </w:r>
      <w:r w:rsidR="00011E35">
        <w:rPr>
          <w:sz w:val="28"/>
          <w:szCs w:val="28"/>
        </w:rPr>
        <w:t xml:space="preserve"> тыс. рублей;</w:t>
      </w:r>
    </w:p>
    <w:p w:rsidR="0033404B" w:rsidRDefault="00584D1F" w:rsidP="0033404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</w:t>
      </w:r>
      <w:r w:rsidR="009A1737">
        <w:rPr>
          <w:sz w:val="28"/>
          <w:szCs w:val="28"/>
        </w:rPr>
        <w:t xml:space="preserve"> год – 5000,0</w:t>
      </w:r>
      <w:r w:rsidR="00011E35">
        <w:rPr>
          <w:sz w:val="28"/>
          <w:szCs w:val="28"/>
        </w:rPr>
        <w:t xml:space="preserve"> тыс. рублей;</w:t>
      </w:r>
    </w:p>
    <w:p w:rsidR="0033404B" w:rsidRDefault="00584D1F" w:rsidP="0033404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</w:t>
      </w:r>
      <w:r w:rsidR="00011E35">
        <w:rPr>
          <w:sz w:val="28"/>
          <w:szCs w:val="28"/>
        </w:rPr>
        <w:t xml:space="preserve"> год </w:t>
      </w:r>
      <w:r w:rsidR="009A1737">
        <w:rPr>
          <w:sz w:val="28"/>
          <w:szCs w:val="28"/>
        </w:rPr>
        <w:t>– 0,0</w:t>
      </w:r>
      <w:r w:rsidR="00011E35">
        <w:rPr>
          <w:sz w:val="28"/>
          <w:szCs w:val="28"/>
        </w:rPr>
        <w:t xml:space="preserve"> тыс. рублей;</w:t>
      </w:r>
    </w:p>
    <w:p w:rsidR="0033404B" w:rsidRDefault="00584D1F" w:rsidP="0033404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2021-2025</w:t>
      </w:r>
      <w:r w:rsidR="00011E35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="009A1737">
        <w:rPr>
          <w:sz w:val="28"/>
          <w:szCs w:val="28"/>
        </w:rPr>
        <w:t xml:space="preserve"> – 45600</w:t>
      </w:r>
      <w:r w:rsidR="00553D24">
        <w:rPr>
          <w:sz w:val="28"/>
          <w:szCs w:val="28"/>
        </w:rPr>
        <w:t>,0</w:t>
      </w:r>
      <w:r w:rsidR="00345FCE">
        <w:rPr>
          <w:sz w:val="28"/>
          <w:szCs w:val="28"/>
        </w:rPr>
        <w:t xml:space="preserve"> </w:t>
      </w:r>
      <w:r w:rsidR="00011E35">
        <w:rPr>
          <w:sz w:val="28"/>
          <w:szCs w:val="28"/>
        </w:rPr>
        <w:t>тыс. рублей.</w:t>
      </w:r>
    </w:p>
    <w:p w:rsidR="0033404B" w:rsidRDefault="00011E35" w:rsidP="0033404B">
      <w:pPr>
        <w:pStyle w:val="Default"/>
        <w:spacing w:line="360" w:lineRule="auto"/>
        <w:ind w:firstLine="709"/>
        <w:jc w:val="both"/>
        <w:rPr>
          <w:sz w:val="28"/>
        </w:rPr>
      </w:pPr>
      <w:r w:rsidRPr="00D43622">
        <w:rPr>
          <w:sz w:val="28"/>
        </w:rPr>
        <w:t>Объемы финансирования</w:t>
      </w:r>
      <w:r>
        <w:rPr>
          <w:sz w:val="28"/>
        </w:rPr>
        <w:t xml:space="preserve"> муниц</w:t>
      </w:r>
      <w:r w:rsidR="004A654B">
        <w:rPr>
          <w:sz w:val="28"/>
        </w:rPr>
        <w:t>ипальной программы на 2016-2020</w:t>
      </w:r>
      <w:r w:rsidRPr="00D43622">
        <w:rPr>
          <w:sz w:val="28"/>
        </w:rPr>
        <w:t xml:space="preserve"> годы могут подлежать корректировке в течение финансового года, исходя и</w:t>
      </w:r>
      <w:r>
        <w:rPr>
          <w:sz w:val="28"/>
        </w:rPr>
        <w:t>з возможностей бюджета поселения Александровка</w:t>
      </w:r>
      <w:r w:rsidRPr="00D43622">
        <w:rPr>
          <w:sz w:val="28"/>
        </w:rPr>
        <w:t>.</w:t>
      </w:r>
    </w:p>
    <w:p w:rsidR="004A654B" w:rsidRDefault="004A654B" w:rsidP="0033404B">
      <w:pPr>
        <w:pStyle w:val="Default"/>
        <w:spacing w:line="360" w:lineRule="auto"/>
        <w:ind w:firstLine="709"/>
        <w:jc w:val="both"/>
        <w:rPr>
          <w:sz w:val="28"/>
        </w:rPr>
      </w:pPr>
      <w:r w:rsidRPr="00D43622">
        <w:rPr>
          <w:sz w:val="28"/>
        </w:rPr>
        <w:lastRenderedPageBreak/>
        <w:t>Объемы финансирования</w:t>
      </w:r>
      <w:r>
        <w:rPr>
          <w:sz w:val="28"/>
        </w:rPr>
        <w:t xml:space="preserve"> муниципальной программы на 2021-2025</w:t>
      </w:r>
      <w:r w:rsidRPr="00D43622">
        <w:rPr>
          <w:sz w:val="28"/>
        </w:rPr>
        <w:t xml:space="preserve"> годы </w:t>
      </w:r>
      <w:r>
        <w:rPr>
          <w:sz w:val="28"/>
        </w:rPr>
        <w:t>носят прогнозный характер и подлежат корректировке в течение срока действия муниципальной программы.</w:t>
      </w:r>
    </w:p>
    <w:p w:rsidR="0033404B" w:rsidRDefault="00B75228" w:rsidP="0033404B">
      <w:pPr>
        <w:pStyle w:val="Default"/>
        <w:ind w:firstLine="709"/>
        <w:jc w:val="both"/>
        <w:rPr>
          <w:rFonts w:eastAsia="Lucida Sans Unicode" w:cs="Tahoma"/>
          <w:b/>
          <w:kern w:val="3"/>
          <w:sz w:val="28"/>
          <w:szCs w:val="28"/>
          <w:lang w:eastAsia="ru-RU"/>
        </w:rPr>
      </w:pPr>
      <w:r>
        <w:rPr>
          <w:rFonts w:eastAsia="Lucida Sans Unicode" w:cs="Tahoma"/>
          <w:b/>
          <w:kern w:val="3"/>
          <w:sz w:val="28"/>
          <w:szCs w:val="28"/>
          <w:lang w:eastAsia="ru-RU"/>
        </w:rPr>
        <w:t>7. Методика комплексной оценки эффективности реализации муниципальной программы</w:t>
      </w:r>
    </w:p>
    <w:p w:rsidR="00584D1F" w:rsidRDefault="00584D1F" w:rsidP="0033404B">
      <w:pPr>
        <w:pStyle w:val="Default"/>
        <w:ind w:firstLine="709"/>
        <w:jc w:val="both"/>
        <w:rPr>
          <w:rFonts w:eastAsia="Lucida Sans Unicode" w:cs="Tahoma"/>
          <w:b/>
          <w:kern w:val="3"/>
          <w:sz w:val="28"/>
          <w:szCs w:val="28"/>
          <w:lang w:eastAsia="ru-RU"/>
        </w:rPr>
      </w:pPr>
    </w:p>
    <w:p w:rsidR="003955D2" w:rsidRDefault="003955D2" w:rsidP="003955D2">
      <w:pPr>
        <w:pStyle w:val="ae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Комплексная оценка эффективности реализации </w:t>
      </w:r>
      <w:r>
        <w:rPr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программы</w:t>
      </w:r>
    </w:p>
    <w:p w:rsidR="003955D2" w:rsidRDefault="003955D2" w:rsidP="003955D2">
      <w:pPr>
        <w:pStyle w:val="ae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осуществляется ежегодно в течение всего срока ее реализации</w:t>
      </w:r>
      <w:r>
        <w:rPr>
          <w:sz w:val="28"/>
          <w:szCs w:val="28"/>
        </w:rPr>
        <w:t xml:space="preserve"> и по окончании ее реализации и включает в себя оценку степени выполнения мероприятий муниципальной  программы  и оценку эффективности реализации муниципальной  программы</w:t>
      </w:r>
      <w:r>
        <w:rPr>
          <w:color w:val="000000"/>
          <w:sz w:val="28"/>
          <w:szCs w:val="28"/>
        </w:rPr>
        <w:t>.</w:t>
      </w:r>
    </w:p>
    <w:p w:rsidR="003955D2" w:rsidRDefault="003955D2" w:rsidP="003955D2">
      <w:pPr>
        <w:widowControl/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степени выполнения мероприятий </w:t>
      </w:r>
      <w:r>
        <w:rPr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программы</w:t>
      </w:r>
      <w:r>
        <w:rPr>
          <w:color w:val="000000"/>
          <w:sz w:val="28"/>
          <w:szCs w:val="28"/>
          <w:lang w:val="en-US"/>
        </w:rPr>
        <w:t> </w:t>
      </w:r>
    </w:p>
    <w:p w:rsidR="003955D2" w:rsidRDefault="003955D2" w:rsidP="003955D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Степень выполнения мероприятий </w:t>
      </w:r>
      <w:r>
        <w:rPr>
          <w:sz w:val="28"/>
          <w:szCs w:val="28"/>
        </w:rPr>
        <w:t xml:space="preserve">муниципальной </w:t>
      </w:r>
      <w:r>
        <w:rPr>
          <w:color w:val="000000"/>
          <w:sz w:val="28"/>
          <w:szCs w:val="28"/>
        </w:rPr>
        <w:t xml:space="preserve"> программы 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 </w:t>
      </w:r>
    </w:p>
    <w:p w:rsidR="003955D2" w:rsidRDefault="003955D2" w:rsidP="003955D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Степень выполнения мероприятий </w:t>
      </w:r>
      <w:r>
        <w:rPr>
          <w:sz w:val="28"/>
          <w:szCs w:val="28"/>
        </w:rPr>
        <w:t xml:space="preserve">муниципальной </w:t>
      </w:r>
      <w:r>
        <w:rPr>
          <w:color w:val="000000"/>
          <w:sz w:val="28"/>
          <w:szCs w:val="28"/>
        </w:rPr>
        <w:t xml:space="preserve"> программы по окончании ее реализации рассчитывается как отношение количества мероприятий, выполненных за весь период реализации </w:t>
      </w:r>
      <w:r>
        <w:rPr>
          <w:sz w:val="28"/>
          <w:szCs w:val="28"/>
        </w:rPr>
        <w:t xml:space="preserve">муниципальной </w:t>
      </w:r>
      <w:r>
        <w:rPr>
          <w:color w:val="000000"/>
          <w:sz w:val="28"/>
          <w:szCs w:val="28"/>
        </w:rPr>
        <w:t xml:space="preserve"> программы, к общему количеству мероприятий, предусмотренных к выполнению за весь период ее реализации.</w:t>
      </w:r>
    </w:p>
    <w:p w:rsidR="003955D2" w:rsidRDefault="003955D2" w:rsidP="003955D2">
      <w:pPr>
        <w:widowControl/>
        <w:numPr>
          <w:ilvl w:val="0"/>
          <w:numId w:val="4"/>
        </w:num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эффективности реализации </w:t>
      </w:r>
      <w:r>
        <w:rPr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программы </w:t>
      </w:r>
    </w:p>
    <w:p w:rsidR="003955D2" w:rsidRDefault="003955D2" w:rsidP="003955D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Эффективность реализации </w:t>
      </w:r>
      <w:r>
        <w:rPr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программы  рассчитывается путем соотнесения степени достижения показателей (индикаторов) </w:t>
      </w:r>
      <w:r>
        <w:rPr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программы к уровню ее финансирования (расходов).</w:t>
      </w:r>
    </w:p>
    <w:p w:rsidR="003955D2" w:rsidRDefault="003955D2" w:rsidP="003955D2">
      <w:pPr>
        <w:spacing w:line="360" w:lineRule="auto"/>
        <w:ind w:firstLine="709"/>
        <w:jc w:val="both"/>
      </w:pPr>
      <w:r>
        <w:rPr>
          <w:sz w:val="28"/>
          <w:szCs w:val="28"/>
        </w:rPr>
        <w:t>Показатель эффективности реализации муниципальной программы  (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) за отчетный год рассчитывается по формуле</w:t>
      </w:r>
    </w:p>
    <w:p w:rsidR="003955D2" w:rsidRDefault="003955D2" w:rsidP="003955D2">
      <w:pPr>
        <w:spacing w:line="360" w:lineRule="auto"/>
        <w:ind w:firstLine="709"/>
        <w:jc w:val="both"/>
        <w:rPr>
          <w:sz w:val="28"/>
          <w:szCs w:val="28"/>
        </w:rPr>
      </w:pPr>
      <w:r w:rsidRPr="006A688E">
        <w:rPr>
          <w:position w:val="-54"/>
        </w:rPr>
        <w:object w:dxaOrig="2400" w:dyaOrig="1300">
          <v:shape id="_x0000_i1025" type="#_x0000_t75" style="width:120pt;height:65.25pt" o:ole="" filled="t">
            <v:fill color2="black"/>
            <v:imagedata r:id="rId9" o:title=""/>
          </v:shape>
          <o:OLEObject Type="Embed" ProgID="Equation.3" ShapeID="_x0000_i1025" DrawAspect="Content" ObjectID="_1517983560" r:id="rId10"/>
        </w:object>
      </w:r>
      <w:r>
        <w:rPr>
          <w:sz w:val="28"/>
          <w:szCs w:val="28"/>
        </w:rPr>
        <w:t>,</w:t>
      </w:r>
    </w:p>
    <w:p w:rsidR="003955D2" w:rsidRDefault="003955D2" w:rsidP="003955D2">
      <w:pPr>
        <w:spacing w:line="360" w:lineRule="auto"/>
        <w:jc w:val="both"/>
      </w:pPr>
      <w:r>
        <w:rPr>
          <w:sz w:val="28"/>
          <w:szCs w:val="28"/>
        </w:rPr>
        <w:lastRenderedPageBreak/>
        <w:t xml:space="preserve">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– количество показателей (индикаторов) муниципальной программы; </w:t>
      </w:r>
    </w:p>
    <w:p w:rsidR="003955D2" w:rsidRDefault="003955D2" w:rsidP="003955D2">
      <w:pPr>
        <w:spacing w:line="360" w:lineRule="auto"/>
        <w:ind w:firstLine="709"/>
        <w:jc w:val="both"/>
      </w:pPr>
      <w:r w:rsidRPr="006A688E">
        <w:rPr>
          <w:position w:val="-7"/>
        </w:rPr>
        <w:object w:dxaOrig="600" w:dyaOrig="360">
          <v:shape id="_x0000_i1026" type="#_x0000_t75" style="width:30pt;height:18pt" o:ole="" filled="t">
            <v:fill color2="black"/>
            <v:imagedata r:id="rId11" o:title=""/>
          </v:shape>
          <o:OLEObject Type="Embed" ProgID="Equation.3" ShapeID="_x0000_i1026" DrawAspect="Content" ObjectID="_1517983561" r:id="rId12"/>
        </w:object>
      </w:r>
      <w:r>
        <w:rPr>
          <w:sz w:val="28"/>
          <w:szCs w:val="28"/>
        </w:rPr>
        <w:t xml:space="preserve">– плановое значение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-го показателя (индикатора);</w:t>
      </w:r>
    </w:p>
    <w:p w:rsidR="003955D2" w:rsidRDefault="003955D2" w:rsidP="003955D2">
      <w:pPr>
        <w:spacing w:line="360" w:lineRule="auto"/>
        <w:ind w:firstLine="709"/>
        <w:jc w:val="both"/>
      </w:pPr>
      <w:r w:rsidRPr="006A688E">
        <w:rPr>
          <w:position w:val="-7"/>
        </w:rPr>
        <w:object w:dxaOrig="600" w:dyaOrig="360">
          <v:shape id="_x0000_i1027" type="#_x0000_t75" style="width:30pt;height:18pt" o:ole="" filled="t">
            <v:fill color2="black"/>
            <v:imagedata r:id="rId13" o:title=""/>
          </v:shape>
          <o:OLEObject Type="Embed" ProgID="Equation.3" ShapeID="_x0000_i1027" DrawAspect="Content" ObjectID="_1517983562" r:id="rId14"/>
        </w:object>
      </w:r>
      <w:r>
        <w:rPr>
          <w:sz w:val="28"/>
          <w:szCs w:val="28"/>
        </w:rPr>
        <w:t xml:space="preserve">– значение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-го показателя (индикатора) на конец отчетного года;</w:t>
      </w:r>
    </w:p>
    <w:p w:rsidR="003955D2" w:rsidRDefault="003955D2" w:rsidP="003955D2">
      <w:pPr>
        <w:spacing w:line="360" w:lineRule="auto"/>
        <w:ind w:firstLine="709"/>
        <w:jc w:val="both"/>
      </w:pPr>
      <w:r w:rsidRPr="006A688E">
        <w:rPr>
          <w:position w:val="-3"/>
        </w:rPr>
        <w:object w:dxaOrig="560" w:dyaOrig="299">
          <v:shape id="_x0000_i1028" type="#_x0000_t75" style="width:27.75pt;height:15pt" o:ole="" filled="t">
            <v:fill color2="black"/>
            <v:imagedata r:id="rId15" o:title=""/>
          </v:shape>
          <o:OLEObject Type="Embed" ProgID="Equation.3" ShapeID="_x0000_i1028" DrawAspect="Content" ObjectID="_1517983563" r:id="rId16"/>
        </w:object>
      </w:r>
      <w:r>
        <w:rPr>
          <w:sz w:val="28"/>
          <w:szCs w:val="28"/>
        </w:rPr>
        <w:t>– плановая сумма средств на финансирование муниципальной программы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предусмотренная на реализацию программных мероприятий в отчетном году;</w:t>
      </w:r>
    </w:p>
    <w:p w:rsidR="003955D2" w:rsidRDefault="003955D2" w:rsidP="003955D2">
      <w:pPr>
        <w:spacing w:line="360" w:lineRule="auto"/>
        <w:ind w:firstLine="709"/>
        <w:jc w:val="both"/>
        <w:rPr>
          <w:sz w:val="28"/>
          <w:szCs w:val="28"/>
        </w:rPr>
      </w:pPr>
      <w:r w:rsidRPr="006A688E">
        <w:rPr>
          <w:position w:val="-3"/>
        </w:rPr>
        <w:object w:dxaOrig="540" w:dyaOrig="299">
          <v:shape id="_x0000_i1029" type="#_x0000_t75" style="width:27pt;height:15pt" o:ole="" filled="t">
            <v:fill color2="black"/>
            <v:imagedata r:id="rId17" o:title=""/>
          </v:shape>
          <o:OLEObject Type="Embed" ProgID="Equation.3" ShapeID="_x0000_i1029" DrawAspect="Content" ObjectID="_1517983564" r:id="rId18"/>
        </w:object>
      </w:r>
      <w:r>
        <w:rPr>
          <w:sz w:val="28"/>
          <w:szCs w:val="28"/>
        </w:rPr>
        <w:t>– сумма фактически произведенных расходов на реализацию мероприятий муниципальной  программы  на конец отчетного года.</w:t>
      </w:r>
    </w:p>
    <w:p w:rsidR="00845FD0" w:rsidRPr="00845FD0" w:rsidRDefault="00845FD0" w:rsidP="00845FD0">
      <w:pPr>
        <w:spacing w:line="360" w:lineRule="auto"/>
        <w:ind w:firstLine="708"/>
        <w:jc w:val="both"/>
        <w:rPr>
          <w:sz w:val="28"/>
          <w:szCs w:val="28"/>
        </w:rPr>
      </w:pPr>
      <w:r w:rsidRPr="00845FD0">
        <w:rPr>
          <w:sz w:val="28"/>
          <w:szCs w:val="28"/>
        </w:rPr>
        <w:t>Оценка степени достижения значений показателей (индикаторов) муниципальной программы рассчитывается:</w:t>
      </w:r>
    </w:p>
    <w:p w:rsidR="00845FD0" w:rsidRPr="00845FD0" w:rsidRDefault="00845FD0" w:rsidP="00845FD0">
      <w:pPr>
        <w:spacing w:line="360" w:lineRule="auto"/>
        <w:ind w:firstLine="708"/>
        <w:jc w:val="both"/>
        <w:rPr>
          <w:sz w:val="28"/>
          <w:szCs w:val="28"/>
        </w:rPr>
      </w:pPr>
      <w:r w:rsidRPr="00845FD0">
        <w:rPr>
          <w:sz w:val="28"/>
          <w:szCs w:val="28"/>
        </w:rPr>
        <w:t>а) если об улучшении ситуации в оцениваемой сфере свидетельствует увеличение значения показателя (индикатора):</w:t>
      </w:r>
    </w:p>
    <w:p w:rsidR="00845FD0" w:rsidRPr="00845FD0" w:rsidRDefault="00845FD0" w:rsidP="00845FD0">
      <w:pPr>
        <w:spacing w:line="360" w:lineRule="auto"/>
        <w:ind w:firstLine="708"/>
        <w:jc w:val="both"/>
        <w:rPr>
          <w:sz w:val="28"/>
          <w:szCs w:val="28"/>
        </w:rPr>
      </w:pPr>
      <w:r w:rsidRPr="00845FD0">
        <w:rPr>
          <w:sz w:val="28"/>
          <w:szCs w:val="28"/>
        </w:rPr>
        <w:t>путем деления фактически достигнутого значения показателя (индикатора) на плановое значение показателя (индикатора);</w:t>
      </w:r>
    </w:p>
    <w:p w:rsidR="00845FD0" w:rsidRPr="00845FD0" w:rsidRDefault="00845FD0" w:rsidP="00845FD0">
      <w:pPr>
        <w:spacing w:line="360" w:lineRule="auto"/>
        <w:ind w:firstLine="708"/>
        <w:jc w:val="both"/>
        <w:rPr>
          <w:sz w:val="28"/>
          <w:szCs w:val="28"/>
        </w:rPr>
      </w:pPr>
      <w:r w:rsidRPr="00845FD0">
        <w:rPr>
          <w:sz w:val="28"/>
          <w:szCs w:val="28"/>
        </w:rPr>
        <w:t>б) если об улучшении ситуации в оцениваемой сфере свидетельствует снижение значения показателя (индикатора):</w:t>
      </w:r>
    </w:p>
    <w:p w:rsidR="00845FD0" w:rsidRPr="00845FD0" w:rsidRDefault="00845FD0" w:rsidP="00845FD0">
      <w:pPr>
        <w:spacing w:line="360" w:lineRule="auto"/>
        <w:jc w:val="both"/>
        <w:rPr>
          <w:sz w:val="28"/>
          <w:szCs w:val="28"/>
        </w:rPr>
      </w:pPr>
      <w:r w:rsidRPr="00845FD0">
        <w:rPr>
          <w:sz w:val="28"/>
          <w:szCs w:val="28"/>
        </w:rPr>
        <w:tab/>
        <w:t>путем деления планового значения показателя (индикатора) на фактически достигнутое значение (показателя) индикатора.</w:t>
      </w:r>
    </w:p>
    <w:p w:rsidR="003955D2" w:rsidRDefault="003955D2" w:rsidP="003955D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расчета показателя эффективности реализации муниципальной программы  используются показатели (индикаторы), достижение значений которых предусмотрено в отчетном году.</w:t>
      </w:r>
    </w:p>
    <w:p w:rsidR="003955D2" w:rsidRDefault="003955D2" w:rsidP="003955D2">
      <w:pPr>
        <w:spacing w:line="360" w:lineRule="auto"/>
        <w:ind w:firstLine="709"/>
        <w:jc w:val="both"/>
        <w:rPr>
          <w:spacing w:val="-8"/>
        </w:rPr>
      </w:pPr>
      <w:r>
        <w:rPr>
          <w:sz w:val="28"/>
          <w:szCs w:val="28"/>
        </w:rPr>
        <w:t>Оценка эффективности реализации муниципальной программы за весь период реализации рассчитывается как среднее арифметическое показателей эффективности реализации муниципальной программы  за все отчетные годы.</w:t>
      </w:r>
    </w:p>
    <w:p w:rsidR="00B75228" w:rsidRDefault="003955D2" w:rsidP="009B7409">
      <w:pPr>
        <w:spacing w:line="360" w:lineRule="auto"/>
        <w:ind w:firstLine="709"/>
        <w:jc w:val="both"/>
        <w:rPr>
          <w:sz w:val="28"/>
          <w:szCs w:val="28"/>
        </w:rPr>
        <w:sectPr w:rsidR="00B75228" w:rsidSect="00584D1F">
          <w:headerReference w:type="default" r:id="rId19"/>
          <w:footerReference w:type="default" r:id="rId20"/>
          <w:footnotePr>
            <w:pos w:val="beneathText"/>
          </w:footnotePr>
          <w:pgSz w:w="11905" w:h="16837"/>
          <w:pgMar w:top="1134" w:right="567" w:bottom="1134" w:left="1134" w:header="709" w:footer="720" w:gutter="0"/>
          <w:cols w:space="720"/>
        </w:sectPr>
      </w:pPr>
      <w:proofErr w:type="gramStart"/>
      <w:r w:rsidRPr="007369B4">
        <w:rPr>
          <w:spacing w:val="-8"/>
          <w:sz w:val="28"/>
          <w:szCs w:val="28"/>
        </w:rPr>
        <w:t xml:space="preserve">Критерии комплексной оценки эффективности реализации муниципальной программы установлены приложением 5 к Порядку принятия решений о разработке, формирования и   реализации муниципальных программ </w:t>
      </w:r>
      <w:r w:rsidR="009B7409">
        <w:rPr>
          <w:spacing w:val="-8"/>
          <w:sz w:val="28"/>
          <w:szCs w:val="28"/>
        </w:rPr>
        <w:t xml:space="preserve">сельского поселения Александровка </w:t>
      </w:r>
      <w:r w:rsidRPr="007369B4">
        <w:rPr>
          <w:spacing w:val="-8"/>
          <w:sz w:val="28"/>
          <w:szCs w:val="28"/>
        </w:rPr>
        <w:t xml:space="preserve">муниципального района </w:t>
      </w:r>
      <w:proofErr w:type="spellStart"/>
      <w:r w:rsidRPr="007369B4">
        <w:rPr>
          <w:spacing w:val="-8"/>
          <w:sz w:val="28"/>
          <w:szCs w:val="28"/>
        </w:rPr>
        <w:t>Кинель-Черкасский</w:t>
      </w:r>
      <w:proofErr w:type="spellEnd"/>
      <w:r w:rsidRPr="007369B4">
        <w:rPr>
          <w:spacing w:val="-8"/>
          <w:sz w:val="28"/>
          <w:szCs w:val="28"/>
        </w:rPr>
        <w:t xml:space="preserve">  Самарской области, утвержденному постанов</w:t>
      </w:r>
      <w:r>
        <w:rPr>
          <w:spacing w:val="-8"/>
          <w:sz w:val="28"/>
          <w:szCs w:val="28"/>
        </w:rPr>
        <w:t>лением</w:t>
      </w:r>
      <w:r w:rsidR="009B7409">
        <w:rPr>
          <w:spacing w:val="-8"/>
          <w:sz w:val="28"/>
          <w:szCs w:val="28"/>
        </w:rPr>
        <w:t xml:space="preserve"> Главы сельского поселения Александровка </w:t>
      </w:r>
      <w:r>
        <w:rPr>
          <w:spacing w:val="-8"/>
          <w:sz w:val="28"/>
          <w:szCs w:val="28"/>
        </w:rPr>
        <w:tab/>
        <w:t>от</w:t>
      </w:r>
      <w:r w:rsidR="009B7409">
        <w:rPr>
          <w:spacing w:val="-8"/>
          <w:sz w:val="28"/>
          <w:szCs w:val="28"/>
        </w:rPr>
        <w:t xml:space="preserve"> 30.12.2013</w:t>
      </w:r>
      <w:r w:rsidR="009B7409">
        <w:rPr>
          <w:spacing w:val="-8"/>
          <w:sz w:val="28"/>
          <w:szCs w:val="28"/>
        </w:rPr>
        <w:tab/>
        <w:t>№115</w:t>
      </w:r>
      <w:r>
        <w:rPr>
          <w:spacing w:val="-8"/>
          <w:sz w:val="28"/>
          <w:szCs w:val="28"/>
        </w:rPr>
        <w:t>.</w:t>
      </w:r>
      <w:proofErr w:type="gramEnd"/>
    </w:p>
    <w:p w:rsidR="00011E35" w:rsidRPr="001A2418" w:rsidRDefault="00516B97" w:rsidP="00516B97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sz w:val="20"/>
          <w:szCs w:val="20"/>
        </w:rPr>
      </w:pPr>
      <w:r w:rsidRPr="001A2418">
        <w:rPr>
          <w:sz w:val="20"/>
          <w:szCs w:val="20"/>
        </w:rPr>
        <w:lastRenderedPageBreak/>
        <w:t xml:space="preserve">                                                                                                     </w:t>
      </w:r>
      <w:r w:rsidR="001A2418">
        <w:rPr>
          <w:sz w:val="20"/>
          <w:szCs w:val="20"/>
        </w:rPr>
        <w:t xml:space="preserve">                                              </w:t>
      </w:r>
      <w:r w:rsidRPr="001A2418">
        <w:rPr>
          <w:sz w:val="20"/>
          <w:szCs w:val="20"/>
        </w:rPr>
        <w:t>ПРИЛОЖЕНИЕ</w:t>
      </w:r>
      <w:r w:rsidR="00584D1F">
        <w:rPr>
          <w:sz w:val="20"/>
          <w:szCs w:val="20"/>
        </w:rPr>
        <w:t xml:space="preserve"> </w:t>
      </w:r>
      <w:r w:rsidR="00944C36">
        <w:rPr>
          <w:sz w:val="20"/>
          <w:szCs w:val="20"/>
        </w:rPr>
        <w:t>1</w:t>
      </w:r>
    </w:p>
    <w:p w:rsidR="00516B97" w:rsidRPr="001A2418" w:rsidRDefault="00011E35" w:rsidP="00516B97">
      <w:pPr>
        <w:keepNext/>
        <w:keepLines/>
        <w:widowControl/>
        <w:shd w:val="clear" w:color="auto" w:fill="FFFFFF"/>
        <w:tabs>
          <w:tab w:val="left" w:pos="5387"/>
        </w:tabs>
        <w:jc w:val="right"/>
        <w:rPr>
          <w:sz w:val="20"/>
          <w:szCs w:val="20"/>
        </w:rPr>
      </w:pPr>
      <w:r w:rsidRPr="001A2418">
        <w:rPr>
          <w:sz w:val="20"/>
          <w:szCs w:val="20"/>
        </w:rPr>
        <w:t xml:space="preserve">к </w:t>
      </w:r>
      <w:r w:rsidR="00516B97" w:rsidRPr="001A2418">
        <w:rPr>
          <w:sz w:val="20"/>
          <w:szCs w:val="20"/>
        </w:rPr>
        <w:t>муниципальной программе «</w:t>
      </w:r>
      <w:r w:rsidR="00516B97" w:rsidRPr="001A2418">
        <w:rPr>
          <w:sz w:val="20"/>
          <w:szCs w:val="20"/>
          <w:lang w:eastAsia="ru-RU"/>
        </w:rPr>
        <w:t xml:space="preserve">Комплексное </w:t>
      </w:r>
      <w:r w:rsidR="00516B97" w:rsidRPr="001A2418">
        <w:rPr>
          <w:sz w:val="20"/>
          <w:szCs w:val="20"/>
        </w:rPr>
        <w:t xml:space="preserve">развитие </w:t>
      </w:r>
    </w:p>
    <w:p w:rsidR="00516B97" w:rsidRPr="001A2418" w:rsidRDefault="00516B97" w:rsidP="00516B97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sz w:val="20"/>
          <w:szCs w:val="20"/>
        </w:rPr>
      </w:pPr>
      <w:r w:rsidRPr="001A241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="001A2418">
        <w:rPr>
          <w:sz w:val="20"/>
          <w:szCs w:val="20"/>
        </w:rPr>
        <w:t xml:space="preserve">                                                 </w:t>
      </w:r>
      <w:r w:rsidRPr="001A2418">
        <w:rPr>
          <w:sz w:val="20"/>
          <w:szCs w:val="20"/>
        </w:rPr>
        <w:t xml:space="preserve"> социальной инфраструктуры  сельского поселения </w:t>
      </w:r>
    </w:p>
    <w:p w:rsidR="00516B97" w:rsidRPr="001A2418" w:rsidRDefault="00516B97" w:rsidP="00516B97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sz w:val="20"/>
          <w:szCs w:val="20"/>
        </w:rPr>
      </w:pPr>
      <w:r w:rsidRPr="001A2418"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1A2418">
        <w:rPr>
          <w:sz w:val="20"/>
          <w:szCs w:val="20"/>
        </w:rPr>
        <w:t xml:space="preserve">                                                 </w:t>
      </w:r>
      <w:r w:rsidRPr="001A2418">
        <w:rPr>
          <w:sz w:val="20"/>
          <w:szCs w:val="20"/>
        </w:rPr>
        <w:t xml:space="preserve"> </w:t>
      </w:r>
      <w:r w:rsidR="001A2418">
        <w:rPr>
          <w:sz w:val="20"/>
          <w:szCs w:val="20"/>
        </w:rPr>
        <w:t xml:space="preserve"> </w:t>
      </w:r>
      <w:r w:rsidRPr="001A2418">
        <w:rPr>
          <w:sz w:val="20"/>
          <w:szCs w:val="20"/>
        </w:rPr>
        <w:t xml:space="preserve"> Александровка </w:t>
      </w:r>
      <w:proofErr w:type="spellStart"/>
      <w:r w:rsidRPr="001A2418">
        <w:rPr>
          <w:sz w:val="20"/>
          <w:szCs w:val="20"/>
        </w:rPr>
        <w:t>Кинель-Черкасского</w:t>
      </w:r>
      <w:proofErr w:type="spellEnd"/>
      <w:r w:rsidRPr="001A2418">
        <w:rPr>
          <w:sz w:val="20"/>
          <w:szCs w:val="20"/>
        </w:rPr>
        <w:t xml:space="preserve">  района </w:t>
      </w:r>
    </w:p>
    <w:p w:rsidR="00011E35" w:rsidRPr="001A2418" w:rsidRDefault="00516B97" w:rsidP="00516B97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sz w:val="20"/>
          <w:szCs w:val="20"/>
        </w:rPr>
      </w:pPr>
      <w:r w:rsidRPr="001A2418"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B80011" w:rsidRPr="001A2418">
        <w:rPr>
          <w:sz w:val="20"/>
          <w:szCs w:val="20"/>
        </w:rPr>
        <w:t xml:space="preserve">                               </w:t>
      </w:r>
      <w:r w:rsidR="001A2418">
        <w:rPr>
          <w:sz w:val="20"/>
          <w:szCs w:val="20"/>
        </w:rPr>
        <w:t xml:space="preserve">                                                  </w:t>
      </w:r>
      <w:r w:rsidRPr="001A2418">
        <w:rPr>
          <w:sz w:val="20"/>
          <w:szCs w:val="20"/>
        </w:rPr>
        <w:t xml:space="preserve"> Самарской области» на 2016 – 2025 годы</w:t>
      </w:r>
    </w:p>
    <w:p w:rsidR="00011E35" w:rsidRPr="001A2418" w:rsidRDefault="00011E35" w:rsidP="00011E35">
      <w:pPr>
        <w:keepNext/>
        <w:keepLines/>
        <w:widowControl/>
        <w:shd w:val="clear" w:color="auto" w:fill="FFFFFF"/>
        <w:tabs>
          <w:tab w:val="left" w:pos="5387"/>
        </w:tabs>
        <w:jc w:val="center"/>
        <w:rPr>
          <w:sz w:val="20"/>
          <w:szCs w:val="20"/>
        </w:rPr>
      </w:pPr>
      <w:r w:rsidRPr="001A2418">
        <w:rPr>
          <w:bCs/>
          <w:spacing w:val="-2"/>
          <w:sz w:val="20"/>
          <w:szCs w:val="20"/>
          <w:lang w:eastAsia="ru-RU"/>
        </w:rPr>
        <w:t>Перечень</w:t>
      </w:r>
      <w:r w:rsidR="00905A35">
        <w:rPr>
          <w:bCs/>
          <w:spacing w:val="-2"/>
          <w:sz w:val="20"/>
          <w:szCs w:val="20"/>
          <w:lang w:eastAsia="ru-RU"/>
        </w:rPr>
        <w:t xml:space="preserve"> основных </w:t>
      </w:r>
      <w:r w:rsidRPr="001A2418">
        <w:rPr>
          <w:bCs/>
          <w:spacing w:val="-2"/>
          <w:sz w:val="20"/>
          <w:szCs w:val="20"/>
          <w:lang w:eastAsia="ru-RU"/>
        </w:rPr>
        <w:t xml:space="preserve"> мероприятий муниципальной программы </w:t>
      </w:r>
      <w:r w:rsidR="00516B97" w:rsidRPr="001A2418">
        <w:rPr>
          <w:sz w:val="20"/>
          <w:szCs w:val="20"/>
        </w:rPr>
        <w:t>«</w:t>
      </w:r>
      <w:r w:rsidR="00516B97" w:rsidRPr="001A2418">
        <w:rPr>
          <w:sz w:val="20"/>
          <w:szCs w:val="20"/>
          <w:lang w:eastAsia="ru-RU"/>
        </w:rPr>
        <w:t xml:space="preserve">Комплексное </w:t>
      </w:r>
      <w:r w:rsidR="00516B97" w:rsidRPr="001A2418">
        <w:rPr>
          <w:sz w:val="20"/>
          <w:szCs w:val="20"/>
        </w:rPr>
        <w:t xml:space="preserve">развитие социальной инфраструктуры  сельского поселения Александровка </w:t>
      </w:r>
      <w:proofErr w:type="spellStart"/>
      <w:r w:rsidR="00516B97" w:rsidRPr="001A2418">
        <w:rPr>
          <w:sz w:val="20"/>
          <w:szCs w:val="20"/>
        </w:rPr>
        <w:t>Кинель-Черкасского</w:t>
      </w:r>
      <w:proofErr w:type="spellEnd"/>
      <w:r w:rsidR="00516B97" w:rsidRPr="001A2418">
        <w:rPr>
          <w:sz w:val="20"/>
          <w:szCs w:val="20"/>
        </w:rPr>
        <w:t xml:space="preserve">  района  Самарской области» на 2016 – 2025 годы</w:t>
      </w:r>
    </w:p>
    <w:tbl>
      <w:tblPr>
        <w:tblW w:w="5021" w:type="pct"/>
        <w:tblLayout w:type="fixed"/>
        <w:tblLook w:val="04A0"/>
      </w:tblPr>
      <w:tblGrid>
        <w:gridCol w:w="549"/>
        <w:gridCol w:w="1687"/>
        <w:gridCol w:w="111"/>
        <w:gridCol w:w="1591"/>
        <w:gridCol w:w="706"/>
        <w:gridCol w:w="142"/>
        <w:gridCol w:w="1418"/>
        <w:gridCol w:w="709"/>
        <w:gridCol w:w="709"/>
        <w:gridCol w:w="709"/>
        <w:gridCol w:w="854"/>
        <w:gridCol w:w="854"/>
        <w:gridCol w:w="848"/>
        <w:gridCol w:w="136"/>
        <w:gridCol w:w="715"/>
        <w:gridCol w:w="277"/>
        <w:gridCol w:w="1283"/>
        <w:gridCol w:w="136"/>
        <w:gridCol w:w="1982"/>
      </w:tblGrid>
      <w:tr w:rsidR="00EB655F" w:rsidRPr="001A2418" w:rsidTr="00EC6DC2">
        <w:trPr>
          <w:trHeight w:val="459"/>
          <w:tblHeader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1A2418" w:rsidRDefault="00011E35" w:rsidP="008D7AD5">
            <w:pPr>
              <w:keepNext/>
              <w:keepLines/>
              <w:widowControl/>
              <w:suppressAutoHyphens w:val="0"/>
              <w:autoSpaceDE/>
              <w:ind w:left="-79" w:right="-153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№</w:t>
            </w:r>
          </w:p>
          <w:p w:rsidR="00011E35" w:rsidRPr="001A2418" w:rsidRDefault="00011E35" w:rsidP="008D7AD5">
            <w:pPr>
              <w:keepNext/>
              <w:keepLines/>
              <w:widowControl/>
              <w:suppressAutoHyphens w:val="0"/>
              <w:autoSpaceDE/>
              <w:ind w:left="-79" w:right="-153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1A2418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1A2418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1A2418" w:rsidRDefault="00011E35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 xml:space="preserve">Наименование цели, задачи, </w:t>
            </w:r>
            <w:r w:rsidR="00905A35">
              <w:rPr>
                <w:sz w:val="20"/>
                <w:szCs w:val="20"/>
                <w:lang w:eastAsia="en-US"/>
              </w:rPr>
              <w:t xml:space="preserve">основного </w:t>
            </w:r>
            <w:r w:rsidRPr="001A2418"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5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1A2418" w:rsidRDefault="00011E35" w:rsidP="008D7AD5">
            <w:pPr>
              <w:keepNext/>
              <w:keepLines/>
              <w:widowControl/>
              <w:suppressAutoHyphens w:val="0"/>
              <w:autoSpaceDE/>
              <w:ind w:left="-107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 xml:space="preserve">Ответственные исполнители (соисполнители) </w:t>
            </w:r>
            <w:r w:rsidR="00905A35">
              <w:rPr>
                <w:sz w:val="20"/>
                <w:szCs w:val="20"/>
                <w:lang w:eastAsia="en-US"/>
              </w:rPr>
              <w:t xml:space="preserve">основного </w:t>
            </w:r>
            <w:r w:rsidRPr="001A2418"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1A2418" w:rsidRDefault="00011E35" w:rsidP="008D7AD5">
            <w:pPr>
              <w:keepNext/>
              <w:keepLines/>
              <w:widowControl/>
              <w:suppressAutoHyphens w:val="0"/>
              <w:autoSpaceDE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Срок реализации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1A2418" w:rsidRDefault="00011E35" w:rsidP="008D7AD5">
            <w:pPr>
              <w:keepNext/>
              <w:keepLines/>
              <w:widowControl/>
              <w:suppressAutoHyphens w:val="0"/>
              <w:autoSpaceDE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Форма бюджетных ассигнований</w:t>
            </w:r>
          </w:p>
        </w:tc>
        <w:tc>
          <w:tcPr>
            <w:tcW w:w="179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35" w:rsidRPr="001A2418" w:rsidRDefault="00011E35" w:rsidP="008D7AD5">
            <w:pPr>
              <w:keepNext/>
              <w:keepLines/>
              <w:widowControl/>
              <w:suppressAutoHyphens w:val="0"/>
              <w:autoSpaceDE/>
              <w:ind w:left="-65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35" w:rsidRPr="001A2418" w:rsidRDefault="00011E35" w:rsidP="008D7AD5">
            <w:pPr>
              <w:keepNext/>
              <w:keepLines/>
              <w:widowControl/>
              <w:suppressAutoHyphens w:val="0"/>
              <w:autoSpaceDE/>
              <w:ind w:left="-110" w:right="-89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6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35" w:rsidRPr="001A2418" w:rsidRDefault="00011E35" w:rsidP="008D7AD5">
            <w:pPr>
              <w:keepNext/>
              <w:keepLines/>
              <w:widowControl/>
              <w:suppressAutoHyphens w:val="0"/>
              <w:autoSpaceDE/>
              <w:ind w:left="-65" w:right="-77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Ожидаемый результат</w:t>
            </w:r>
          </w:p>
        </w:tc>
      </w:tr>
      <w:tr w:rsidR="00EB655F" w:rsidRPr="001A2418" w:rsidTr="00EC6DC2">
        <w:trPr>
          <w:trHeight w:val="351"/>
          <w:tblHeader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2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ind w:left="-63" w:right="-121" w:firstLine="45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2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2021</w:t>
            </w:r>
            <w:r>
              <w:rPr>
                <w:sz w:val="20"/>
                <w:szCs w:val="20"/>
                <w:lang w:eastAsia="en-US"/>
              </w:rPr>
              <w:t>-</w:t>
            </w:r>
          </w:p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</w:t>
            </w:r>
            <w:r w:rsidRPr="001A2418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50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</w:tr>
      <w:tr w:rsidR="00011E35" w:rsidRPr="001A2418" w:rsidTr="00EB655F">
        <w:trPr>
          <w:trHeight w:val="438"/>
          <w:tblHeader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35" w:rsidRPr="00AE5924" w:rsidRDefault="00011E35" w:rsidP="00845FD0">
            <w:pPr>
              <w:keepNext/>
              <w:keepLines/>
              <w:widowControl/>
              <w:tabs>
                <w:tab w:val="left" w:pos="900"/>
              </w:tabs>
              <w:rPr>
                <w:spacing w:val="-10"/>
                <w:sz w:val="20"/>
                <w:szCs w:val="20"/>
              </w:rPr>
            </w:pPr>
            <w:r w:rsidRPr="00AE5924">
              <w:rPr>
                <w:spacing w:val="-10"/>
                <w:sz w:val="20"/>
                <w:szCs w:val="20"/>
              </w:rPr>
              <w:t xml:space="preserve">Цель. </w:t>
            </w:r>
            <w:r w:rsidR="00845FD0" w:rsidRPr="00845FD0">
              <w:rPr>
                <w:sz w:val="20"/>
                <w:szCs w:val="20"/>
              </w:rPr>
              <w:t>Создание оптимальных, безопасных и благоприятных условий нахождения граждан сельского поселения Александровка в муниципальных учреждениях культуры и спорта</w:t>
            </w:r>
          </w:p>
        </w:tc>
      </w:tr>
      <w:tr w:rsidR="00011E35" w:rsidRPr="001A2418" w:rsidTr="00EB655F">
        <w:trPr>
          <w:trHeight w:val="347"/>
          <w:tblHeader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35" w:rsidRPr="001A2418" w:rsidRDefault="00011E35" w:rsidP="00BC1A55">
            <w:pPr>
              <w:pStyle w:val="21"/>
              <w:keepNext/>
              <w:keepLines/>
              <w:suppressAutoHyphens/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1A2418">
              <w:rPr>
                <w:sz w:val="20"/>
                <w:szCs w:val="20"/>
              </w:rPr>
              <w:t>Задача 1.</w:t>
            </w:r>
            <w:r w:rsidR="00BC1A55">
              <w:rPr>
                <w:sz w:val="28"/>
                <w:szCs w:val="28"/>
              </w:rPr>
              <w:t xml:space="preserve"> </w:t>
            </w:r>
            <w:r w:rsidR="00BC1A55">
              <w:rPr>
                <w:sz w:val="20"/>
                <w:szCs w:val="20"/>
              </w:rPr>
              <w:t>Д</w:t>
            </w:r>
            <w:r w:rsidR="00BC1A55" w:rsidRPr="00BC1A55">
              <w:rPr>
                <w:sz w:val="20"/>
                <w:szCs w:val="20"/>
              </w:rPr>
              <w:t>остижение расчетного уровня обеспеченности населения сельского поселения Александровка объектами социальной инфраструктуры  в соответствии с нормативами градостроительного проектирования</w:t>
            </w:r>
          </w:p>
        </w:tc>
      </w:tr>
      <w:tr w:rsidR="00BC1A55" w:rsidRPr="001A2418" w:rsidTr="00EC6DC2">
        <w:trPr>
          <w:trHeight w:val="945"/>
          <w:tblHeader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Pr="001A2418" w:rsidRDefault="00BC1A55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Pr="00BC1A55" w:rsidRDefault="00BC1A55" w:rsidP="008D7AD5">
            <w:pPr>
              <w:keepNext/>
              <w:keepLines/>
              <w:widowControl/>
              <w:suppressAutoHyphens w:val="0"/>
              <w:autoSpaceDE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1.Проектирование и р</w:t>
            </w:r>
            <w:r w:rsidRPr="00BC1A55">
              <w:rPr>
                <w:sz w:val="20"/>
                <w:szCs w:val="20"/>
              </w:rPr>
              <w:t>еконструкция культурно-досугового центра сельского поселения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Pr="001A2418" w:rsidRDefault="00BC1A55" w:rsidP="008D7AD5">
            <w:pPr>
              <w:keepNext/>
              <w:keepLines/>
              <w:widowControl/>
              <w:suppressAutoHyphens w:val="0"/>
              <w:autoSpaceDE/>
              <w:ind w:left="-107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Default="00AE5924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Default="00AE5924" w:rsidP="008D7AD5">
            <w:pPr>
              <w:keepNext/>
              <w:keepLines/>
              <w:widowControl/>
              <w:suppressAutoHyphens w:val="0"/>
              <w:autoSpaceDE/>
              <w:ind w:left="-108" w:right="-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Default="00AE5924" w:rsidP="008D7AD5">
            <w:pPr>
              <w:keepNext/>
              <w:keepLines/>
              <w:widowControl/>
              <w:suppressAutoHyphens w:val="0"/>
              <w:autoSpaceDE/>
              <w:ind w:left="-63" w:right="-121" w:firstLine="4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Default="00AE5924" w:rsidP="008D7AD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Default="00AE5924" w:rsidP="008D7AD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Default="00AE5924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Default="00AE5924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Default="009A1737" w:rsidP="008D7AD5">
            <w:pPr>
              <w:keepNext/>
              <w:keepLines/>
              <w:widowControl/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45600,0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Default="009A1737" w:rsidP="008D7AD5">
            <w:pPr>
              <w:keepNext/>
              <w:keepLines/>
              <w:widowControl/>
              <w:tabs>
                <w:tab w:val="left" w:pos="900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45600,0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Default="00AE5924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Средства б</w:t>
            </w:r>
            <w:r w:rsidRPr="001A2418">
              <w:rPr>
                <w:sz w:val="20"/>
                <w:szCs w:val="20"/>
                <w:lang w:eastAsia="en-US"/>
              </w:rPr>
              <w:t>юджет</w:t>
            </w:r>
            <w:r>
              <w:rPr>
                <w:sz w:val="20"/>
                <w:szCs w:val="20"/>
                <w:lang w:eastAsia="en-US"/>
              </w:rPr>
              <w:t>а</w:t>
            </w:r>
            <w:r w:rsidRPr="001A2418">
              <w:rPr>
                <w:sz w:val="20"/>
                <w:szCs w:val="20"/>
                <w:lang w:eastAsia="en-US"/>
              </w:rPr>
              <w:t xml:space="preserve"> поселения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55" w:rsidRDefault="00AE5924" w:rsidP="008D7AD5">
            <w:pPr>
              <w:keepNext/>
              <w:keepLines/>
              <w:widowControl/>
              <w:tabs>
                <w:tab w:val="left" w:pos="900"/>
              </w:tabs>
              <w:ind w:left="-104" w:right="-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02C31">
              <w:rPr>
                <w:sz w:val="20"/>
                <w:szCs w:val="20"/>
              </w:rPr>
              <w:t>остижение расчетного уровня обеспеченности населения сельского поселения Александровка объектами социальной инфраструктуры  в соответствии с нормативами градостроительного проектирования</w:t>
            </w:r>
          </w:p>
        </w:tc>
      </w:tr>
      <w:tr w:rsidR="00EC6DC2" w:rsidRPr="001A2418" w:rsidTr="00EC6DC2">
        <w:trPr>
          <w:trHeight w:val="945"/>
          <w:tblHeader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A1737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AE5924" w:rsidP="008D7AD5">
            <w:pPr>
              <w:keepNext/>
              <w:keepLines/>
              <w:widowControl/>
              <w:suppressAutoHyphens w:val="0"/>
              <w:autoSpaceDE/>
              <w:rPr>
                <w:color w:val="000000"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</w:t>
            </w:r>
            <w:r w:rsidR="00905A35">
              <w:rPr>
                <w:bCs/>
                <w:iCs/>
                <w:sz w:val="20"/>
                <w:szCs w:val="20"/>
              </w:rPr>
              <w:t>.</w:t>
            </w:r>
            <w:r w:rsidR="00921335">
              <w:rPr>
                <w:bCs/>
                <w:iCs/>
                <w:sz w:val="20"/>
                <w:szCs w:val="20"/>
              </w:rPr>
              <w:t>Проектирование и с</w:t>
            </w:r>
            <w:r w:rsidR="00905A35" w:rsidRPr="001A2418">
              <w:rPr>
                <w:bCs/>
                <w:iCs/>
                <w:sz w:val="20"/>
                <w:szCs w:val="20"/>
              </w:rPr>
              <w:t>троительс</w:t>
            </w:r>
            <w:r w:rsidR="00905A35">
              <w:rPr>
                <w:bCs/>
                <w:iCs/>
                <w:sz w:val="20"/>
                <w:szCs w:val="20"/>
              </w:rPr>
              <w:t xml:space="preserve">тво многофункциональной спортивной площадки 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ind w:left="-107"/>
              <w:jc w:val="center"/>
              <w:rPr>
                <w:sz w:val="20"/>
                <w:szCs w:val="20"/>
                <w:lang w:eastAsia="en-US"/>
              </w:rPr>
            </w:pPr>
            <w:r w:rsidRPr="001A2418">
              <w:rPr>
                <w:sz w:val="20"/>
                <w:szCs w:val="20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ind w:left="-108" w:right="-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ind w:left="-63" w:right="-121" w:firstLine="4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312871">
              <w:rPr>
                <w:sz w:val="20"/>
                <w:szCs w:val="20"/>
                <w:lang w:eastAsia="en-US"/>
              </w:rPr>
              <w:t>000</w:t>
            </w:r>
            <w:r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tabs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05A35" w:rsidRPr="001A2418" w:rsidRDefault="00905A35" w:rsidP="008D7AD5">
            <w:pPr>
              <w:keepNext/>
              <w:keepLines/>
              <w:widowControl/>
              <w:tabs>
                <w:tab w:val="left" w:pos="900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tabs>
                <w:tab w:val="left" w:pos="900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312871">
              <w:rPr>
                <w:rFonts w:eastAsia="Calibri"/>
                <w:sz w:val="20"/>
                <w:szCs w:val="20"/>
                <w:lang w:eastAsia="en-US"/>
              </w:rPr>
              <w:t>000</w:t>
            </w:r>
            <w:r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Средства б</w:t>
            </w:r>
            <w:r w:rsidRPr="001A2418">
              <w:rPr>
                <w:sz w:val="20"/>
                <w:szCs w:val="20"/>
                <w:lang w:eastAsia="en-US"/>
              </w:rPr>
              <w:t>юджет</w:t>
            </w:r>
            <w:r>
              <w:rPr>
                <w:sz w:val="20"/>
                <w:szCs w:val="20"/>
                <w:lang w:eastAsia="en-US"/>
              </w:rPr>
              <w:t>а</w:t>
            </w:r>
            <w:r w:rsidRPr="001A2418">
              <w:rPr>
                <w:sz w:val="20"/>
                <w:szCs w:val="20"/>
                <w:lang w:eastAsia="en-US"/>
              </w:rPr>
              <w:t xml:space="preserve"> поселения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D02C31" w:rsidRDefault="00905A35" w:rsidP="008D7AD5">
            <w:pPr>
              <w:keepNext/>
              <w:keepLines/>
              <w:widowControl/>
              <w:tabs>
                <w:tab w:val="left" w:pos="900"/>
              </w:tabs>
              <w:ind w:left="-104" w:right="-146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</w:t>
            </w:r>
            <w:r w:rsidRPr="00D02C31">
              <w:rPr>
                <w:sz w:val="20"/>
                <w:szCs w:val="20"/>
              </w:rPr>
              <w:t>остижение расчетного уровня обеспеченности населения сельского поселения Александровка объектами социальной инфраструктуры  в соответствии с нормативами градостроительного проектирования</w:t>
            </w:r>
          </w:p>
        </w:tc>
      </w:tr>
      <w:tr w:rsidR="00EC6DC2" w:rsidRPr="001A2418" w:rsidTr="00845FD0">
        <w:trPr>
          <w:trHeight w:val="343"/>
          <w:tblHeader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905A35" w:rsidP="008D7AD5">
            <w:pPr>
              <w:keepNext/>
              <w:keepLines/>
              <w:widowControl/>
              <w:jc w:val="center"/>
              <w:rPr>
                <w:b/>
                <w:color w:val="000000"/>
                <w:sz w:val="20"/>
                <w:szCs w:val="20"/>
              </w:rPr>
            </w:pPr>
            <w:r w:rsidRPr="001A2418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AE5924" w:rsidP="008D7AD5">
            <w:pPr>
              <w:keepNext/>
              <w:keepLines/>
              <w:widowControl/>
              <w:suppressAutoHyphens w:val="0"/>
              <w:autoSpaceDE/>
              <w:ind w:left="-63" w:right="-121" w:firstLine="4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AE5924" w:rsidP="008D7AD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AE5924" w:rsidP="008D7AD5">
            <w:pPr>
              <w:keepNext/>
              <w:keepLines/>
              <w:widowControl/>
              <w:suppressAutoHyphens w:val="0"/>
              <w:autoSpaceDE/>
              <w:ind w:left="-108" w:right="-12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AE5924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5000,0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AE5924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9A1737" w:rsidP="00905A35">
            <w:pPr>
              <w:keepNext/>
              <w:keepLines/>
              <w:widowControl/>
              <w:suppressAutoHyphens w:val="0"/>
              <w:autoSpaceDE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45600</w:t>
            </w:r>
            <w:r w:rsidR="00EC6DC2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A35" w:rsidRPr="001A2418" w:rsidRDefault="009A1737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50600,0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35" w:rsidRPr="001A2418" w:rsidRDefault="00905A35" w:rsidP="008D7AD5">
            <w:pPr>
              <w:keepNext/>
              <w:keepLines/>
              <w:widowControl/>
              <w:suppressAutoHyphens w:val="0"/>
              <w:autoSpaceDE/>
              <w:rPr>
                <w:sz w:val="20"/>
                <w:szCs w:val="20"/>
                <w:lang w:eastAsia="en-US"/>
              </w:rPr>
            </w:pPr>
          </w:p>
        </w:tc>
      </w:tr>
    </w:tbl>
    <w:p w:rsidR="00757A95" w:rsidRDefault="00757A95" w:rsidP="00227061">
      <w:pPr>
        <w:keepNext/>
        <w:keepLines/>
        <w:widowControl/>
        <w:shd w:val="clear" w:color="auto" w:fill="FFFFFF"/>
        <w:tabs>
          <w:tab w:val="left" w:pos="5387"/>
        </w:tabs>
        <w:jc w:val="right"/>
      </w:pPr>
    </w:p>
    <w:sectPr w:rsidR="00757A95" w:rsidSect="00584D1F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30C" w:rsidRDefault="0060030C" w:rsidP="00221E6D">
      <w:r>
        <w:separator/>
      </w:r>
    </w:p>
  </w:endnote>
  <w:endnote w:type="continuationSeparator" w:id="0">
    <w:p w:rsidR="0060030C" w:rsidRDefault="0060030C" w:rsidP="00221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5D" w:rsidRDefault="00426B5D">
    <w:pPr>
      <w:pStyle w:val="af2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30C" w:rsidRDefault="0060030C" w:rsidP="00221E6D">
      <w:r>
        <w:separator/>
      </w:r>
    </w:p>
  </w:footnote>
  <w:footnote w:type="continuationSeparator" w:id="0">
    <w:p w:rsidR="0060030C" w:rsidRDefault="0060030C" w:rsidP="00221E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129446"/>
      <w:docPartObj>
        <w:docPartGallery w:val="Page Numbers (Top of Page)"/>
        <w:docPartUnique/>
      </w:docPartObj>
    </w:sdtPr>
    <w:sdtContent>
      <w:p w:rsidR="00426B5D" w:rsidRDefault="00367046">
        <w:pPr>
          <w:pStyle w:val="af0"/>
          <w:jc w:val="center"/>
        </w:pPr>
        <w:r>
          <w:fldChar w:fldCharType="begin"/>
        </w:r>
        <w:r w:rsidR="00426B5D">
          <w:instrText>PAGE   \* MERGEFORMAT</w:instrText>
        </w:r>
        <w:r>
          <w:fldChar w:fldCharType="separate"/>
        </w:r>
        <w:r w:rsidR="00CD02AF">
          <w:rPr>
            <w:noProof/>
          </w:rPr>
          <w:t>5</w:t>
        </w:r>
        <w:r>
          <w:fldChar w:fldCharType="end"/>
        </w:r>
      </w:p>
    </w:sdtContent>
  </w:sdt>
  <w:p w:rsidR="00426B5D" w:rsidRDefault="00426B5D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5D" w:rsidRDefault="00367046">
    <w:pPr>
      <w:pStyle w:val="af0"/>
      <w:jc w:val="center"/>
    </w:pPr>
    <w:r>
      <w:fldChar w:fldCharType="begin"/>
    </w:r>
    <w:r w:rsidR="00426B5D">
      <w:instrText>PAGE   \* MERGEFORMAT</w:instrText>
    </w:r>
    <w:r>
      <w:fldChar w:fldCharType="separate"/>
    </w:r>
    <w:r w:rsidR="00CD02AF">
      <w:rPr>
        <w:noProof/>
      </w:rPr>
      <w:t>21</w:t>
    </w:r>
    <w:r>
      <w:fldChar w:fldCharType="end"/>
    </w:r>
  </w:p>
  <w:p w:rsidR="00426B5D" w:rsidRDefault="00426B5D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0pt;height:18pt;visibility:visible;mso-wrap-style:square" o:bullet="t">
        <v:imagedata r:id="rId1" o:title=""/>
      </v:shape>
    </w:pict>
  </w:numPicBullet>
  <w:numPicBullet w:numPicBulletId="1">
    <w:pict>
      <v:shape id="_x0000_i1029" type="#_x0000_t75" style="width:27.75pt;height:15pt;visibility:visible;mso-wrap-style:square" o:bullet="t">
        <v:imagedata r:id="rId2" o:title=""/>
      </v:shape>
    </w:pict>
  </w:numPicBullet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8A30EB5"/>
    <w:multiLevelType w:val="hybridMultilevel"/>
    <w:tmpl w:val="977CD9B8"/>
    <w:lvl w:ilvl="0" w:tplc="691CCE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2A05D6"/>
    <w:multiLevelType w:val="hybridMultilevel"/>
    <w:tmpl w:val="A7A61F54"/>
    <w:lvl w:ilvl="0" w:tplc="52866FD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1112B8"/>
    <w:rsid w:val="00001D81"/>
    <w:rsid w:val="0000513A"/>
    <w:rsid w:val="00007104"/>
    <w:rsid w:val="00011E35"/>
    <w:rsid w:val="00013D40"/>
    <w:rsid w:val="00016CEB"/>
    <w:rsid w:val="00026BA5"/>
    <w:rsid w:val="00031112"/>
    <w:rsid w:val="00036000"/>
    <w:rsid w:val="000371AB"/>
    <w:rsid w:val="00043A69"/>
    <w:rsid w:val="00060145"/>
    <w:rsid w:val="0006471F"/>
    <w:rsid w:val="00064ED3"/>
    <w:rsid w:val="000671C0"/>
    <w:rsid w:val="000705FE"/>
    <w:rsid w:val="00071670"/>
    <w:rsid w:val="00080DD9"/>
    <w:rsid w:val="0008342A"/>
    <w:rsid w:val="00083A85"/>
    <w:rsid w:val="000916E3"/>
    <w:rsid w:val="00097287"/>
    <w:rsid w:val="000A4FB1"/>
    <w:rsid w:val="000A75DA"/>
    <w:rsid w:val="000B1896"/>
    <w:rsid w:val="000E53E7"/>
    <w:rsid w:val="000E5965"/>
    <w:rsid w:val="000F15E8"/>
    <w:rsid w:val="001078BA"/>
    <w:rsid w:val="001112B8"/>
    <w:rsid w:val="001415EC"/>
    <w:rsid w:val="0014420B"/>
    <w:rsid w:val="00161EE4"/>
    <w:rsid w:val="00163FA5"/>
    <w:rsid w:val="00164BB2"/>
    <w:rsid w:val="00180233"/>
    <w:rsid w:val="00192F33"/>
    <w:rsid w:val="001A2418"/>
    <w:rsid w:val="001B1937"/>
    <w:rsid w:val="001C1DBD"/>
    <w:rsid w:val="001C3D22"/>
    <w:rsid w:val="001C63CD"/>
    <w:rsid w:val="001D0728"/>
    <w:rsid w:val="001D50C4"/>
    <w:rsid w:val="001D5BC6"/>
    <w:rsid w:val="001E40B5"/>
    <w:rsid w:val="00200CF0"/>
    <w:rsid w:val="002106F2"/>
    <w:rsid w:val="00210DB0"/>
    <w:rsid w:val="00221E6D"/>
    <w:rsid w:val="00227061"/>
    <w:rsid w:val="00235D05"/>
    <w:rsid w:val="00235E90"/>
    <w:rsid w:val="00245E6B"/>
    <w:rsid w:val="00254A17"/>
    <w:rsid w:val="00260232"/>
    <w:rsid w:val="002A27C8"/>
    <w:rsid w:val="002B6FB9"/>
    <w:rsid w:val="002C666D"/>
    <w:rsid w:val="002D287A"/>
    <w:rsid w:val="002E46C0"/>
    <w:rsid w:val="002F5DA4"/>
    <w:rsid w:val="00312871"/>
    <w:rsid w:val="0032448B"/>
    <w:rsid w:val="003334A2"/>
    <w:rsid w:val="0033404B"/>
    <w:rsid w:val="00345FCE"/>
    <w:rsid w:val="00364E6D"/>
    <w:rsid w:val="00365547"/>
    <w:rsid w:val="00365BA0"/>
    <w:rsid w:val="00367046"/>
    <w:rsid w:val="00385929"/>
    <w:rsid w:val="00386509"/>
    <w:rsid w:val="003939BE"/>
    <w:rsid w:val="00395060"/>
    <w:rsid w:val="003955D2"/>
    <w:rsid w:val="003979EA"/>
    <w:rsid w:val="003B6134"/>
    <w:rsid w:val="003B6145"/>
    <w:rsid w:val="003C7909"/>
    <w:rsid w:val="003D00A6"/>
    <w:rsid w:val="003D264F"/>
    <w:rsid w:val="003D2873"/>
    <w:rsid w:val="003E3B8B"/>
    <w:rsid w:val="003F7082"/>
    <w:rsid w:val="003F77C0"/>
    <w:rsid w:val="004225F2"/>
    <w:rsid w:val="00426B5D"/>
    <w:rsid w:val="0045389D"/>
    <w:rsid w:val="00453E3F"/>
    <w:rsid w:val="00474E29"/>
    <w:rsid w:val="00481E52"/>
    <w:rsid w:val="004A654B"/>
    <w:rsid w:val="004B1331"/>
    <w:rsid w:val="004D7FBD"/>
    <w:rsid w:val="004E0E7D"/>
    <w:rsid w:val="004E4C80"/>
    <w:rsid w:val="0050040B"/>
    <w:rsid w:val="00511811"/>
    <w:rsid w:val="00512E2D"/>
    <w:rsid w:val="00516B97"/>
    <w:rsid w:val="00520B33"/>
    <w:rsid w:val="00524633"/>
    <w:rsid w:val="00536196"/>
    <w:rsid w:val="00553D24"/>
    <w:rsid w:val="005574A8"/>
    <w:rsid w:val="00557AFB"/>
    <w:rsid w:val="00565547"/>
    <w:rsid w:val="00581412"/>
    <w:rsid w:val="005822C6"/>
    <w:rsid w:val="00584D1F"/>
    <w:rsid w:val="005852EB"/>
    <w:rsid w:val="005C2E7B"/>
    <w:rsid w:val="005C5804"/>
    <w:rsid w:val="005C6F74"/>
    <w:rsid w:val="005D0A10"/>
    <w:rsid w:val="005E2D63"/>
    <w:rsid w:val="005F04E6"/>
    <w:rsid w:val="0060030C"/>
    <w:rsid w:val="00612618"/>
    <w:rsid w:val="00621A97"/>
    <w:rsid w:val="0062200E"/>
    <w:rsid w:val="006229DE"/>
    <w:rsid w:val="00636FC3"/>
    <w:rsid w:val="00637F12"/>
    <w:rsid w:val="00651047"/>
    <w:rsid w:val="00670A95"/>
    <w:rsid w:val="006A1177"/>
    <w:rsid w:val="006A688E"/>
    <w:rsid w:val="006A74DF"/>
    <w:rsid w:val="006B3F90"/>
    <w:rsid w:val="006E6C8B"/>
    <w:rsid w:val="006F1BF2"/>
    <w:rsid w:val="006F2802"/>
    <w:rsid w:val="00700914"/>
    <w:rsid w:val="00757A95"/>
    <w:rsid w:val="007806E1"/>
    <w:rsid w:val="007A7C5F"/>
    <w:rsid w:val="007C3258"/>
    <w:rsid w:val="007C729D"/>
    <w:rsid w:val="008002D5"/>
    <w:rsid w:val="00800F20"/>
    <w:rsid w:val="00817422"/>
    <w:rsid w:val="00825AE1"/>
    <w:rsid w:val="008271A1"/>
    <w:rsid w:val="00841DF1"/>
    <w:rsid w:val="00845FD0"/>
    <w:rsid w:val="00856C50"/>
    <w:rsid w:val="00872D59"/>
    <w:rsid w:val="00881819"/>
    <w:rsid w:val="00881E19"/>
    <w:rsid w:val="00882F30"/>
    <w:rsid w:val="00897AFE"/>
    <w:rsid w:val="008A3241"/>
    <w:rsid w:val="008A7876"/>
    <w:rsid w:val="008B1A27"/>
    <w:rsid w:val="008B6681"/>
    <w:rsid w:val="008C4F13"/>
    <w:rsid w:val="008C7750"/>
    <w:rsid w:val="008D7AD5"/>
    <w:rsid w:val="008E254A"/>
    <w:rsid w:val="008E2C4B"/>
    <w:rsid w:val="008F4716"/>
    <w:rsid w:val="00903271"/>
    <w:rsid w:val="009053DF"/>
    <w:rsid w:val="00905A35"/>
    <w:rsid w:val="00921335"/>
    <w:rsid w:val="0092430F"/>
    <w:rsid w:val="0092676A"/>
    <w:rsid w:val="00927084"/>
    <w:rsid w:val="00943C5D"/>
    <w:rsid w:val="00944C36"/>
    <w:rsid w:val="00963241"/>
    <w:rsid w:val="00964C3E"/>
    <w:rsid w:val="0097311E"/>
    <w:rsid w:val="009A1737"/>
    <w:rsid w:val="009A49AD"/>
    <w:rsid w:val="009B7409"/>
    <w:rsid w:val="009C5463"/>
    <w:rsid w:val="00A005CA"/>
    <w:rsid w:val="00A04979"/>
    <w:rsid w:val="00A052A4"/>
    <w:rsid w:val="00A07B8F"/>
    <w:rsid w:val="00A12CDF"/>
    <w:rsid w:val="00A31946"/>
    <w:rsid w:val="00A33450"/>
    <w:rsid w:val="00A71A81"/>
    <w:rsid w:val="00A758BD"/>
    <w:rsid w:val="00A87BD6"/>
    <w:rsid w:val="00A9292C"/>
    <w:rsid w:val="00AA091B"/>
    <w:rsid w:val="00AB01FC"/>
    <w:rsid w:val="00AC740D"/>
    <w:rsid w:val="00AD33A6"/>
    <w:rsid w:val="00AD5416"/>
    <w:rsid w:val="00AE5924"/>
    <w:rsid w:val="00B21EE5"/>
    <w:rsid w:val="00B22C72"/>
    <w:rsid w:val="00B249B7"/>
    <w:rsid w:val="00B33525"/>
    <w:rsid w:val="00B4220B"/>
    <w:rsid w:val="00B42BFE"/>
    <w:rsid w:val="00B443B7"/>
    <w:rsid w:val="00B4780E"/>
    <w:rsid w:val="00B640FE"/>
    <w:rsid w:val="00B73333"/>
    <w:rsid w:val="00B75228"/>
    <w:rsid w:val="00B75ABB"/>
    <w:rsid w:val="00B80011"/>
    <w:rsid w:val="00B84916"/>
    <w:rsid w:val="00B87898"/>
    <w:rsid w:val="00B92314"/>
    <w:rsid w:val="00B96445"/>
    <w:rsid w:val="00BA7405"/>
    <w:rsid w:val="00BB2046"/>
    <w:rsid w:val="00BB2822"/>
    <w:rsid w:val="00BB3643"/>
    <w:rsid w:val="00BB3E3D"/>
    <w:rsid w:val="00BC1A55"/>
    <w:rsid w:val="00BD5756"/>
    <w:rsid w:val="00BF2B14"/>
    <w:rsid w:val="00BF76CD"/>
    <w:rsid w:val="00C0229B"/>
    <w:rsid w:val="00C0253D"/>
    <w:rsid w:val="00C1588B"/>
    <w:rsid w:val="00C2071C"/>
    <w:rsid w:val="00C215A0"/>
    <w:rsid w:val="00C53707"/>
    <w:rsid w:val="00C53E1B"/>
    <w:rsid w:val="00C73715"/>
    <w:rsid w:val="00C93697"/>
    <w:rsid w:val="00C94F84"/>
    <w:rsid w:val="00CA032E"/>
    <w:rsid w:val="00CA3AB7"/>
    <w:rsid w:val="00CA5DCE"/>
    <w:rsid w:val="00CB66EF"/>
    <w:rsid w:val="00CC0D67"/>
    <w:rsid w:val="00CC75A9"/>
    <w:rsid w:val="00CD02AF"/>
    <w:rsid w:val="00CE1F3C"/>
    <w:rsid w:val="00CE5C5B"/>
    <w:rsid w:val="00CF1EB1"/>
    <w:rsid w:val="00D02C31"/>
    <w:rsid w:val="00D163A8"/>
    <w:rsid w:val="00D326DC"/>
    <w:rsid w:val="00D55C6E"/>
    <w:rsid w:val="00D63951"/>
    <w:rsid w:val="00D87E05"/>
    <w:rsid w:val="00D929C4"/>
    <w:rsid w:val="00D96EB2"/>
    <w:rsid w:val="00D97CEB"/>
    <w:rsid w:val="00DA6059"/>
    <w:rsid w:val="00DB14AF"/>
    <w:rsid w:val="00DB64CB"/>
    <w:rsid w:val="00DB64DE"/>
    <w:rsid w:val="00DC2089"/>
    <w:rsid w:val="00DD13CA"/>
    <w:rsid w:val="00DD5EB7"/>
    <w:rsid w:val="00E007A3"/>
    <w:rsid w:val="00E1023B"/>
    <w:rsid w:val="00E20CC8"/>
    <w:rsid w:val="00E40978"/>
    <w:rsid w:val="00E63BC9"/>
    <w:rsid w:val="00E66D81"/>
    <w:rsid w:val="00E670BF"/>
    <w:rsid w:val="00E86759"/>
    <w:rsid w:val="00E93C99"/>
    <w:rsid w:val="00EA6BB6"/>
    <w:rsid w:val="00EB655F"/>
    <w:rsid w:val="00EC112B"/>
    <w:rsid w:val="00EC6DC2"/>
    <w:rsid w:val="00ED2AC8"/>
    <w:rsid w:val="00F102AD"/>
    <w:rsid w:val="00F12746"/>
    <w:rsid w:val="00F16B6C"/>
    <w:rsid w:val="00F373A2"/>
    <w:rsid w:val="00F4201F"/>
    <w:rsid w:val="00F50B27"/>
    <w:rsid w:val="00F54882"/>
    <w:rsid w:val="00F60A9B"/>
    <w:rsid w:val="00F757CC"/>
    <w:rsid w:val="00F827C7"/>
    <w:rsid w:val="00FA1793"/>
    <w:rsid w:val="00FB375D"/>
    <w:rsid w:val="00FB431C"/>
    <w:rsid w:val="00FC05E1"/>
    <w:rsid w:val="00FD0BD4"/>
    <w:rsid w:val="00FD214F"/>
    <w:rsid w:val="00FD3BC8"/>
    <w:rsid w:val="00FF0D9B"/>
    <w:rsid w:val="00FF7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2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75228"/>
    <w:pPr>
      <w:widowControl/>
      <w:suppressAutoHyphens w:val="0"/>
      <w:autoSpaceDE/>
      <w:spacing w:after="120" w:line="480" w:lineRule="auto"/>
    </w:pPr>
  </w:style>
  <w:style w:type="character" w:styleId="a3">
    <w:name w:val="Strong"/>
    <w:basedOn w:val="a0"/>
    <w:qFormat/>
    <w:rsid w:val="00B7522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52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228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8C4F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7">
    <w:name w:val="Базовый"/>
    <w:rsid w:val="00CA3AB7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87B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03271"/>
    <w:pPr>
      <w:ind w:left="720"/>
      <w:contextualSpacing/>
    </w:pPr>
  </w:style>
  <w:style w:type="paragraph" w:customStyle="1" w:styleId="Default">
    <w:name w:val="Default"/>
    <w:rsid w:val="00612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9">
    <w:name w:val="Ячейка таблицы"/>
    <w:basedOn w:val="a6"/>
    <w:link w:val="aa"/>
    <w:qFormat/>
    <w:rsid w:val="00800F20"/>
    <w:pPr>
      <w:suppressAutoHyphens/>
    </w:pPr>
    <w:rPr>
      <w:rFonts w:ascii="Arial" w:hAnsi="Arial" w:cs="Arial"/>
      <w:sz w:val="20"/>
      <w:szCs w:val="32"/>
      <w:lang w:eastAsia="ar-SA"/>
    </w:rPr>
  </w:style>
  <w:style w:type="character" w:customStyle="1" w:styleId="aa">
    <w:name w:val="Ячейка таблицы Знак"/>
    <w:basedOn w:val="a0"/>
    <w:link w:val="a9"/>
    <w:rsid w:val="00800F20"/>
    <w:rPr>
      <w:rFonts w:ascii="Arial" w:eastAsia="Times New Roman" w:hAnsi="Arial" w:cs="Arial"/>
      <w:sz w:val="20"/>
      <w:szCs w:val="32"/>
      <w:lang w:eastAsia="ar-SA"/>
    </w:rPr>
  </w:style>
  <w:style w:type="paragraph" w:styleId="ab">
    <w:name w:val="footnote text"/>
    <w:basedOn w:val="a"/>
    <w:link w:val="ac"/>
    <w:rsid w:val="00221E6D"/>
    <w:pPr>
      <w:widowControl/>
      <w:suppressAutoHyphens w:val="0"/>
      <w:autoSpaceDE/>
    </w:pPr>
    <w:rPr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221E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221E6D"/>
    <w:rPr>
      <w:vertAlign w:val="superscript"/>
    </w:rPr>
  </w:style>
  <w:style w:type="paragraph" w:styleId="ae">
    <w:name w:val="Body Text"/>
    <w:basedOn w:val="a"/>
    <w:link w:val="af"/>
    <w:rsid w:val="00C73715"/>
    <w:pPr>
      <w:widowControl/>
      <w:suppressAutoHyphens w:val="0"/>
      <w:autoSpaceDE/>
      <w:spacing w:after="120"/>
    </w:pPr>
  </w:style>
  <w:style w:type="character" w:customStyle="1" w:styleId="af">
    <w:name w:val="Основной текст Знак"/>
    <w:basedOn w:val="a0"/>
    <w:link w:val="ae"/>
    <w:rsid w:val="00C73715"/>
    <w:rPr>
      <w:rFonts w:ascii="Times New Roman" w:eastAsia="Times New Roman" w:hAnsi="Times New Roman" w:cs="Times New Roman"/>
      <w:sz w:val="24"/>
      <w:szCs w:val="24"/>
    </w:rPr>
  </w:style>
  <w:style w:type="paragraph" w:customStyle="1" w:styleId="textfl">
    <w:name w:val="text_fl"/>
    <w:basedOn w:val="a"/>
    <w:rsid w:val="00C73715"/>
    <w:pPr>
      <w:widowControl/>
      <w:suppressAutoHyphens w:val="0"/>
      <w:autoSpaceDE/>
      <w:spacing w:after="129" w:line="193" w:lineRule="atLeast"/>
      <w:ind w:left="193" w:right="193"/>
      <w:jc w:val="both"/>
    </w:pPr>
    <w:rPr>
      <w:sz w:val="18"/>
      <w:szCs w:val="20"/>
      <w:lang w:eastAsia="ru-RU"/>
    </w:rPr>
  </w:style>
  <w:style w:type="paragraph" w:styleId="af0">
    <w:name w:val="header"/>
    <w:basedOn w:val="a"/>
    <w:link w:val="af1"/>
    <w:uiPriority w:val="99"/>
    <w:rsid w:val="003955D2"/>
    <w:pPr>
      <w:widowControl/>
      <w:autoSpaceDE/>
    </w:pPr>
    <w:rPr>
      <w:rFonts w:ascii="Calibri" w:eastAsia="Calibri" w:hAnsi="Calibri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rsid w:val="003955D2"/>
    <w:rPr>
      <w:rFonts w:ascii="Calibri" w:eastAsia="Calibri" w:hAnsi="Calibri" w:cs="Times New Roman"/>
      <w:lang w:eastAsia="ar-SA"/>
    </w:rPr>
  </w:style>
  <w:style w:type="paragraph" w:styleId="af2">
    <w:name w:val="footer"/>
    <w:basedOn w:val="a"/>
    <w:link w:val="af3"/>
    <w:rsid w:val="003955D2"/>
    <w:pPr>
      <w:widowControl/>
      <w:autoSpaceDE/>
    </w:pPr>
    <w:rPr>
      <w:rFonts w:ascii="Calibri" w:eastAsia="Calibri" w:hAnsi="Calibri"/>
      <w:sz w:val="22"/>
      <w:szCs w:val="22"/>
    </w:rPr>
  </w:style>
  <w:style w:type="character" w:customStyle="1" w:styleId="af3">
    <w:name w:val="Нижний колонтитул Знак"/>
    <w:basedOn w:val="a0"/>
    <w:link w:val="af2"/>
    <w:rsid w:val="003955D2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2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75228"/>
    <w:pPr>
      <w:widowControl/>
      <w:suppressAutoHyphens w:val="0"/>
      <w:autoSpaceDE/>
      <w:spacing w:after="120" w:line="480" w:lineRule="auto"/>
    </w:pPr>
  </w:style>
  <w:style w:type="character" w:styleId="a3">
    <w:name w:val="Strong"/>
    <w:basedOn w:val="a0"/>
    <w:qFormat/>
    <w:rsid w:val="00B7522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52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228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8C4F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7">
    <w:name w:val="Базовый"/>
    <w:rsid w:val="00CA3AB7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87B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03271"/>
    <w:pPr>
      <w:ind w:left="720"/>
      <w:contextualSpacing/>
    </w:pPr>
  </w:style>
  <w:style w:type="paragraph" w:customStyle="1" w:styleId="Default">
    <w:name w:val="Default"/>
    <w:rsid w:val="00612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9">
    <w:name w:val="Ячейка таблицы"/>
    <w:basedOn w:val="a6"/>
    <w:link w:val="aa"/>
    <w:qFormat/>
    <w:rsid w:val="00800F20"/>
    <w:pPr>
      <w:suppressAutoHyphens/>
    </w:pPr>
    <w:rPr>
      <w:rFonts w:ascii="Arial" w:hAnsi="Arial" w:cs="Arial"/>
      <w:sz w:val="20"/>
      <w:szCs w:val="32"/>
      <w:lang w:eastAsia="ar-SA"/>
    </w:rPr>
  </w:style>
  <w:style w:type="character" w:customStyle="1" w:styleId="aa">
    <w:name w:val="Ячейка таблицы Знак"/>
    <w:basedOn w:val="a0"/>
    <w:link w:val="a9"/>
    <w:rsid w:val="00800F20"/>
    <w:rPr>
      <w:rFonts w:ascii="Arial" w:eastAsia="Times New Roman" w:hAnsi="Arial" w:cs="Arial"/>
      <w:sz w:val="20"/>
      <w:szCs w:val="32"/>
      <w:lang w:eastAsia="ar-SA"/>
    </w:rPr>
  </w:style>
  <w:style w:type="paragraph" w:styleId="ab">
    <w:name w:val="footnote text"/>
    <w:basedOn w:val="a"/>
    <w:link w:val="ac"/>
    <w:rsid w:val="00221E6D"/>
    <w:pPr>
      <w:widowControl/>
      <w:suppressAutoHyphens w:val="0"/>
      <w:autoSpaceDE/>
    </w:pPr>
    <w:rPr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221E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221E6D"/>
    <w:rPr>
      <w:vertAlign w:val="superscript"/>
    </w:rPr>
  </w:style>
  <w:style w:type="paragraph" w:styleId="ae">
    <w:name w:val="Body Text"/>
    <w:basedOn w:val="a"/>
    <w:link w:val="af"/>
    <w:rsid w:val="00C73715"/>
    <w:pPr>
      <w:widowControl/>
      <w:suppressAutoHyphens w:val="0"/>
      <w:autoSpaceDE/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C737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fl">
    <w:name w:val="text_fl"/>
    <w:basedOn w:val="a"/>
    <w:rsid w:val="00C73715"/>
    <w:pPr>
      <w:widowControl/>
      <w:suppressAutoHyphens w:val="0"/>
      <w:autoSpaceDE/>
      <w:spacing w:after="129" w:line="193" w:lineRule="atLeast"/>
      <w:ind w:left="193" w:right="193"/>
      <w:jc w:val="both"/>
    </w:pPr>
    <w:rPr>
      <w:sz w:val="18"/>
      <w:szCs w:val="20"/>
      <w:lang w:eastAsia="ru-RU"/>
    </w:rPr>
  </w:style>
  <w:style w:type="paragraph" w:styleId="af0">
    <w:name w:val="header"/>
    <w:basedOn w:val="a"/>
    <w:link w:val="af1"/>
    <w:uiPriority w:val="99"/>
    <w:rsid w:val="003955D2"/>
    <w:pPr>
      <w:widowControl/>
      <w:autoSpaceDE/>
    </w:pPr>
    <w:rPr>
      <w:rFonts w:ascii="Calibri" w:eastAsia="Calibri" w:hAnsi="Calibri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rsid w:val="003955D2"/>
    <w:rPr>
      <w:rFonts w:ascii="Calibri" w:eastAsia="Calibri" w:hAnsi="Calibri" w:cs="Times New Roman"/>
      <w:lang w:eastAsia="ar-SA"/>
    </w:rPr>
  </w:style>
  <w:style w:type="paragraph" w:styleId="af2">
    <w:name w:val="footer"/>
    <w:basedOn w:val="a"/>
    <w:link w:val="af3"/>
    <w:rsid w:val="003955D2"/>
    <w:pPr>
      <w:widowControl/>
      <w:autoSpaceDE/>
    </w:pPr>
    <w:rPr>
      <w:rFonts w:ascii="Calibri" w:eastAsia="Calibri" w:hAnsi="Calibri"/>
      <w:sz w:val="22"/>
      <w:szCs w:val="22"/>
    </w:rPr>
  </w:style>
  <w:style w:type="character" w:customStyle="1" w:styleId="af3">
    <w:name w:val="Нижний колонтитул Знак"/>
    <w:basedOn w:val="a0"/>
    <w:link w:val="af2"/>
    <w:rsid w:val="003955D2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1</Pages>
  <Words>4789</Words>
  <Characters>27300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Надежда</cp:lastModifiedBy>
  <cp:revision>159</cp:revision>
  <cp:lastPrinted>2016-02-09T09:46:00Z</cp:lastPrinted>
  <dcterms:created xsi:type="dcterms:W3CDTF">2014-11-20T07:54:00Z</dcterms:created>
  <dcterms:modified xsi:type="dcterms:W3CDTF">2016-02-26T05:19:00Z</dcterms:modified>
</cp:coreProperties>
</file>