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88" w:tblpY="-895"/>
        <w:tblOverlap w:val="never"/>
        <w:tblW w:w="0" w:type="auto"/>
        <w:tblLayout w:type="fixed"/>
        <w:tblLook w:val="00A0"/>
      </w:tblPr>
      <w:tblGrid>
        <w:gridCol w:w="9747"/>
      </w:tblGrid>
      <w:tr w:rsidR="00E0317B" w:rsidTr="008F58B2">
        <w:trPr>
          <w:trHeight w:val="4769"/>
        </w:trPr>
        <w:tc>
          <w:tcPr>
            <w:tcW w:w="9747" w:type="dxa"/>
          </w:tcPr>
          <w:p w:rsidR="00E0317B" w:rsidRDefault="00E0317B" w:rsidP="008F58B2">
            <w:pPr>
              <w:keepNext/>
              <w:keepLines/>
              <w:ind w:hanging="180"/>
            </w:pPr>
            <w:bookmarkStart w:id="0" w:name="_GoBack"/>
            <w:bookmarkEnd w:id="0"/>
          </w:p>
          <w:p w:rsidR="00E0317B" w:rsidRDefault="00E0317B" w:rsidP="008F58B2">
            <w:pPr>
              <w:keepNext/>
              <w:keepLines/>
              <w:tabs>
                <w:tab w:val="left" w:pos="3800"/>
              </w:tabs>
              <w:ind w:hanging="180"/>
            </w:pPr>
            <w:r>
              <w:t xml:space="preserve">          </w:t>
            </w:r>
          </w:p>
          <w:p w:rsidR="00E0317B" w:rsidRDefault="00E0317B" w:rsidP="00E0317B">
            <w:pPr>
              <w:keepNext/>
              <w:keepLines/>
              <w:tabs>
                <w:tab w:val="left" w:pos="8430"/>
              </w:tabs>
              <w:ind w:hanging="180"/>
            </w:pPr>
            <w:r>
              <w:t xml:space="preserve">   </w:t>
            </w:r>
            <w:r>
              <w:tab/>
            </w:r>
          </w:p>
          <w:tbl>
            <w:tblPr>
              <w:tblW w:w="0" w:type="auto"/>
              <w:tblInd w:w="9" w:type="dxa"/>
              <w:tblLayout w:type="fixed"/>
              <w:tblLook w:val="0000"/>
            </w:tblPr>
            <w:tblGrid>
              <w:gridCol w:w="4230"/>
            </w:tblGrid>
            <w:tr w:rsidR="00EA72C9" w:rsidRPr="009919D9" w:rsidTr="004408CF">
              <w:trPr>
                <w:trHeight w:val="2139"/>
              </w:trPr>
              <w:tc>
                <w:tcPr>
                  <w:tcW w:w="4230" w:type="dxa"/>
                </w:tcPr>
                <w:p w:rsidR="00EA72C9" w:rsidRDefault="00EA72C9" w:rsidP="00EA72C9">
                  <w:pPr>
                    <w:framePr w:hSpace="180" w:wrap="around" w:vAnchor="text" w:hAnchor="margin" w:x="288" w:y="-895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РОССИЙСКАЯ ФЕДЕРАЦИЯ</w:t>
                  </w:r>
                </w:p>
                <w:p w:rsidR="00EA72C9" w:rsidRDefault="00EA72C9" w:rsidP="00EA72C9">
                  <w:pPr>
                    <w:framePr w:hSpace="180" w:wrap="around" w:vAnchor="text" w:hAnchor="margin" w:x="288" w:y="-895"/>
                    <w:suppressOverlap/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Администрация</w:t>
                  </w:r>
                </w:p>
                <w:p w:rsidR="00EA72C9" w:rsidRDefault="00EA72C9" w:rsidP="00EA72C9">
                  <w:pPr>
                    <w:framePr w:hSpace="180" w:wrap="around" w:vAnchor="text" w:hAnchor="margin" w:x="288" w:y="-895"/>
                    <w:suppressOverlap/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сельского поселения </w:t>
                  </w:r>
                </w:p>
                <w:p w:rsidR="00EA72C9" w:rsidRDefault="00EA72C9" w:rsidP="00EA72C9">
                  <w:pPr>
                    <w:framePr w:hSpace="180" w:wrap="around" w:vAnchor="text" w:hAnchor="margin" w:x="288" w:y="-895"/>
                    <w:suppressOverlap/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Александровка</w:t>
                  </w:r>
                </w:p>
                <w:p w:rsidR="00EA72C9" w:rsidRDefault="00EA72C9" w:rsidP="00EA72C9">
                  <w:pPr>
                    <w:framePr w:hSpace="180" w:wrap="around" w:vAnchor="text" w:hAnchor="margin" w:x="288" w:y="-895"/>
                    <w:suppressOverlap/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муниципального района</w:t>
                  </w:r>
                </w:p>
                <w:p w:rsidR="00EA72C9" w:rsidRDefault="00EA72C9" w:rsidP="00EA72C9">
                  <w:pPr>
                    <w:framePr w:hSpace="180" w:wrap="around" w:vAnchor="text" w:hAnchor="margin" w:x="288" w:y="-895"/>
                    <w:suppressOverlap/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 Кинель </w:t>
                  </w:r>
                  <w:proofErr w:type="gramStart"/>
                  <w:r>
                    <w:rPr>
                      <w:b/>
                      <w:sz w:val="30"/>
                      <w:szCs w:val="30"/>
                    </w:rPr>
                    <w:t>-Ч</w:t>
                  </w:r>
                  <w:proofErr w:type="gramEnd"/>
                  <w:r>
                    <w:rPr>
                      <w:b/>
                      <w:sz w:val="30"/>
                      <w:szCs w:val="30"/>
                    </w:rPr>
                    <w:t>еркасский</w:t>
                  </w:r>
                </w:p>
                <w:p w:rsidR="00EA72C9" w:rsidRDefault="00EA72C9" w:rsidP="00EA72C9">
                  <w:pPr>
                    <w:framePr w:hSpace="180" w:wrap="around" w:vAnchor="text" w:hAnchor="margin" w:x="288" w:y="-895"/>
                    <w:suppressOverlap/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Самарской области</w:t>
                  </w:r>
                </w:p>
                <w:p w:rsidR="00EA72C9" w:rsidRPr="009919D9" w:rsidRDefault="00EA72C9" w:rsidP="00EA72C9">
                  <w:pPr>
                    <w:framePr w:hSpace="180" w:wrap="around" w:vAnchor="text" w:hAnchor="margin" w:x="288" w:y="-895"/>
                    <w:suppressOverlap/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ПОСТАНОВЛЕНИЕ</w:t>
                  </w:r>
                </w:p>
              </w:tc>
            </w:tr>
            <w:tr w:rsidR="00EA72C9" w:rsidTr="004408CF">
              <w:trPr>
                <w:trHeight w:val="1256"/>
              </w:trPr>
              <w:tc>
                <w:tcPr>
                  <w:tcW w:w="4230" w:type="dxa"/>
                  <w:vAlign w:val="center"/>
                </w:tcPr>
                <w:p w:rsidR="00EA72C9" w:rsidRDefault="001D0C5F" w:rsidP="00EA72C9">
                  <w:pPr>
                    <w:framePr w:hSpace="180" w:wrap="around" w:vAnchor="text" w:hAnchor="margin" w:x="288" w:y="-895"/>
                    <w:snapToGrid w:val="0"/>
                    <w:suppressOverlap/>
                  </w:pPr>
                  <w:r>
                    <w:t xml:space="preserve">         30.03.2016 года. № 19</w:t>
                  </w:r>
                </w:p>
                <w:p w:rsidR="00EA72C9" w:rsidRDefault="00EA72C9" w:rsidP="00EA72C9">
                  <w:pPr>
                    <w:framePr w:hSpace="180" w:wrap="around" w:vAnchor="text" w:hAnchor="margin" w:x="288" w:y="-895"/>
                    <w:suppressOverlap/>
                    <w:jc w:val="center"/>
                  </w:pPr>
                  <w:proofErr w:type="gramStart"/>
                  <w:r>
                    <w:t>с</w:t>
                  </w:r>
                  <w:proofErr w:type="gramEnd"/>
                  <w:r>
                    <w:t>. Александровка</w:t>
                  </w:r>
                </w:p>
              </w:tc>
            </w:tr>
          </w:tbl>
          <w:p w:rsidR="00E0317B" w:rsidRDefault="00E0317B" w:rsidP="008F58B2">
            <w:pPr>
              <w:keepNext/>
              <w:keepLines/>
              <w:tabs>
                <w:tab w:val="left" w:pos="709"/>
                <w:tab w:val="right" w:pos="7938"/>
                <w:tab w:val="right" w:pos="9639"/>
              </w:tabs>
              <w:rPr>
                <w:sz w:val="28"/>
                <w:szCs w:val="28"/>
              </w:rPr>
            </w:pPr>
          </w:p>
        </w:tc>
      </w:tr>
    </w:tbl>
    <w:p w:rsidR="00E0317B" w:rsidRDefault="00E0317B" w:rsidP="00E0317B">
      <w:pPr>
        <w:keepNext/>
        <w:keepLines/>
        <w:tabs>
          <w:tab w:val="left" w:pos="709"/>
          <w:tab w:val="right" w:pos="7938"/>
          <w:tab w:val="right" w:pos="9639"/>
        </w:tabs>
        <w:suppressAutoHyphens/>
        <w:ind w:right="42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[О внесении изменений в постановление от «08» февраля 2016г.  № 05 «</w:t>
      </w:r>
      <w:r>
        <w:rPr>
          <w:sz w:val="28"/>
          <w:szCs w:val="28"/>
        </w:rPr>
        <w:t xml:space="preserve">О порядке ведения реестра расходных обязательств сельского поселения Александровка муниципального района </w:t>
      </w:r>
      <w:proofErr w:type="spellStart"/>
      <w:r>
        <w:rPr>
          <w:sz w:val="28"/>
          <w:szCs w:val="28"/>
        </w:rPr>
        <w:t>Кинель-Черкасский</w:t>
      </w:r>
      <w:proofErr w:type="spellEnd"/>
      <w:r>
        <w:rPr>
          <w:sz w:val="28"/>
          <w:szCs w:val="28"/>
        </w:rPr>
        <w:t xml:space="preserve"> Самарской области»]</w:t>
      </w:r>
    </w:p>
    <w:p w:rsidR="00E0317B" w:rsidRDefault="00E0317B" w:rsidP="00E0317B">
      <w:pPr>
        <w:keepNext/>
        <w:keepLines/>
        <w:tabs>
          <w:tab w:val="left" w:pos="709"/>
          <w:tab w:val="right" w:pos="7938"/>
          <w:tab w:val="right" w:pos="9639"/>
        </w:tabs>
        <w:suppressAutoHyphens/>
        <w:ind w:left="180"/>
        <w:jc w:val="both"/>
        <w:rPr>
          <w:sz w:val="28"/>
          <w:szCs w:val="28"/>
          <w:lang w:eastAsia="ar-SA"/>
        </w:rPr>
      </w:pPr>
    </w:p>
    <w:p w:rsidR="00E0317B" w:rsidRPr="00FF1997" w:rsidRDefault="00E0317B" w:rsidP="00E0317B">
      <w:pPr>
        <w:spacing w:line="360" w:lineRule="auto"/>
        <w:jc w:val="both"/>
        <w:rPr>
          <w:sz w:val="28"/>
          <w:szCs w:val="28"/>
        </w:rPr>
      </w:pPr>
      <w:r w:rsidRPr="00FF1997">
        <w:rPr>
          <w:sz w:val="28"/>
          <w:szCs w:val="28"/>
        </w:rPr>
        <w:t xml:space="preserve">В целях </w:t>
      </w:r>
      <w:proofErr w:type="gramStart"/>
      <w:r w:rsidRPr="00FF1997">
        <w:rPr>
          <w:sz w:val="28"/>
          <w:szCs w:val="28"/>
        </w:rPr>
        <w:t>оптимизации порядка формирования реестра расходных обязательств</w:t>
      </w:r>
      <w:proofErr w:type="gramEnd"/>
      <w:r w:rsidRPr="00FF1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Александровка муниципального района </w:t>
      </w:r>
      <w:proofErr w:type="spellStart"/>
      <w:r>
        <w:rPr>
          <w:sz w:val="28"/>
          <w:szCs w:val="28"/>
        </w:rPr>
        <w:t>Кинель-Черкасский</w:t>
      </w:r>
      <w:proofErr w:type="spellEnd"/>
      <w:r>
        <w:rPr>
          <w:sz w:val="28"/>
          <w:szCs w:val="28"/>
        </w:rPr>
        <w:t xml:space="preserve"> Самарской области, ПОСТАНОВЛЯЮ:</w:t>
      </w:r>
    </w:p>
    <w:p w:rsidR="00E0317B" w:rsidRDefault="00E0317B" w:rsidP="00E0317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F1997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постано</w:t>
      </w:r>
      <w:r>
        <w:rPr>
          <w:sz w:val="28"/>
          <w:szCs w:val="28"/>
          <w:lang w:eastAsia="ar-SA"/>
        </w:rPr>
        <w:t>вление от «08» « февраля»  2016г.№ 05 «</w:t>
      </w:r>
      <w:r>
        <w:rPr>
          <w:sz w:val="28"/>
          <w:szCs w:val="28"/>
        </w:rPr>
        <w:t xml:space="preserve">О порядке ведения реестра расходных обязательств сельского поселения Александровка муниципального района </w:t>
      </w:r>
      <w:proofErr w:type="spellStart"/>
      <w:r>
        <w:rPr>
          <w:sz w:val="28"/>
          <w:szCs w:val="28"/>
        </w:rPr>
        <w:t>Кинель-Черкасский</w:t>
      </w:r>
      <w:proofErr w:type="spellEnd"/>
      <w:r>
        <w:rPr>
          <w:sz w:val="28"/>
          <w:szCs w:val="28"/>
        </w:rPr>
        <w:t xml:space="preserve"> Самарской области»</w:t>
      </w:r>
      <w:r w:rsidRPr="00FF1997">
        <w:rPr>
          <w:sz w:val="28"/>
          <w:szCs w:val="28"/>
        </w:rPr>
        <w:t xml:space="preserve"> следующие изменения:</w:t>
      </w:r>
    </w:p>
    <w:p w:rsidR="00E0317B" w:rsidRDefault="00E0317B" w:rsidP="00E0317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пункте 6:</w:t>
      </w:r>
    </w:p>
    <w:p w:rsidR="00E0317B" w:rsidRDefault="00E0317B" w:rsidP="00E0317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исключить;</w:t>
      </w:r>
    </w:p>
    <w:p w:rsidR="00E0317B" w:rsidRDefault="00E0317B" w:rsidP="00E0317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абзаце седьмом слова «15 мая» заменить словами «15 апреля»;</w:t>
      </w:r>
    </w:p>
    <w:p w:rsidR="00E0317B" w:rsidRDefault="00E0317B" w:rsidP="00E0317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пункте 7:</w:t>
      </w:r>
    </w:p>
    <w:p w:rsidR="00E0317B" w:rsidRDefault="00E0317B" w:rsidP="00E0317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изложить в следующей редакции:</w:t>
      </w:r>
    </w:p>
    <w:p w:rsidR="00E0317B" w:rsidRDefault="00E0317B" w:rsidP="00E0317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«Субъекты бюджетного планирования одновременно с предварительными реестрами действующих расходных обязательств и реестрами принимаемых расходных обязательств представляют в Администрацию сельского поселения пояснительную записку по каждому расходному обязательству, включенному в реестр, с приложением расчетов </w:t>
      </w:r>
      <w:r>
        <w:rPr>
          <w:sz w:val="28"/>
          <w:szCs w:val="28"/>
        </w:rPr>
        <w:lastRenderedPageBreak/>
        <w:t>объема бюджетных ассигнований на исполнение расходного обязательства на очередной финансовый год и на плановый период и обоснований к ним.»;</w:t>
      </w:r>
      <w:proofErr w:type="gramEnd"/>
    </w:p>
    <w:p w:rsidR="00E0317B" w:rsidRDefault="00E0317B" w:rsidP="00E0317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 пункте 8:</w:t>
      </w:r>
    </w:p>
    <w:p w:rsidR="00E0317B" w:rsidRDefault="00E0317B" w:rsidP="00E0317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изложить в следующей редакции: </w:t>
      </w:r>
    </w:p>
    <w:p w:rsidR="00E0317B" w:rsidRPr="008029CC" w:rsidRDefault="00E0317B" w:rsidP="00E0317B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«Администрация сельского поселения</w:t>
      </w:r>
      <w:r w:rsidRPr="008029CC">
        <w:rPr>
          <w:sz w:val="28"/>
          <w:szCs w:val="28"/>
        </w:rPr>
        <w:t xml:space="preserve"> в случае выявления в реестрах субъектов бюджетного планирования несоответствий (нарушений) указанным требованиям в течение трех рабочих дней со дня получения </w:t>
      </w:r>
      <w:r>
        <w:rPr>
          <w:sz w:val="28"/>
          <w:szCs w:val="28"/>
        </w:rPr>
        <w:t xml:space="preserve">реестров </w:t>
      </w:r>
      <w:r w:rsidRPr="008029CC">
        <w:rPr>
          <w:sz w:val="28"/>
          <w:szCs w:val="28"/>
        </w:rPr>
        <w:t>направляют субъекту бюджетного планирования представление об их устранении</w:t>
      </w:r>
      <w:proofErr w:type="gramStart"/>
      <w:r w:rsidRPr="008029C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0317B" w:rsidRDefault="00E0317B" w:rsidP="00E0317B">
      <w:pPr>
        <w:shd w:val="clear" w:color="auto" w:fill="FFFFFF"/>
        <w:spacing w:line="360" w:lineRule="auto"/>
        <w:ind w:left="180" w:right="8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2.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E0317B" w:rsidRDefault="00E0317B" w:rsidP="00E0317B">
      <w:pPr>
        <w:shd w:val="clear" w:color="auto" w:fill="FFFFFF"/>
        <w:spacing w:line="360" w:lineRule="auto"/>
        <w:ind w:left="180" w:right="8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3. Настоящее постановление вступает в силу со дня его официального опубликования.</w:t>
      </w:r>
    </w:p>
    <w:p w:rsidR="00E0317B" w:rsidRDefault="00E0317B" w:rsidP="00E0317B">
      <w:pPr>
        <w:shd w:val="clear" w:color="auto" w:fill="FFFFFF"/>
        <w:ind w:left="180" w:right="85"/>
        <w:jc w:val="both"/>
        <w:rPr>
          <w:sz w:val="28"/>
          <w:szCs w:val="28"/>
          <w:lang w:eastAsia="ar-SA"/>
        </w:rPr>
      </w:pPr>
    </w:p>
    <w:p w:rsidR="00E0317B" w:rsidRDefault="00E0317B" w:rsidP="00E0317B">
      <w:pPr>
        <w:shd w:val="clear" w:color="auto" w:fill="FFFFFF"/>
        <w:ind w:left="180" w:right="85"/>
        <w:jc w:val="both"/>
        <w:rPr>
          <w:sz w:val="28"/>
          <w:szCs w:val="28"/>
          <w:lang w:eastAsia="ar-SA"/>
        </w:rPr>
      </w:pPr>
    </w:p>
    <w:p w:rsidR="00E0317B" w:rsidRDefault="00E0317B" w:rsidP="00E0317B">
      <w:pPr>
        <w:shd w:val="clear" w:color="auto" w:fill="FFFFFF"/>
        <w:ind w:left="180" w:right="85"/>
        <w:jc w:val="both"/>
        <w:rPr>
          <w:sz w:val="28"/>
          <w:szCs w:val="28"/>
          <w:lang w:eastAsia="ar-SA"/>
        </w:rPr>
      </w:pPr>
    </w:p>
    <w:p w:rsidR="00E0317B" w:rsidRDefault="00E0317B" w:rsidP="00E0317B">
      <w:pPr>
        <w:shd w:val="clear" w:color="auto" w:fill="FFFFFF"/>
        <w:ind w:left="180" w:right="85"/>
        <w:jc w:val="both"/>
        <w:rPr>
          <w:sz w:val="28"/>
          <w:szCs w:val="28"/>
          <w:lang w:eastAsia="ar-SA"/>
        </w:rPr>
      </w:pPr>
    </w:p>
    <w:p w:rsidR="00E0317B" w:rsidRDefault="00E0317B" w:rsidP="00E0317B">
      <w:pPr>
        <w:shd w:val="clear" w:color="auto" w:fill="FFFFFF"/>
        <w:ind w:left="180" w:right="85"/>
        <w:jc w:val="both"/>
      </w:pPr>
      <w:r>
        <w:rPr>
          <w:sz w:val="28"/>
          <w:szCs w:val="28"/>
          <w:lang w:eastAsia="ar-SA"/>
        </w:rPr>
        <w:t>Глава сельского поселения  Александровка                          В.Н.Аверьянова</w:t>
      </w:r>
    </w:p>
    <w:p w:rsidR="00E0317B" w:rsidRDefault="00E0317B" w:rsidP="00E0317B">
      <w:pPr>
        <w:shd w:val="clear" w:color="auto" w:fill="FFFFFF"/>
        <w:ind w:left="180" w:right="85"/>
        <w:jc w:val="both"/>
      </w:pPr>
    </w:p>
    <w:p w:rsidR="00E0317B" w:rsidRDefault="00E0317B" w:rsidP="00E0317B">
      <w:pPr>
        <w:shd w:val="clear" w:color="auto" w:fill="FFFFFF"/>
        <w:ind w:left="180" w:right="85"/>
        <w:jc w:val="both"/>
      </w:pPr>
    </w:p>
    <w:p w:rsidR="00E0317B" w:rsidRPr="001B742A" w:rsidRDefault="00E0317B" w:rsidP="00E0317B">
      <w:pPr>
        <w:shd w:val="clear" w:color="auto" w:fill="FFFFFF"/>
        <w:ind w:left="180" w:right="85"/>
        <w:jc w:val="both"/>
        <w:rPr>
          <w:sz w:val="20"/>
          <w:szCs w:val="20"/>
        </w:rPr>
      </w:pPr>
      <w:r>
        <w:t>Ефимова Ю.А.    33525</w:t>
      </w:r>
    </w:p>
    <w:p w:rsidR="00332B50" w:rsidRDefault="00332B50"/>
    <w:sectPr w:rsidR="00332B50" w:rsidSect="008E465E">
      <w:pgSz w:w="11906" w:h="16838" w:code="9"/>
      <w:pgMar w:top="1134" w:right="1134" w:bottom="1418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17B"/>
    <w:rsid w:val="001D0C5F"/>
    <w:rsid w:val="00332B50"/>
    <w:rsid w:val="003366F3"/>
    <w:rsid w:val="003E1062"/>
    <w:rsid w:val="004A7D21"/>
    <w:rsid w:val="00951EBB"/>
    <w:rsid w:val="00C54977"/>
    <w:rsid w:val="00E0317B"/>
    <w:rsid w:val="00EA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1743</Characters>
  <Application>Microsoft Office Word</Application>
  <DocSecurity>0</DocSecurity>
  <Lines>14</Lines>
  <Paragraphs>4</Paragraphs>
  <ScaleCrop>false</ScaleCrop>
  <Company>Grizli777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lider</cp:lastModifiedBy>
  <cp:revision>4</cp:revision>
  <cp:lastPrinted>2016-03-30T09:22:00Z</cp:lastPrinted>
  <dcterms:created xsi:type="dcterms:W3CDTF">2016-03-30T09:20:00Z</dcterms:created>
  <dcterms:modified xsi:type="dcterms:W3CDTF">2016-03-30T09:24:00Z</dcterms:modified>
</cp:coreProperties>
</file>