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56" w:rsidRPr="00694956" w:rsidRDefault="00694956" w:rsidP="00957AB1">
      <w:pPr>
        <w:keepNext/>
        <w:keepLines/>
        <w:widowControl/>
        <w:tabs>
          <w:tab w:val="left" w:pos="4395"/>
          <w:tab w:val="left" w:pos="4536"/>
        </w:tabs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АЛЕКСАНДРОВКА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Кинель-Черкасский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94956" w:rsidRPr="00694956" w:rsidRDefault="00964099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  27.09.2018г. №  97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[</w:t>
      </w:r>
      <w:r w:rsidRPr="006949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C00C8">
        <w:rPr>
          <w:rFonts w:ascii="Times New Roman" w:hAnsi="Times New Roman" w:cs="Times New Roman"/>
          <w:sz w:val="28"/>
          <w:szCs w:val="28"/>
        </w:rPr>
        <w:t>Администрации</w:t>
      </w:r>
      <w:r w:rsidRPr="00694956">
        <w:rPr>
          <w:rFonts w:ascii="Times New Roman" w:hAnsi="Times New Roman" w:cs="Times New Roman"/>
          <w:sz w:val="28"/>
          <w:szCs w:val="28"/>
        </w:rPr>
        <w:t xml:space="preserve"> </w:t>
      </w:r>
      <w:r w:rsidR="00F352E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49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 xml:space="preserve"> от 31.10.2014 №6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9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B11E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</w:t>
      </w:r>
      <w:proofErr w:type="gramEnd"/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</w:t>
      </w:r>
      <w:r w:rsidR="009925C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на 2015 </w:t>
      </w:r>
      <w:r w:rsidRPr="0069495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2020 годы»</w:t>
      </w:r>
      <w:r w:rsidRPr="00694956">
        <w:rPr>
          <w:rFonts w:ascii="Times New Roman" w:hAnsi="Times New Roman" w:cs="Times New Roman"/>
          <w:sz w:val="28"/>
          <w:szCs w:val="28"/>
        </w:rPr>
        <w:t>]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957AB1" w:rsidP="0000378E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4956" w:rsidRPr="00694956">
        <w:rPr>
          <w:rFonts w:ascii="Times New Roman" w:hAnsi="Times New Roman" w:cs="Times New Roman"/>
          <w:sz w:val="28"/>
          <w:szCs w:val="28"/>
        </w:rPr>
        <w:t>уководствуясь распоряжением Администрации</w:t>
      </w:r>
      <w:r w:rsidR="00F352E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4956">
        <w:rPr>
          <w:rFonts w:ascii="Times New Roman" w:hAnsi="Times New Roman" w:cs="Times New Roman"/>
          <w:sz w:val="28"/>
          <w:szCs w:val="28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от </w:t>
      </w:r>
      <w:r w:rsidR="00964099">
        <w:rPr>
          <w:rFonts w:ascii="Times New Roman" w:hAnsi="Times New Roman" w:cs="Times New Roman"/>
          <w:sz w:val="28"/>
          <w:szCs w:val="28"/>
        </w:rPr>
        <w:t>21.09.</w:t>
      </w:r>
      <w:r w:rsidR="008E482C" w:rsidRPr="008E482C">
        <w:rPr>
          <w:rFonts w:ascii="Times New Roman" w:hAnsi="Times New Roman" w:cs="Times New Roman"/>
          <w:sz w:val="28"/>
          <w:szCs w:val="28"/>
        </w:rPr>
        <w:t>201</w:t>
      </w:r>
      <w:r w:rsidR="00DF2782">
        <w:rPr>
          <w:rFonts w:ascii="Times New Roman" w:hAnsi="Times New Roman" w:cs="Times New Roman"/>
          <w:sz w:val="28"/>
          <w:szCs w:val="28"/>
        </w:rPr>
        <w:t>8</w:t>
      </w:r>
      <w:r w:rsidR="00964099">
        <w:rPr>
          <w:rFonts w:ascii="Times New Roman" w:hAnsi="Times New Roman" w:cs="Times New Roman"/>
          <w:sz w:val="28"/>
          <w:szCs w:val="28"/>
        </w:rPr>
        <w:t>г.</w:t>
      </w:r>
      <w:r w:rsidR="008E482C" w:rsidRPr="008E482C">
        <w:rPr>
          <w:rFonts w:ascii="Times New Roman" w:hAnsi="Times New Roman" w:cs="Times New Roman"/>
          <w:sz w:val="28"/>
          <w:szCs w:val="28"/>
        </w:rPr>
        <w:t xml:space="preserve"> №</w:t>
      </w:r>
      <w:r w:rsidR="00964099">
        <w:rPr>
          <w:rFonts w:ascii="Times New Roman" w:hAnsi="Times New Roman" w:cs="Times New Roman"/>
          <w:sz w:val="28"/>
          <w:szCs w:val="28"/>
        </w:rPr>
        <w:t xml:space="preserve"> 28</w:t>
      </w:r>
      <w:r w:rsidR="005E2B3E">
        <w:rPr>
          <w:rFonts w:ascii="Times New Roman" w:hAnsi="Times New Roman" w:cs="Times New Roman"/>
          <w:sz w:val="28"/>
          <w:szCs w:val="28"/>
        </w:rPr>
        <w:t xml:space="preserve"> </w:t>
      </w:r>
      <w:r w:rsidR="00694956" w:rsidRPr="00694956">
        <w:rPr>
          <w:rFonts w:ascii="Times New Roman" w:hAnsi="Times New Roman" w:cs="Times New Roman"/>
          <w:sz w:val="28"/>
          <w:szCs w:val="28"/>
        </w:rPr>
        <w:t>«О разработке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проектов постановлений Администрации</w:t>
      </w:r>
      <w:r w:rsidR="0096409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694956"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муниципальные программы сельского поселения </w:t>
      </w:r>
      <w:r w:rsidR="00694956"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</w:t>
      </w:r>
      <w:proofErr w:type="gramEnd"/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</w:t>
      </w:r>
      <w:r w:rsidR="00694956" w:rsidRPr="00694956">
        <w:rPr>
          <w:rFonts w:ascii="Times New Roman" w:hAnsi="Times New Roman" w:cs="Times New Roman"/>
          <w:sz w:val="28"/>
          <w:szCs w:val="28"/>
        </w:rPr>
        <w:t>»,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69495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C8">
        <w:rPr>
          <w:rFonts w:ascii="Times New Roman" w:hAnsi="Times New Roman" w:cs="Times New Roman"/>
          <w:sz w:val="28"/>
          <w:szCs w:val="28"/>
        </w:rPr>
        <w:t>Администрации</w:t>
      </w:r>
      <w:r w:rsidRPr="00694956">
        <w:rPr>
          <w:rFonts w:ascii="Times New Roman" w:hAnsi="Times New Roman" w:cs="Times New Roman"/>
          <w:sz w:val="28"/>
          <w:szCs w:val="28"/>
        </w:rPr>
        <w:t xml:space="preserve"> </w:t>
      </w:r>
      <w:r w:rsidR="009640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49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 xml:space="preserve"> от 31.10.2014 №6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9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B11E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</w:t>
      </w:r>
      <w:proofErr w:type="gramEnd"/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</w:t>
      </w:r>
      <w:r w:rsidR="009925C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на 2015 </w:t>
      </w:r>
      <w:r w:rsidRPr="0069495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2020 годы</w:t>
      </w:r>
      <w:r w:rsidR="005875C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11E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49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4956" w:rsidRPr="00694956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4956">
        <w:rPr>
          <w:rFonts w:ascii="Times New Roman" w:hAnsi="Times New Roman" w:cs="Times New Roman"/>
          <w:color w:val="00000A"/>
          <w:sz w:val="28"/>
          <w:szCs w:val="28"/>
        </w:rPr>
        <w:t xml:space="preserve">в муниципальной программе </w:t>
      </w:r>
      <w:r w:rsidRPr="00694956">
        <w:rPr>
          <w:rFonts w:ascii="Times New Roman" w:eastAsia="SimSun" w:hAnsi="Times New Roman" w:cs="Times New Roman"/>
          <w:color w:val="00000A"/>
          <w:sz w:val="28"/>
          <w:szCs w:val="28"/>
        </w:rPr>
        <w:t>«</w:t>
      </w:r>
      <w:r w:rsidRPr="00694956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B11EC3">
        <w:rPr>
          <w:rFonts w:ascii="Times New Roman" w:hAnsi="Times New Roman" w:cs="Times New Roman"/>
          <w:sz w:val="28"/>
          <w:szCs w:val="28"/>
        </w:rPr>
        <w:t xml:space="preserve"> </w:t>
      </w:r>
      <w:r w:rsidRPr="00694956">
        <w:rPr>
          <w:rFonts w:ascii="Times New Roman" w:hAnsi="Times New Roman" w:cs="Times New Roman"/>
          <w:sz w:val="28"/>
          <w:szCs w:val="28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</w:rPr>
        <w:t>»</w:t>
      </w:r>
      <w:r w:rsidRPr="00694956">
        <w:rPr>
          <w:rFonts w:ascii="Times New Roman" w:hAnsi="Times New Roman" w:cs="Times New Roman"/>
          <w:sz w:val="28"/>
          <w:szCs w:val="28"/>
        </w:rPr>
        <w:t xml:space="preserve"> на 2015 </w:t>
      </w:r>
      <w:r w:rsidRPr="0069495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94956">
        <w:rPr>
          <w:rFonts w:ascii="Times New Roman" w:hAnsi="Times New Roman" w:cs="Times New Roman"/>
          <w:sz w:val="28"/>
          <w:szCs w:val="28"/>
        </w:rPr>
        <w:t>2020 годы</w:t>
      </w:r>
      <w:r w:rsidR="00B11EC3">
        <w:rPr>
          <w:rFonts w:ascii="Times New Roman" w:hAnsi="Times New Roman" w:cs="Times New Roman"/>
          <w:sz w:val="28"/>
          <w:szCs w:val="28"/>
        </w:rPr>
        <w:t xml:space="preserve"> </w:t>
      </w:r>
      <w:r w:rsidRPr="00694956">
        <w:rPr>
          <w:rFonts w:ascii="Times New Roman" w:hAnsi="Times New Roman" w:cs="Times New Roman"/>
          <w:color w:val="00000A"/>
          <w:sz w:val="28"/>
          <w:szCs w:val="28"/>
        </w:rPr>
        <w:t>(далее - муниципальная программа):</w:t>
      </w:r>
    </w:p>
    <w:p w:rsidR="00694956" w:rsidRPr="00694956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4956">
        <w:rPr>
          <w:rFonts w:ascii="Times New Roman" w:hAnsi="Times New Roman" w:cs="Times New Roman"/>
          <w:color w:val="00000A"/>
          <w:sz w:val="28"/>
          <w:szCs w:val="28"/>
        </w:rPr>
        <w:t>в паспорте муниципальной программы: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694956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957AB1" w:rsidRPr="00800489" w:rsidRDefault="00694956" w:rsidP="00957AB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ab/>
        <w:t>«</w:t>
      </w:r>
      <w:r w:rsidR="00957AB1" w:rsidRPr="00800489">
        <w:rPr>
          <w:rFonts w:ascii="Times New Roman" w:hAnsi="Times New Roman" w:cs="Times New Roman"/>
          <w:sz w:val="28"/>
          <w:szCs w:val="28"/>
        </w:rPr>
        <w:t>Общий объем средств бюджета поселения, формируемых за счёт поступивших средств областного бюджета, направленных</w:t>
      </w:r>
      <w:r w:rsidR="00B11EC3">
        <w:rPr>
          <w:rFonts w:ascii="Times New Roman" w:hAnsi="Times New Roman" w:cs="Times New Roman"/>
          <w:sz w:val="28"/>
          <w:szCs w:val="28"/>
        </w:rPr>
        <w:t xml:space="preserve"> </w:t>
      </w:r>
      <w:r w:rsidR="00957AB1" w:rsidRPr="00800489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программы, составляет </w:t>
      </w:r>
      <w:r w:rsidR="00DF2782">
        <w:rPr>
          <w:rFonts w:ascii="Times New Roman" w:hAnsi="Times New Roman" w:cs="Times New Roman"/>
          <w:sz w:val="28"/>
          <w:szCs w:val="28"/>
        </w:rPr>
        <w:t>2604,0</w:t>
      </w:r>
      <w:r w:rsidR="00957AB1" w:rsidRPr="0080048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2016 году – 435,0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E2B3E"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F2782"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B11EC3">
        <w:rPr>
          <w:rFonts w:ascii="Times New Roman" w:hAnsi="Times New Roman" w:cs="Times New Roman"/>
          <w:sz w:val="28"/>
          <w:szCs w:val="28"/>
        </w:rPr>
        <w:t>474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1EC3">
        <w:rPr>
          <w:rFonts w:ascii="Times New Roman" w:hAnsi="Times New Roman" w:cs="Times New Roman"/>
          <w:sz w:val="28"/>
          <w:szCs w:val="28"/>
        </w:rPr>
        <w:t>474,0 тыс. рублей;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957AB1" w:rsidRPr="00800489" w:rsidRDefault="00957AB1" w:rsidP="00957AB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="00DF2782">
        <w:rPr>
          <w:rFonts w:ascii="Times New Roman" w:hAnsi="Times New Roman" w:cs="Times New Roman"/>
          <w:sz w:val="28"/>
          <w:szCs w:val="28"/>
        </w:rPr>
        <w:t>2604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в том числе: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5E2B3E">
        <w:rPr>
          <w:rFonts w:ascii="Times New Roman" w:hAnsi="Times New Roman" w:cs="Times New Roman"/>
          <w:sz w:val="28"/>
          <w:szCs w:val="28"/>
        </w:rPr>
        <w:t>427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2016 году – 435,0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E2B3E"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Pr="00800489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F2782"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957AB1" w:rsidRDefault="00957AB1" w:rsidP="00957AB1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11EC3">
        <w:rPr>
          <w:rFonts w:ascii="Times New Roman" w:hAnsi="Times New Roman" w:cs="Times New Roman"/>
          <w:sz w:val="28"/>
          <w:szCs w:val="28"/>
        </w:rPr>
        <w:t>–</w:t>
      </w:r>
      <w:r w:rsidRPr="00800489">
        <w:rPr>
          <w:rFonts w:ascii="Times New Roman" w:hAnsi="Times New Roman" w:cs="Times New Roman"/>
          <w:sz w:val="28"/>
          <w:szCs w:val="28"/>
        </w:rPr>
        <w:t xml:space="preserve"> </w:t>
      </w:r>
      <w:r w:rsidR="00B11EC3">
        <w:rPr>
          <w:rFonts w:ascii="Times New Roman" w:hAnsi="Times New Roman" w:cs="Times New Roman"/>
          <w:sz w:val="28"/>
          <w:szCs w:val="28"/>
        </w:rPr>
        <w:t>474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694956" w:rsidRPr="00694956" w:rsidRDefault="00957AB1" w:rsidP="00957AB1">
      <w:pPr>
        <w:keepNext/>
        <w:keepLines/>
        <w:widowControl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1EC3">
        <w:rPr>
          <w:rFonts w:ascii="Times New Roman" w:hAnsi="Times New Roman" w:cs="Times New Roman"/>
          <w:sz w:val="28"/>
          <w:szCs w:val="28"/>
        </w:rPr>
        <w:t>474</w:t>
      </w:r>
      <w:r w:rsidRPr="00800489">
        <w:rPr>
          <w:rFonts w:ascii="Times New Roman" w:hAnsi="Times New Roman" w:cs="Times New Roman"/>
          <w:sz w:val="28"/>
          <w:szCs w:val="28"/>
        </w:rPr>
        <w:t>,0 тыс. рублей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DF2782" w:rsidRPr="00800489" w:rsidRDefault="00B11EC3" w:rsidP="00DF2782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F2782" w:rsidRPr="00800489">
        <w:rPr>
          <w:rFonts w:ascii="Times New Roman" w:hAnsi="Times New Roman" w:cs="Times New Roman"/>
          <w:sz w:val="28"/>
          <w:szCs w:val="28"/>
        </w:rPr>
        <w:t>Общий объем средств бюджета поселения, формируемых за счёт поступивших средств областного бюджета, направленных</w:t>
      </w:r>
      <w:r w:rsidR="00DF2782">
        <w:rPr>
          <w:rFonts w:ascii="Times New Roman" w:hAnsi="Times New Roman" w:cs="Times New Roman"/>
          <w:sz w:val="28"/>
          <w:szCs w:val="28"/>
        </w:rPr>
        <w:t xml:space="preserve"> </w:t>
      </w:r>
      <w:r w:rsidR="00DF2782" w:rsidRPr="00800489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программы, составляет </w:t>
      </w:r>
      <w:r w:rsidR="00DF2782">
        <w:rPr>
          <w:rFonts w:ascii="Times New Roman" w:hAnsi="Times New Roman" w:cs="Times New Roman"/>
          <w:sz w:val="28"/>
          <w:szCs w:val="28"/>
        </w:rPr>
        <w:t>2604,0</w:t>
      </w:r>
      <w:r w:rsidR="00DF2782" w:rsidRPr="0080048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2016 году – 435,0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2019 году -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474,0 тыс. рублей;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>Из них:</w:t>
      </w:r>
    </w:p>
    <w:p w:rsidR="00DF2782" w:rsidRPr="00800489" w:rsidRDefault="00DF2782" w:rsidP="00DF2782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2604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в том числе: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2016 году – 435,0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Pr="00800489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DF2782" w:rsidRDefault="00DF2782" w:rsidP="00DF278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800489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B11EC3" w:rsidRPr="00694956" w:rsidRDefault="00DF2782" w:rsidP="00DF2782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0489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800489">
        <w:rPr>
          <w:rFonts w:ascii="Times New Roman" w:hAnsi="Times New Roman" w:cs="Times New Roman"/>
          <w:sz w:val="28"/>
          <w:szCs w:val="28"/>
        </w:rPr>
        <w:t>,0 тыс. рублей</w:t>
      </w:r>
      <w:r w:rsidR="00B11EC3" w:rsidRPr="00694956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694956" w:rsidRPr="00694956" w:rsidRDefault="00965620" w:rsidP="00957AB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</w:t>
      </w:r>
      <w:r w:rsidR="00694956" w:rsidRPr="00694956">
        <w:rPr>
          <w:rFonts w:ascii="Times New Roman" w:hAnsi="Times New Roman" w:cs="Times New Roman"/>
          <w:bCs/>
          <w:sz w:val="28"/>
          <w:szCs w:val="28"/>
        </w:rPr>
        <w:t>изложить в редакции приложения к настоящему постановлению.</w:t>
      </w:r>
    </w:p>
    <w:p w:rsidR="00694956" w:rsidRPr="00694956" w:rsidRDefault="00694956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694956" w:rsidRPr="00694956" w:rsidRDefault="00694956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eastAsia="Arial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Александровские вести</w:t>
      </w:r>
      <w:r w:rsidRPr="00694956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694956" w:rsidRPr="00694956" w:rsidRDefault="00BD43AE" w:rsidP="009925C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9925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925CB" w:rsidRPr="00B91B0A">
        <w:rPr>
          <w:rFonts w:ascii="Times New Roman" w:hAnsi="Times New Roman"/>
          <w:sz w:val="28"/>
          <w:szCs w:val="28"/>
          <w:lang w:eastAsia="ar-SA"/>
        </w:rPr>
        <w:t>.</w:t>
      </w:r>
    </w:p>
    <w:p w:rsidR="00694956" w:rsidRDefault="00694956" w:rsidP="00957AB1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B11EC3" w:rsidRDefault="00694956" w:rsidP="00957AB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</w:rPr>
        <w:t>Глава</w:t>
      </w:r>
      <w:r w:rsidR="0000378E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               В.Н. Аверьянова</w:t>
      </w:r>
    </w:p>
    <w:p w:rsidR="001E6179" w:rsidRDefault="001E6179" w:rsidP="00957AB1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45CF8" w:rsidSect="00F352E2">
          <w:footerReference w:type="default" r:id="rId8"/>
          <w:pgSz w:w="11906" w:h="16838"/>
          <w:pgMar w:top="426" w:right="851" w:bottom="964" w:left="1361" w:header="709" w:footer="709" w:gutter="0"/>
          <w:cols w:space="708"/>
          <w:docGrid w:linePitch="360"/>
        </w:sectPr>
      </w:pPr>
    </w:p>
    <w:p w:rsidR="00E45CF8" w:rsidRDefault="00E45CF8" w:rsidP="00957AB1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E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69495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посе</w:t>
      </w:r>
      <w:r w:rsidR="00964099">
        <w:rPr>
          <w:rFonts w:ascii="Times New Roman" w:hAnsi="Times New Roman" w:cs="Times New Roman"/>
          <w:bCs/>
          <w:sz w:val="24"/>
          <w:szCs w:val="24"/>
        </w:rPr>
        <w:t>ления Александровка от   27.09.2018г. №  97</w:t>
      </w:r>
      <w:bookmarkStart w:id="0" w:name="_GoBack"/>
      <w:bookmarkEnd w:id="0"/>
    </w:p>
    <w:p w:rsidR="00694956" w:rsidRPr="00E673B8" w:rsidRDefault="00694956" w:rsidP="00957AB1">
      <w:pPr>
        <w:keepNext/>
        <w:keepLines/>
        <w:widowControl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E45CF8" w:rsidRDefault="00694956" w:rsidP="00957AB1">
      <w:pPr>
        <w:keepNext/>
        <w:keepLines/>
        <w:widowControl/>
        <w:ind w:left="7938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муниципальной программе</w:t>
      </w:r>
      <w:r w:rsidR="00B11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«Развитие сельского хозяйства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Александровка 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4"/>
          <w:szCs w:val="24"/>
        </w:rPr>
        <w:t>»</w:t>
      </w:r>
      <w:r w:rsidR="00B1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2015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–2020 годы</w:t>
      </w:r>
    </w:p>
    <w:p w:rsidR="00694956" w:rsidRDefault="00694956" w:rsidP="00957AB1">
      <w:pPr>
        <w:keepNext/>
        <w:keepLines/>
        <w:widowControl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2A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Перечень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основных </w:t>
      </w:r>
      <w:r w:rsidRPr="00052A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мероприятий</w:t>
      </w:r>
      <w:r w:rsidR="00B11EC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52A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муниципальной программы «Развитие</w:t>
      </w:r>
      <w:r w:rsidR="00B11EC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52A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сельского хозяйства на территории</w:t>
      </w:r>
      <w:r w:rsidR="00B11EC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52A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сельского поселения Александровка</w:t>
      </w:r>
      <w:r w:rsidR="00B11EC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52A9B">
        <w:rPr>
          <w:rFonts w:ascii="Times New Roman" w:hAnsi="Times New Roman" w:cs="Times New Roman"/>
          <w:b/>
          <w:sz w:val="24"/>
          <w:szCs w:val="24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b/>
          <w:sz w:val="24"/>
          <w:szCs w:val="24"/>
        </w:rPr>
        <w:t>»</w:t>
      </w:r>
      <w:r w:rsidR="00B11E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 2015</w:t>
      </w:r>
      <w:r w:rsidRPr="00052A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-2020 годы</w:t>
      </w:r>
    </w:p>
    <w:tbl>
      <w:tblPr>
        <w:tblW w:w="159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2556"/>
        <w:gridCol w:w="1618"/>
        <w:gridCol w:w="992"/>
        <w:gridCol w:w="1793"/>
        <w:gridCol w:w="851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18255B" w:rsidRPr="00694956" w:rsidTr="00965620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Наименование цели, задачи, </w:t>
            </w:r>
            <w:r w:rsidR="00694956"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основного 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Ответственные исполнители (соисполнители)</w:t>
            </w:r>
            <w:r w:rsidR="00694956"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основного 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Источники</w:t>
            </w:r>
          </w:p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18255B" w:rsidRPr="00694956" w:rsidTr="00965620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5B" w:rsidRPr="00694956" w:rsidRDefault="0018255B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8B4623" w:rsidRPr="00694956" w:rsidTr="00965620">
        <w:trPr>
          <w:trHeight w:val="26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694956" w:rsidRDefault="008B4623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694956" w:rsidRDefault="008B4623" w:rsidP="00957AB1">
            <w:pPr>
              <w:keepNext/>
              <w:keepLines/>
              <w:widowControl/>
              <w:rPr>
                <w:rFonts w:ascii="Times New Roman" w:hAnsi="Times New Roman" w:cs="Times New Roman"/>
                <w:b/>
                <w:snapToGrid w:val="0"/>
              </w:rPr>
            </w:pPr>
            <w:r w:rsidRPr="00694956">
              <w:rPr>
                <w:rFonts w:ascii="Times New Roman" w:hAnsi="Times New Roman" w:cs="Times New Roman"/>
              </w:rPr>
              <w:t>Цель:</w:t>
            </w:r>
            <w:r w:rsidR="00B11EC3">
              <w:rPr>
                <w:rFonts w:ascii="Times New Roman" w:hAnsi="Times New Roman" w:cs="Times New Roman"/>
              </w:rPr>
              <w:t xml:space="preserve"> </w:t>
            </w:r>
            <w:r w:rsidRPr="00694956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8B4623" w:rsidRPr="00694956" w:rsidTr="00965620">
        <w:trPr>
          <w:trHeight w:val="26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694956" w:rsidRDefault="008B4623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23" w:rsidRPr="00694956" w:rsidRDefault="008B4623" w:rsidP="00957AB1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694956">
              <w:rPr>
                <w:rFonts w:ascii="Times New Roman" w:hAnsi="Times New Roman" w:cs="Times New Roman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965620" w:rsidRPr="00694956" w:rsidTr="00965620">
        <w:trPr>
          <w:trHeight w:val="1829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2015 – 2020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427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Средства из о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бластно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694956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 на 13,2 %.</w:t>
            </w:r>
          </w:p>
          <w:p w:rsidR="00965620" w:rsidRPr="00694956" w:rsidRDefault="00965620" w:rsidP="00957AB1">
            <w:pPr>
              <w:keepNext/>
              <w:keepLines/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hAnsi="Times New Roman" w:cs="Times New Roman"/>
              </w:rPr>
              <w:t>Увеличение поголовья коров во всех категориях хозяйств на 6,5%</w:t>
            </w:r>
          </w:p>
        </w:tc>
      </w:tr>
      <w:tr w:rsidR="00965620" w:rsidRPr="00694956" w:rsidTr="00965620">
        <w:trPr>
          <w:trHeight w:val="2260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6562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08" w:rsidRPr="005E2B3E" w:rsidRDefault="00D03608" w:rsidP="005E2B3E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E2B3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DF2782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397</w:t>
            </w:r>
            <w:r w:rsidR="00965620"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FE4E03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 w:rsidR="00FE4E0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FE4E03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 w:rsidR="00FE4E0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DF2782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Средства из о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бластно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</w:t>
            </w:r>
            <w:r w:rsidRPr="006949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620" w:rsidRPr="00694956" w:rsidTr="00965620">
        <w:trPr>
          <w:trHeight w:val="21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965620" w:rsidRDefault="00965620" w:rsidP="00957AB1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D03608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DF2782" w:rsidP="00FE4E03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397</w:t>
            </w:r>
            <w:r w:rsidR="009656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57AB1" w:rsidP="00FE4E03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 w:rsidR="00FE4E0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  <w:r w:rsidR="009656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FE4E03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 w:rsidR="00FE4E0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5" w:rsidRDefault="00DF2782" w:rsidP="00FE4E03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2604</w:t>
            </w:r>
            <w:r w:rsidR="00957AB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Default="00965620" w:rsidP="00957AB1">
            <w:pPr>
              <w:keepNext/>
              <w:keepLines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94956" w:rsidRDefault="00965620" w:rsidP="00957AB1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5CF8" w:rsidRPr="00172F54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45CF8" w:rsidRPr="00172F54" w:rsidSect="00E45CF8">
      <w:pgSz w:w="16838" w:h="11906" w:orient="landscape"/>
      <w:pgMar w:top="851" w:right="96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8E" w:rsidRDefault="0077438E" w:rsidP="00A33937">
      <w:r>
        <w:separator/>
      </w:r>
    </w:p>
  </w:endnote>
  <w:endnote w:type="continuationSeparator" w:id="0">
    <w:p w:rsidR="0077438E" w:rsidRDefault="0077438E" w:rsidP="00A3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23" w:rsidRDefault="008B4623">
    <w:pPr>
      <w:pStyle w:val="aa"/>
      <w:jc w:val="center"/>
    </w:pPr>
  </w:p>
  <w:p w:rsidR="00A33937" w:rsidRDefault="00A339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8E" w:rsidRDefault="0077438E" w:rsidP="00A33937">
      <w:r>
        <w:separator/>
      </w:r>
    </w:p>
  </w:footnote>
  <w:footnote w:type="continuationSeparator" w:id="0">
    <w:p w:rsidR="0077438E" w:rsidRDefault="0077438E" w:rsidP="00A3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6D"/>
    <w:rsid w:val="0000378E"/>
    <w:rsid w:val="0003483B"/>
    <w:rsid w:val="00044491"/>
    <w:rsid w:val="0005127B"/>
    <w:rsid w:val="00052A9B"/>
    <w:rsid w:val="00057412"/>
    <w:rsid w:val="000809CE"/>
    <w:rsid w:val="000C50A9"/>
    <w:rsid w:val="000C69A3"/>
    <w:rsid w:val="0010180A"/>
    <w:rsid w:val="00144D22"/>
    <w:rsid w:val="00172F54"/>
    <w:rsid w:val="0017502A"/>
    <w:rsid w:val="00180D58"/>
    <w:rsid w:val="0018255B"/>
    <w:rsid w:val="001A02E2"/>
    <w:rsid w:val="001E201C"/>
    <w:rsid w:val="001E5BC9"/>
    <w:rsid w:val="001E6179"/>
    <w:rsid w:val="001E6F86"/>
    <w:rsid w:val="001F4A5E"/>
    <w:rsid w:val="002565AB"/>
    <w:rsid w:val="00291557"/>
    <w:rsid w:val="002B14DF"/>
    <w:rsid w:val="002B3132"/>
    <w:rsid w:val="002C630D"/>
    <w:rsid w:val="00334EAF"/>
    <w:rsid w:val="00356256"/>
    <w:rsid w:val="00376DDB"/>
    <w:rsid w:val="00377B34"/>
    <w:rsid w:val="003B1ACA"/>
    <w:rsid w:val="003D02F7"/>
    <w:rsid w:val="003E7E9B"/>
    <w:rsid w:val="003F349B"/>
    <w:rsid w:val="00424EB3"/>
    <w:rsid w:val="0044435A"/>
    <w:rsid w:val="00464CB3"/>
    <w:rsid w:val="004A63CA"/>
    <w:rsid w:val="004C2169"/>
    <w:rsid w:val="00520508"/>
    <w:rsid w:val="0054776A"/>
    <w:rsid w:val="00572F15"/>
    <w:rsid w:val="005762EC"/>
    <w:rsid w:val="005875CE"/>
    <w:rsid w:val="005909A2"/>
    <w:rsid w:val="00591DE9"/>
    <w:rsid w:val="00592E5D"/>
    <w:rsid w:val="005A748E"/>
    <w:rsid w:val="005C6F23"/>
    <w:rsid w:val="005D4320"/>
    <w:rsid w:val="005E2B3E"/>
    <w:rsid w:val="005E421C"/>
    <w:rsid w:val="005F38B5"/>
    <w:rsid w:val="006135D8"/>
    <w:rsid w:val="006227C5"/>
    <w:rsid w:val="006763E0"/>
    <w:rsid w:val="006878D6"/>
    <w:rsid w:val="00694956"/>
    <w:rsid w:val="006B7000"/>
    <w:rsid w:val="006C00C8"/>
    <w:rsid w:val="006C318D"/>
    <w:rsid w:val="006D3A04"/>
    <w:rsid w:val="00725137"/>
    <w:rsid w:val="00737006"/>
    <w:rsid w:val="00742680"/>
    <w:rsid w:val="00773AC0"/>
    <w:rsid w:val="0077438E"/>
    <w:rsid w:val="007E2CE1"/>
    <w:rsid w:val="007E31FD"/>
    <w:rsid w:val="007F796A"/>
    <w:rsid w:val="00851F1E"/>
    <w:rsid w:val="008778FD"/>
    <w:rsid w:val="00881E0F"/>
    <w:rsid w:val="0088334F"/>
    <w:rsid w:val="008B4623"/>
    <w:rsid w:val="008B6BAE"/>
    <w:rsid w:val="008C228E"/>
    <w:rsid w:val="008D7A17"/>
    <w:rsid w:val="008E482C"/>
    <w:rsid w:val="00957AB1"/>
    <w:rsid w:val="00964099"/>
    <w:rsid w:val="00965620"/>
    <w:rsid w:val="009925CB"/>
    <w:rsid w:val="009946C1"/>
    <w:rsid w:val="009A466D"/>
    <w:rsid w:val="009C6E9F"/>
    <w:rsid w:val="009D5228"/>
    <w:rsid w:val="009E63F7"/>
    <w:rsid w:val="00A14B6F"/>
    <w:rsid w:val="00A33937"/>
    <w:rsid w:val="00A44BFA"/>
    <w:rsid w:val="00A5794C"/>
    <w:rsid w:val="00A579B7"/>
    <w:rsid w:val="00A75D88"/>
    <w:rsid w:val="00AB16FA"/>
    <w:rsid w:val="00AB3E07"/>
    <w:rsid w:val="00AB47D9"/>
    <w:rsid w:val="00B03165"/>
    <w:rsid w:val="00B04D81"/>
    <w:rsid w:val="00B11EC3"/>
    <w:rsid w:val="00B31087"/>
    <w:rsid w:val="00B34F25"/>
    <w:rsid w:val="00B428DA"/>
    <w:rsid w:val="00B604A7"/>
    <w:rsid w:val="00B64E47"/>
    <w:rsid w:val="00B708BE"/>
    <w:rsid w:val="00B93BC3"/>
    <w:rsid w:val="00BB746D"/>
    <w:rsid w:val="00BD43AE"/>
    <w:rsid w:val="00BF68D6"/>
    <w:rsid w:val="00C102FC"/>
    <w:rsid w:val="00C112AA"/>
    <w:rsid w:val="00C80C62"/>
    <w:rsid w:val="00CA4075"/>
    <w:rsid w:val="00CE4A90"/>
    <w:rsid w:val="00CF27EA"/>
    <w:rsid w:val="00D00151"/>
    <w:rsid w:val="00D03608"/>
    <w:rsid w:val="00D0531B"/>
    <w:rsid w:val="00D132AA"/>
    <w:rsid w:val="00D35958"/>
    <w:rsid w:val="00D35BC1"/>
    <w:rsid w:val="00D61B66"/>
    <w:rsid w:val="00D63A47"/>
    <w:rsid w:val="00D73BAF"/>
    <w:rsid w:val="00D93A2E"/>
    <w:rsid w:val="00DD00E2"/>
    <w:rsid w:val="00DF18F0"/>
    <w:rsid w:val="00DF2782"/>
    <w:rsid w:val="00E00C71"/>
    <w:rsid w:val="00E20359"/>
    <w:rsid w:val="00E21C95"/>
    <w:rsid w:val="00E3342F"/>
    <w:rsid w:val="00E45CF8"/>
    <w:rsid w:val="00E66241"/>
    <w:rsid w:val="00E66FC3"/>
    <w:rsid w:val="00E673B8"/>
    <w:rsid w:val="00EB0BCF"/>
    <w:rsid w:val="00EF52FE"/>
    <w:rsid w:val="00EF67F4"/>
    <w:rsid w:val="00F04ABB"/>
    <w:rsid w:val="00F352E2"/>
    <w:rsid w:val="00F66061"/>
    <w:rsid w:val="00FE4E03"/>
    <w:rsid w:val="00FE52AE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Администрация</cp:lastModifiedBy>
  <cp:revision>2</cp:revision>
  <cp:lastPrinted>2017-12-01T07:47:00Z</cp:lastPrinted>
  <dcterms:created xsi:type="dcterms:W3CDTF">2018-09-28T09:43:00Z</dcterms:created>
  <dcterms:modified xsi:type="dcterms:W3CDTF">2018-09-28T09:43:00Z</dcterms:modified>
</cp:coreProperties>
</file>