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6" w:rsidRPr="00694956" w:rsidRDefault="00694956" w:rsidP="00957AB1">
      <w:pPr>
        <w:keepNext/>
        <w:keepLines/>
        <w:widowControl/>
        <w:tabs>
          <w:tab w:val="left" w:pos="4395"/>
          <w:tab w:val="left" w:pos="4536"/>
        </w:tabs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АЛЕКСАНДРОВКА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Кинель-Черкасский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94956" w:rsidRPr="003B3D69" w:rsidRDefault="003B3D69" w:rsidP="00957AB1">
      <w:pPr>
        <w:keepNext/>
        <w:keepLines/>
        <w:widowControl/>
        <w:suppressAutoHyphens/>
        <w:autoSpaceDE/>
        <w:autoSpaceDN/>
        <w:adjustRightInd/>
        <w:ind w:right="453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B3D69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от 23.11.2020г. № 115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right="453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694956" w:rsidP="00957AB1">
      <w:pPr>
        <w:keepNext/>
        <w:keepLines/>
        <w:widowControl/>
        <w:suppressAutoHyphens/>
        <w:autoSpaceDE/>
        <w:autoSpaceDN/>
        <w:adjustRightInd/>
        <w:ind w:right="368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[</w:t>
      </w:r>
      <w:r w:rsidRPr="0069495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="003B3D69">
        <w:rPr>
          <w:rFonts w:ascii="Times New Roman" w:hAnsi="Times New Roman" w:cs="Times New Roman"/>
          <w:sz w:val="28"/>
          <w:szCs w:val="28"/>
        </w:rPr>
        <w:t xml:space="preserve"> </w:t>
      </w:r>
      <w:r w:rsidR="006034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603479">
        <w:rPr>
          <w:rFonts w:ascii="Times New Roman" w:hAnsi="Times New Roman" w:cs="Times New Roman"/>
          <w:sz w:val="28"/>
          <w:szCs w:val="28"/>
        </w:rPr>
        <w:t>26</w:t>
      </w:r>
      <w:r w:rsidRPr="00694956">
        <w:rPr>
          <w:rFonts w:ascii="Times New Roman" w:hAnsi="Times New Roman" w:cs="Times New Roman"/>
          <w:sz w:val="28"/>
          <w:szCs w:val="28"/>
        </w:rPr>
        <w:t>.</w:t>
      </w:r>
      <w:r w:rsidR="00603479">
        <w:rPr>
          <w:rFonts w:ascii="Times New Roman" w:hAnsi="Times New Roman" w:cs="Times New Roman"/>
          <w:sz w:val="28"/>
          <w:szCs w:val="28"/>
        </w:rPr>
        <w:t>04</w:t>
      </w:r>
      <w:r w:rsidRPr="00694956">
        <w:rPr>
          <w:rFonts w:ascii="Times New Roman" w:hAnsi="Times New Roman" w:cs="Times New Roman"/>
          <w:sz w:val="28"/>
          <w:szCs w:val="28"/>
        </w:rPr>
        <w:t>.201</w:t>
      </w:r>
      <w:r w:rsidR="00603479">
        <w:rPr>
          <w:rFonts w:ascii="Times New Roman" w:hAnsi="Times New Roman" w:cs="Times New Roman"/>
          <w:sz w:val="28"/>
          <w:szCs w:val="28"/>
        </w:rPr>
        <w:t>8</w:t>
      </w:r>
      <w:r w:rsidRPr="00694956">
        <w:rPr>
          <w:rFonts w:ascii="Times New Roman" w:hAnsi="Times New Roman" w:cs="Times New Roman"/>
          <w:sz w:val="28"/>
          <w:szCs w:val="28"/>
        </w:rPr>
        <w:t xml:space="preserve"> №</w:t>
      </w:r>
      <w:r w:rsidR="00603479">
        <w:rPr>
          <w:rFonts w:ascii="Times New Roman" w:hAnsi="Times New Roman" w:cs="Times New Roman"/>
          <w:sz w:val="28"/>
          <w:szCs w:val="28"/>
        </w:rPr>
        <w:t>35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171A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201</w:t>
      </w:r>
      <w:r w:rsidR="0060347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9495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60347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694956">
        <w:rPr>
          <w:rFonts w:ascii="Times New Roman" w:hAnsi="Times New Roman" w:cs="Times New Roman"/>
          <w:sz w:val="28"/>
          <w:szCs w:val="28"/>
        </w:rPr>
        <w:t>]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956" w:rsidRPr="00694956" w:rsidRDefault="00957AB1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4956" w:rsidRPr="00694956">
        <w:rPr>
          <w:rFonts w:ascii="Times New Roman" w:hAnsi="Times New Roman" w:cs="Times New Roman"/>
          <w:sz w:val="28"/>
          <w:szCs w:val="28"/>
        </w:rPr>
        <w:t>уководствуясь распоряжением Администрации</w:t>
      </w:r>
      <w:r w:rsidR="003B3D6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94956">
        <w:rPr>
          <w:rFonts w:ascii="Times New Roman" w:hAnsi="Times New Roman" w:cs="Times New Roman"/>
          <w:sz w:val="28"/>
          <w:szCs w:val="28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3B3D69">
        <w:rPr>
          <w:rFonts w:ascii="Times New Roman" w:hAnsi="Times New Roman" w:cs="Times New Roman"/>
          <w:sz w:val="28"/>
          <w:szCs w:val="28"/>
        </w:rPr>
        <w:t>16.11.</w:t>
      </w:r>
      <w:r w:rsidR="008E482C" w:rsidRPr="008E482C">
        <w:rPr>
          <w:rFonts w:ascii="Times New Roman" w:hAnsi="Times New Roman" w:cs="Times New Roman"/>
          <w:sz w:val="28"/>
          <w:szCs w:val="28"/>
        </w:rPr>
        <w:t>20</w:t>
      </w:r>
      <w:r w:rsidR="00583627">
        <w:rPr>
          <w:rFonts w:ascii="Times New Roman" w:hAnsi="Times New Roman" w:cs="Times New Roman"/>
          <w:sz w:val="28"/>
          <w:szCs w:val="28"/>
        </w:rPr>
        <w:t>2</w:t>
      </w:r>
      <w:r w:rsidR="003B3D69">
        <w:rPr>
          <w:rFonts w:ascii="Times New Roman" w:hAnsi="Times New Roman" w:cs="Times New Roman"/>
          <w:sz w:val="28"/>
          <w:szCs w:val="28"/>
        </w:rPr>
        <w:t>г.</w:t>
      </w:r>
      <w:r w:rsidR="00583627">
        <w:rPr>
          <w:rFonts w:ascii="Times New Roman" w:hAnsi="Times New Roman" w:cs="Times New Roman"/>
          <w:sz w:val="28"/>
          <w:szCs w:val="28"/>
        </w:rPr>
        <w:t>0</w:t>
      </w:r>
      <w:r w:rsidR="008E482C" w:rsidRPr="008E482C">
        <w:rPr>
          <w:rFonts w:ascii="Times New Roman" w:hAnsi="Times New Roman" w:cs="Times New Roman"/>
          <w:sz w:val="28"/>
          <w:szCs w:val="28"/>
        </w:rPr>
        <w:t xml:space="preserve"> №</w:t>
      </w:r>
      <w:r w:rsidR="003B3D69">
        <w:rPr>
          <w:rFonts w:ascii="Times New Roman" w:hAnsi="Times New Roman" w:cs="Times New Roman"/>
          <w:sz w:val="28"/>
          <w:szCs w:val="28"/>
        </w:rPr>
        <w:t xml:space="preserve"> 46</w:t>
      </w:r>
      <w:r w:rsidR="00694956" w:rsidRPr="00694956">
        <w:rPr>
          <w:rFonts w:ascii="Times New Roman" w:hAnsi="Times New Roman" w:cs="Times New Roman"/>
          <w:sz w:val="28"/>
          <w:szCs w:val="28"/>
        </w:rPr>
        <w:t>«О разработке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проектов постановлений Администрации</w:t>
      </w:r>
      <w:r w:rsidR="003B3D6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муниципальные программы сельского поселения </w:t>
      </w:r>
      <w:r w:rsidR="00694956"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Кинель-Черкасского района Самарской области</w:t>
      </w:r>
      <w:r w:rsidR="00694956" w:rsidRPr="00694956">
        <w:rPr>
          <w:rFonts w:ascii="Times New Roman" w:hAnsi="Times New Roman" w:cs="Times New Roman"/>
          <w:sz w:val="28"/>
          <w:szCs w:val="28"/>
        </w:rPr>
        <w:t>»,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69495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C8">
        <w:rPr>
          <w:rFonts w:ascii="Times New Roman" w:hAnsi="Times New Roman" w:cs="Times New Roman"/>
          <w:sz w:val="28"/>
          <w:szCs w:val="28"/>
        </w:rPr>
        <w:t>Администрации</w:t>
      </w:r>
      <w:r w:rsidR="006034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9495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 xml:space="preserve"> от </w:t>
      </w:r>
      <w:r w:rsidR="00603479">
        <w:rPr>
          <w:rFonts w:ascii="Times New Roman" w:hAnsi="Times New Roman" w:cs="Times New Roman"/>
          <w:sz w:val="28"/>
          <w:szCs w:val="28"/>
        </w:rPr>
        <w:t>26</w:t>
      </w:r>
      <w:r w:rsidRPr="00694956">
        <w:rPr>
          <w:rFonts w:ascii="Times New Roman" w:hAnsi="Times New Roman" w:cs="Times New Roman"/>
          <w:sz w:val="28"/>
          <w:szCs w:val="28"/>
        </w:rPr>
        <w:t>.</w:t>
      </w:r>
      <w:r w:rsidR="00603479">
        <w:rPr>
          <w:rFonts w:ascii="Times New Roman" w:hAnsi="Times New Roman" w:cs="Times New Roman"/>
          <w:sz w:val="28"/>
          <w:szCs w:val="28"/>
        </w:rPr>
        <w:t>04</w:t>
      </w:r>
      <w:r w:rsidRPr="00694956">
        <w:rPr>
          <w:rFonts w:ascii="Times New Roman" w:hAnsi="Times New Roman" w:cs="Times New Roman"/>
          <w:sz w:val="28"/>
          <w:szCs w:val="28"/>
        </w:rPr>
        <w:t>.201</w:t>
      </w:r>
      <w:r w:rsidR="00603479">
        <w:rPr>
          <w:rFonts w:ascii="Times New Roman" w:hAnsi="Times New Roman" w:cs="Times New Roman"/>
          <w:sz w:val="28"/>
          <w:szCs w:val="28"/>
        </w:rPr>
        <w:t>8</w:t>
      </w:r>
      <w:r w:rsidRPr="00694956">
        <w:rPr>
          <w:rFonts w:ascii="Times New Roman" w:hAnsi="Times New Roman" w:cs="Times New Roman"/>
          <w:sz w:val="28"/>
          <w:szCs w:val="28"/>
        </w:rPr>
        <w:t xml:space="preserve"> №</w:t>
      </w:r>
      <w:r w:rsidR="00603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9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на 201</w:t>
      </w:r>
      <w:r w:rsidR="00603479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9495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–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60347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="005875C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6949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4956" w:rsidRPr="00694956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4956">
        <w:rPr>
          <w:rFonts w:ascii="Times New Roman" w:hAnsi="Times New Roman" w:cs="Times New Roman"/>
          <w:color w:val="00000A"/>
          <w:sz w:val="28"/>
          <w:szCs w:val="28"/>
        </w:rPr>
        <w:t xml:space="preserve">в муниципальной программе </w:t>
      </w:r>
      <w:r w:rsidRPr="00694956">
        <w:rPr>
          <w:rFonts w:ascii="Times New Roman" w:eastAsia="SimSun" w:hAnsi="Times New Roman" w:cs="Times New Roman"/>
          <w:color w:val="00000A"/>
          <w:sz w:val="28"/>
          <w:szCs w:val="28"/>
        </w:rPr>
        <w:t>«</w:t>
      </w:r>
      <w:r w:rsidRPr="0069495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>Кинель-Черкасского района Самарской области</w:t>
      </w:r>
      <w:r w:rsidR="009925CB">
        <w:rPr>
          <w:rFonts w:ascii="Times New Roman" w:hAnsi="Times New Roman" w:cs="Times New Roman"/>
          <w:sz w:val="28"/>
          <w:szCs w:val="28"/>
        </w:rPr>
        <w:t>»</w:t>
      </w:r>
      <w:r w:rsidRPr="00694956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3479">
        <w:rPr>
          <w:rFonts w:ascii="Times New Roman" w:hAnsi="Times New Roman" w:cs="Times New Roman"/>
          <w:sz w:val="28"/>
          <w:szCs w:val="28"/>
        </w:rPr>
        <w:t>9</w:t>
      </w:r>
      <w:r w:rsidRPr="0069495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94956">
        <w:rPr>
          <w:rFonts w:ascii="Times New Roman" w:hAnsi="Times New Roman" w:cs="Times New Roman"/>
          <w:sz w:val="28"/>
          <w:szCs w:val="28"/>
        </w:rPr>
        <w:t>202</w:t>
      </w:r>
      <w:r w:rsidR="00603479">
        <w:rPr>
          <w:rFonts w:ascii="Times New Roman" w:hAnsi="Times New Roman" w:cs="Times New Roman"/>
          <w:sz w:val="28"/>
          <w:szCs w:val="28"/>
        </w:rPr>
        <w:t>4</w:t>
      </w:r>
      <w:r w:rsidRPr="0069495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4956">
        <w:rPr>
          <w:rFonts w:ascii="Times New Roman" w:hAnsi="Times New Roman" w:cs="Times New Roman"/>
          <w:color w:val="00000A"/>
          <w:sz w:val="28"/>
          <w:szCs w:val="28"/>
        </w:rPr>
        <w:t>(далее - муниципальная программа):</w:t>
      </w:r>
    </w:p>
    <w:p w:rsidR="00694956" w:rsidRPr="00694956" w:rsidRDefault="00694956" w:rsidP="00957AB1">
      <w:pPr>
        <w:keepNext/>
        <w:keepLines/>
        <w:widowControl/>
        <w:tabs>
          <w:tab w:val="left" w:pos="0"/>
          <w:tab w:val="left" w:pos="708"/>
          <w:tab w:val="right" w:pos="9923"/>
        </w:tabs>
        <w:suppressAutoHyphens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94956">
        <w:rPr>
          <w:rFonts w:ascii="Times New Roman" w:hAnsi="Times New Roman" w:cs="Times New Roman"/>
          <w:color w:val="00000A"/>
          <w:sz w:val="28"/>
          <w:szCs w:val="28"/>
        </w:rPr>
        <w:t>в паспорте муниципальной программы:</w:t>
      </w:r>
    </w:p>
    <w:p w:rsidR="00694956" w:rsidRPr="00694956" w:rsidRDefault="00694956" w:rsidP="00957AB1">
      <w:pPr>
        <w:keepNext/>
        <w:keepLines/>
        <w:widowControl/>
        <w:tabs>
          <w:tab w:val="left" w:pos="709"/>
          <w:tab w:val="right" w:pos="7938"/>
          <w:tab w:val="right" w:pos="963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раздел «</w:t>
      </w:r>
      <w:r w:rsidRPr="00694956">
        <w:rPr>
          <w:rFonts w:ascii="Times New Roman" w:hAnsi="Times New Roman" w:cs="Times New Roman"/>
          <w:bCs/>
          <w:sz w:val="28"/>
          <w:szCs w:val="28"/>
          <w:lang w:eastAsia="ar-SA"/>
        </w:rPr>
        <w:t>Объемы бюджетных ассигнований муниципальной программы</w:t>
      </w:r>
      <w:r w:rsidRPr="00694956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7E6D53" w:rsidRDefault="00694956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«</w:t>
      </w:r>
      <w:bookmarkStart w:id="1" w:name="_Hlk9493083"/>
      <w:r w:rsidR="007E6D5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470,0 тыс. рублей, в том числе по годам: 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117,5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99,5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71,5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71,5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55,0 тыс. рублей*.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объем средств бюджета поселения,формируемых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в 2019 году составляет 54,0 тыс. рублей,</w:t>
      </w:r>
    </w:p>
    <w:bookmarkEnd w:id="1"/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>- за счет средств бюджета района –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B6A5E">
        <w:rPr>
          <w:rFonts w:ascii="Times New Roman" w:hAnsi="Times New Roman" w:cs="Times New Roman"/>
          <w:sz w:val="28"/>
          <w:szCs w:val="28"/>
        </w:rPr>
        <w:t xml:space="preserve">,0тыс. рублей, в том числе сформированных за счет поступлений в бюджет района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– 132,6тыс. рублей</w:t>
      </w:r>
      <w:r w:rsidRPr="00CB6A5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2019 год – 63,5 тыс. рублей, в том числе сформированных за счет поступлений в бюджет района средств областного бюджета – 61,0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>2020 год – 44,5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41,4тыс.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6A5E">
        <w:rPr>
          <w:rFonts w:ascii="Times New Roman" w:hAnsi="Times New Roman" w:cs="Times New Roman"/>
          <w:sz w:val="28"/>
          <w:szCs w:val="28"/>
        </w:rPr>
        <w:t>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15,0тыс.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6A5E">
        <w:rPr>
          <w:rFonts w:ascii="Times New Roman" w:hAnsi="Times New Roman" w:cs="Times New Roman"/>
          <w:sz w:val="28"/>
          <w:szCs w:val="28"/>
        </w:rPr>
        <w:t>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15,2тыс.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>2024 год – 0,0 тыс. рублей, в том числе сформированных за счет поступлений в бюджет района средств обла</w:t>
      </w:r>
      <w:r>
        <w:rPr>
          <w:rFonts w:ascii="Times New Roman" w:hAnsi="Times New Roman" w:cs="Times New Roman"/>
          <w:sz w:val="28"/>
          <w:szCs w:val="28"/>
        </w:rPr>
        <w:t>стного бюджета – 0,0 тыс. рублей,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- за счет средств бюджета поселения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B6A5E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55,0 тыс. рублей*.</w:t>
      </w:r>
    </w:p>
    <w:p w:rsidR="00CB6A5E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>*Финансирование основных мероприятий муниципальной программы в 2024 году носит прогнозный характер</w:t>
      </w:r>
      <w:r w:rsidR="00281D77">
        <w:rPr>
          <w:rFonts w:ascii="Times New Roman" w:hAnsi="Times New Roman" w:cs="Times New Roman"/>
          <w:sz w:val="28"/>
          <w:szCs w:val="28"/>
        </w:rPr>
        <w:t>»</w:t>
      </w:r>
      <w:r w:rsidR="00CB6A5E">
        <w:rPr>
          <w:rFonts w:ascii="Times New Roman" w:hAnsi="Times New Roman" w:cs="Times New Roman"/>
          <w:sz w:val="28"/>
          <w:szCs w:val="28"/>
        </w:rPr>
        <w:t>;</w:t>
      </w:r>
    </w:p>
    <w:p w:rsidR="00694956" w:rsidRDefault="003B5ECD" w:rsidP="00AD618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>в тексте муниципальной программы: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470,0 тыс. рублей, в том числе по годам: 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117,5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99,5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71,5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71,5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55,0 тыс. рублей*.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средств бюджета поселения,формируемых за счет стимулирующих субсидий, предоставляемых из областного бюджета с учётом выполнения показателей социально-экономического развития, направленных на реализацию основных мероприятий муниципальной программы в 2019 году составляет 54,0 тыс. рублей,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lastRenderedPageBreak/>
        <w:t>- за счет средств бюджета района –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B6A5E">
        <w:rPr>
          <w:rFonts w:ascii="Times New Roman" w:hAnsi="Times New Roman" w:cs="Times New Roman"/>
          <w:sz w:val="28"/>
          <w:szCs w:val="28"/>
        </w:rPr>
        <w:t xml:space="preserve">,0тыс. рублей, в том числе сформированных за счет поступлений в бюджет района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– 132,6тыс. рублей</w:t>
      </w:r>
      <w:r w:rsidRPr="00CB6A5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2019 год – 63,5 тыс. рублей, в том числе сформированных за счет поступлений в бюджет района средств областного бюджета – 61,0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>2020 год – 44,5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41,4тыс.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6A5E">
        <w:rPr>
          <w:rFonts w:ascii="Times New Roman" w:hAnsi="Times New Roman" w:cs="Times New Roman"/>
          <w:sz w:val="28"/>
          <w:szCs w:val="28"/>
        </w:rPr>
        <w:t>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15,0тыс.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B6A5E">
        <w:rPr>
          <w:rFonts w:ascii="Times New Roman" w:hAnsi="Times New Roman" w:cs="Times New Roman"/>
          <w:sz w:val="28"/>
          <w:szCs w:val="28"/>
        </w:rPr>
        <w:t>,5 тыс. рублей, в том числе сформированных за счет поступлений в бюджет района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– 15,2тыс.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2023 год – 0,0 тыс. рублей, в том числе сформированных за счет поступлений в бюджет района средств областного бюджета – 0,0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CB6A5E">
        <w:rPr>
          <w:rFonts w:ascii="Times New Roman" w:hAnsi="Times New Roman" w:cs="Times New Roman"/>
          <w:sz w:val="28"/>
          <w:szCs w:val="28"/>
        </w:rPr>
        <w:t>;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>2024 год – 0,0 тыс. рублей, в том числе сформированных за счет поступлений в бюджет района средств обла</w:t>
      </w:r>
      <w:r>
        <w:rPr>
          <w:rFonts w:ascii="Times New Roman" w:hAnsi="Times New Roman" w:cs="Times New Roman"/>
          <w:sz w:val="28"/>
          <w:szCs w:val="28"/>
        </w:rPr>
        <w:t>стного бюджета – 0,0 тыс. рублей,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5E">
        <w:rPr>
          <w:rFonts w:ascii="Times New Roman" w:hAnsi="Times New Roman" w:cs="Times New Roman"/>
          <w:sz w:val="28"/>
          <w:szCs w:val="28"/>
        </w:rPr>
        <w:t xml:space="preserve">- за счет средств бюджета поселения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B6A5E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55,0 тыс. рублей;</w:t>
      </w:r>
    </w:p>
    <w:p w:rsidR="007E6D53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55,0 тыс. рублей*.</w:t>
      </w:r>
    </w:p>
    <w:p w:rsidR="007E6D53" w:rsidRPr="00CB6A5E" w:rsidRDefault="007E6D53" w:rsidP="007E6D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80">
        <w:rPr>
          <w:rFonts w:ascii="Times New Roman" w:hAnsi="Times New Roman" w:cs="Times New Roman"/>
          <w:sz w:val="28"/>
          <w:szCs w:val="28"/>
        </w:rPr>
        <w:t>*Финансирование основных мероприятий муниципальной программы в 2024 году носит прогнозный характер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1D77">
        <w:rPr>
          <w:rFonts w:ascii="Times New Roman" w:hAnsi="Times New Roman" w:cs="Times New Roman"/>
          <w:sz w:val="28"/>
          <w:szCs w:val="28"/>
        </w:rPr>
        <w:t>;</w:t>
      </w:r>
    </w:p>
    <w:p w:rsidR="00694956" w:rsidRPr="00694956" w:rsidRDefault="003B5ECD" w:rsidP="00AD6181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65620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  <w:r w:rsidR="00694956" w:rsidRPr="00694956">
        <w:rPr>
          <w:rFonts w:ascii="Times New Roman" w:hAnsi="Times New Roman" w:cs="Times New Roman"/>
          <w:sz w:val="28"/>
          <w:szCs w:val="28"/>
          <w:lang w:eastAsia="ar-SA"/>
        </w:rPr>
        <w:t xml:space="preserve"> к муниципальной программе </w:t>
      </w:r>
      <w:r w:rsidR="00694956" w:rsidRPr="00694956">
        <w:rPr>
          <w:rFonts w:ascii="Times New Roman" w:hAnsi="Times New Roman" w:cs="Times New Roman"/>
          <w:bCs/>
          <w:sz w:val="28"/>
          <w:szCs w:val="28"/>
        </w:rPr>
        <w:t>изложить в редакции приложенияк настоящему постановлению.</w:t>
      </w:r>
    </w:p>
    <w:p w:rsidR="00694956" w:rsidRPr="001C0529" w:rsidRDefault="00127AD9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="00694956" w:rsidRPr="006949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оставляю за </w:t>
      </w:r>
      <w:r w:rsidR="00694956"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собой.</w:t>
      </w:r>
    </w:p>
    <w:p w:rsidR="00694956" w:rsidRPr="001C0529" w:rsidRDefault="00127AD9" w:rsidP="00957AB1">
      <w:pPr>
        <w:keepNext/>
        <w:keepLines/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694956" w:rsidRPr="001C0529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«Александровские вести».</w:t>
      </w:r>
    </w:p>
    <w:p w:rsidR="001C0529" w:rsidRPr="001C0529" w:rsidRDefault="00127AD9" w:rsidP="001C0529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529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1C0529" w:rsidRPr="001C0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настоящего постановления, относящиеся к правоотношениям 2020 года, вступают в силу со дня его официального опубликования.</w:t>
      </w:r>
    </w:p>
    <w:p w:rsidR="00694956" w:rsidRPr="001C0529" w:rsidRDefault="001C0529" w:rsidP="001C0529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2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настоящего постановления, относящиеся к 2021-2024 годам, вступают в силу с 1 января 2021 года</w:t>
      </w:r>
      <w:r w:rsidR="007E6D53" w:rsidRPr="001C05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1EC3" w:rsidRPr="001C0529" w:rsidRDefault="00B11EC3" w:rsidP="00957AB1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B11EC3" w:rsidRPr="00694956" w:rsidRDefault="00B11EC3" w:rsidP="00957AB1">
      <w:pPr>
        <w:keepNext/>
        <w:keepLines/>
        <w:widowControl/>
        <w:rPr>
          <w:rFonts w:ascii="Times New Roman" w:hAnsi="Times New Roman" w:cs="Times New Roman"/>
          <w:sz w:val="28"/>
          <w:szCs w:val="28"/>
        </w:rPr>
      </w:pPr>
    </w:p>
    <w:p w:rsidR="00B11EC3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</w:rPr>
        <w:t>Глава</w:t>
      </w:r>
    </w:p>
    <w:p w:rsidR="001E6179" w:rsidRDefault="00694956" w:rsidP="00957AB1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49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Pr="00694956">
        <w:rPr>
          <w:rFonts w:ascii="Times New Roman" w:hAnsi="Times New Roman" w:cs="Times New Roman"/>
          <w:sz w:val="28"/>
          <w:szCs w:val="28"/>
        </w:rPr>
        <w:tab/>
      </w:r>
      <w:r w:rsidRPr="00694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В.Н.Аверьянова</w:t>
      </w:r>
    </w:p>
    <w:p w:rsidR="001E6179" w:rsidRDefault="001E6179" w:rsidP="00957AB1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CF8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5CF8" w:rsidSect="00B51E61">
          <w:footerReference w:type="default" r:id="rId7"/>
          <w:pgSz w:w="11906" w:h="16838"/>
          <w:pgMar w:top="1134" w:right="851" w:bottom="964" w:left="1361" w:header="709" w:footer="709" w:gutter="0"/>
          <w:cols w:space="708"/>
          <w:titlePg/>
          <w:docGrid w:linePitch="360"/>
        </w:sectPr>
      </w:pPr>
    </w:p>
    <w:p w:rsidR="003B5ECD" w:rsidRDefault="003B5ECD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3E9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B5ECD" w:rsidRDefault="003B5ECD" w:rsidP="003B5ECD">
      <w:pPr>
        <w:keepNext/>
        <w:keepLines/>
        <w:widowControl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 w:rsidR="003B3D69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Cs/>
          <w:sz w:val="24"/>
          <w:szCs w:val="24"/>
        </w:rPr>
        <w:t>пос</w:t>
      </w:r>
      <w:r w:rsidR="003B3D69">
        <w:rPr>
          <w:rFonts w:ascii="Times New Roman" w:hAnsi="Times New Roman" w:cs="Times New Roman"/>
          <w:bCs/>
          <w:sz w:val="24"/>
          <w:szCs w:val="24"/>
        </w:rPr>
        <w:t>еления Александровка от 23.11.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83627">
        <w:rPr>
          <w:rFonts w:ascii="Times New Roman" w:hAnsi="Times New Roman" w:cs="Times New Roman"/>
          <w:bCs/>
          <w:sz w:val="24"/>
          <w:szCs w:val="24"/>
        </w:rPr>
        <w:t>20</w:t>
      </w:r>
      <w:r w:rsidR="003B3D6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B3D69">
        <w:rPr>
          <w:rFonts w:ascii="Times New Roman" w:hAnsi="Times New Roman" w:cs="Times New Roman"/>
          <w:bCs/>
          <w:sz w:val="24"/>
          <w:szCs w:val="24"/>
        </w:rPr>
        <w:t>115</w:t>
      </w:r>
    </w:p>
    <w:p w:rsidR="003B5ECD" w:rsidRDefault="003B5ECD" w:rsidP="00957AB1">
      <w:pPr>
        <w:keepNext/>
        <w:keepLines/>
        <w:widowControl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03479" w:rsidRPr="00E673B8" w:rsidRDefault="00603479" w:rsidP="00583627">
      <w:pPr>
        <w:widowControl/>
        <w:ind w:left="10206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Приложение 2</w:t>
      </w:r>
    </w:p>
    <w:p w:rsidR="00603479" w:rsidRDefault="00603479" w:rsidP="00583627">
      <w:pPr>
        <w:widowControl/>
        <w:ind w:left="10206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673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муниципальной программе«Развитие сельского хозяйства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Александровка</w:t>
      </w:r>
      <w:r w:rsidRPr="00052A9B">
        <w:rPr>
          <w:rFonts w:ascii="Times New Roman" w:hAnsi="Times New Roman" w:cs="Times New Roman"/>
          <w:sz w:val="24"/>
          <w:szCs w:val="24"/>
        </w:rPr>
        <w:t>Кинель-Черкасского района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2019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–202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052A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tbl>
      <w:tblPr>
        <w:tblW w:w="1543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3266"/>
        <w:gridCol w:w="1533"/>
        <w:gridCol w:w="772"/>
        <w:gridCol w:w="1570"/>
        <w:gridCol w:w="724"/>
        <w:gridCol w:w="787"/>
        <w:gridCol w:w="709"/>
        <w:gridCol w:w="705"/>
        <w:gridCol w:w="751"/>
        <w:gridCol w:w="748"/>
        <w:gridCol w:w="799"/>
        <w:gridCol w:w="1129"/>
        <w:gridCol w:w="1527"/>
        <w:gridCol w:w="32"/>
      </w:tblGrid>
      <w:tr w:rsidR="00603479" w:rsidRPr="00603479" w:rsidTr="00E8568D">
        <w:trPr>
          <w:gridAfter w:val="1"/>
          <w:wAfter w:w="32" w:type="dxa"/>
          <w:trHeight w:val="637"/>
          <w:jc w:val="center"/>
        </w:trPr>
        <w:tc>
          <w:tcPr>
            <w:tcW w:w="154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Перечень основных мероприятий </w:t>
            </w:r>
          </w:p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муниципальной программы «Развитие сельского хозяйства на территории сельского поселения Александровка</w:t>
            </w:r>
            <w:r w:rsidRPr="00603479">
              <w:rPr>
                <w:rFonts w:ascii="Times New Roman" w:hAnsi="Times New Roman" w:cs="Times New Roman"/>
                <w:b/>
              </w:rPr>
              <w:t xml:space="preserve"> Кинель-Черкасского района Самарской области» </w:t>
            </w:r>
            <w:r w:rsidRPr="00603479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 2019-2024 годы</w:t>
            </w:r>
          </w:p>
        </w:tc>
      </w:tr>
      <w:tr w:rsidR="00603479" w:rsidRPr="00603479" w:rsidTr="00E8568D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Форма бюджетных ассигнований</w:t>
            </w:r>
          </w:p>
        </w:tc>
        <w:tc>
          <w:tcPr>
            <w:tcW w:w="5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</w:tr>
      <w:tr w:rsidR="00603479" w:rsidRPr="00603479" w:rsidTr="00E8568D">
        <w:trPr>
          <w:trHeight w:val="886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2024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03479" w:rsidRPr="00603479" w:rsidTr="00E8568D">
        <w:trPr>
          <w:gridAfter w:val="1"/>
          <w:wAfter w:w="32" w:type="dxa"/>
          <w:trHeight w:val="26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spacing w:after="80"/>
              <w:rPr>
                <w:rFonts w:ascii="Times New Roman" w:hAnsi="Times New Roman" w:cs="Times New Roman"/>
                <w:b/>
                <w:snapToGrid w:val="0"/>
              </w:rPr>
            </w:pPr>
            <w:r w:rsidRPr="00603479">
              <w:rPr>
                <w:rFonts w:ascii="Times New Roman" w:hAnsi="Times New Roman" w:cs="Times New Roman"/>
              </w:rPr>
              <w:t>Цель:</w:t>
            </w:r>
            <w:r w:rsidRPr="00603479">
              <w:rPr>
                <w:rFonts w:ascii="Times New Roman" w:hAnsi="Times New Roman" w:cs="Times New Roman"/>
                <w:snapToGrid w:val="0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603479" w:rsidRPr="00603479" w:rsidTr="00E8568D">
        <w:trPr>
          <w:gridAfter w:val="1"/>
          <w:wAfter w:w="32" w:type="dxa"/>
          <w:trHeight w:val="408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171A75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Задачи</w:t>
            </w:r>
            <w:r w:rsidR="003B5ECD">
              <w:rPr>
                <w:rFonts w:ascii="Times New Roman" w:hAnsi="Times New Roman" w:cs="Times New Roman"/>
              </w:rPr>
              <w:t xml:space="preserve"> 1 и 2</w:t>
            </w:r>
            <w:r w:rsidRPr="00603479">
              <w:rPr>
                <w:rFonts w:ascii="Times New Roman" w:hAnsi="Times New Roman" w:cs="Times New Roman"/>
              </w:rPr>
              <w:t>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603479" w:rsidRPr="00603479" w:rsidTr="00E8568D">
        <w:trPr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702B58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1F7A33" w:rsidP="001F7A3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="00603479"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производителям товаров, работ и услуг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AD6181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  <w:r w:rsidR="00603479"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F300F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F300F6">
            <w:pPr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F300F6">
            <w:pPr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F300F6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F300F6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583627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58362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54,0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36062E" w:rsidP="0036062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Средства из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479" w:rsidRPr="00603479" w:rsidRDefault="00603479" w:rsidP="00171A75">
            <w:pPr>
              <w:spacing w:afterLines="60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хозяйств.</w:t>
            </w:r>
          </w:p>
          <w:p w:rsidR="00603479" w:rsidRPr="00603479" w:rsidRDefault="00603479" w:rsidP="00171A75">
            <w:pPr>
              <w:spacing w:afterLines="6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36062E" w:rsidRPr="00603479" w:rsidTr="00E8568D">
        <w:trPr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36062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за счет средств бюджета поселениясельскохозяйственным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Александровка,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6C79B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A64FA1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– 202</w:t>
            </w:r>
            <w:r w:rsidR="00A64FA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6C79B1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Pr="006034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производителям товаров, работ и услуг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6062E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36062E" w:rsidP="00F300F6">
            <w:pPr>
              <w:jc w:val="center"/>
              <w:rPr>
                <w:rFonts w:ascii="Times New Roman" w:hAnsi="Times New Roman" w:cs="Times New Roman"/>
              </w:rPr>
            </w:pPr>
            <w:r w:rsidRPr="0036062E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7E6D53" w:rsidP="00F3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7E6D53" w:rsidP="00F3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7E6D53" w:rsidP="00F3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36062E" w:rsidRDefault="007E6D53" w:rsidP="00F3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583627" w:rsidRDefault="007E6D53" w:rsidP="007E6D53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275</w:t>
            </w:r>
            <w:r w:rsidR="0036062E" w:rsidRPr="0058362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36062E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Средства из бюджета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171A75">
            <w:pPr>
              <w:spacing w:afterLines="60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Увеличение производства мяса крупного рогатого скота во всех категориях хозяйств.</w:t>
            </w:r>
          </w:p>
          <w:p w:rsidR="0036062E" w:rsidRPr="00603479" w:rsidRDefault="0036062E" w:rsidP="00171A75">
            <w:pPr>
              <w:spacing w:afterLines="60"/>
              <w:rPr>
                <w:rFonts w:ascii="Times New Roman" w:hAnsi="Times New Roman" w:cs="Times New Roman"/>
              </w:rPr>
            </w:pPr>
            <w:r w:rsidRPr="00603479">
              <w:rPr>
                <w:rFonts w:ascii="Times New Roman" w:hAnsi="Times New Roman" w:cs="Times New Roman"/>
              </w:rPr>
              <w:t>Увеличение поголовья коров во всех категориях хозяйств</w:t>
            </w:r>
          </w:p>
        </w:tc>
      </w:tr>
      <w:tr w:rsidR="0036062E" w:rsidRPr="00603479" w:rsidTr="00E8568D">
        <w:trPr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171A75">
            <w:pPr>
              <w:spacing w:afterLines="60"/>
              <w:jc w:val="center"/>
              <w:rPr>
                <w:rFonts w:ascii="Times New Roman" w:hAnsi="Times New Roman" w:cs="Times New Roman"/>
              </w:rPr>
            </w:pPr>
            <w:r w:rsidRPr="003B5ECD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36062E" w:rsidRPr="00603479" w:rsidTr="00E8568D">
        <w:trPr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работ по уничтожению карантинных сорняков на территории сельского поселения Александровка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Администрация сельского поселения Александровка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2019-2022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36062E" w:rsidP="001F7A3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300F6">
              <w:rPr>
                <w:rFonts w:ascii="Times New Roman" w:eastAsia="Calibri" w:hAnsi="Times New Roman" w:cs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63,5</w:t>
            </w:r>
          </w:p>
          <w:p w:rsidR="0036062E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Pr="00583627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 w:rsidRPr="00583627"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  <w:t>61,0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44,5</w:t>
            </w:r>
          </w:p>
          <w:p w:rsidR="0036062E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Pr="00583627" w:rsidRDefault="006D034D" w:rsidP="00F300F6">
            <w:pPr>
              <w:jc w:val="center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 w:rsidRPr="00583627"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7E6D53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16,5</w:t>
            </w: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Pr="00583627" w:rsidRDefault="007E6D53" w:rsidP="0036062E">
            <w:pPr>
              <w:jc w:val="center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  <w:t>15,0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Default="007E6D53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16,5</w:t>
            </w: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Default="0036062E" w:rsidP="0036062E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6062E" w:rsidRPr="00583627" w:rsidRDefault="007E6D53" w:rsidP="0036062E">
            <w:pPr>
              <w:jc w:val="center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  <w:t>15,2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F300F6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583627" w:rsidRDefault="007E6D53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141</w:t>
            </w:r>
            <w:r w:rsidR="0036062E" w:rsidRPr="0058362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,0</w:t>
            </w:r>
          </w:p>
          <w:p w:rsidR="0036062E" w:rsidRPr="00583627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:rsidR="0036062E" w:rsidRPr="00583627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:rsidR="0036062E" w:rsidRPr="00583627" w:rsidRDefault="0036062E" w:rsidP="00F300F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  <w:p w:rsidR="0036062E" w:rsidRPr="00583627" w:rsidRDefault="007E6D53" w:rsidP="007E6D53">
            <w:pPr>
              <w:widowControl/>
              <w:jc w:val="center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132</w:t>
            </w:r>
            <w:r w:rsidR="006D034D" w:rsidRPr="00583627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F300F6" w:rsidRDefault="0036062E" w:rsidP="00127AD9">
            <w:pPr>
              <w:keepNext/>
              <w:keepLines/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F300F6">
              <w:rPr>
                <w:rFonts w:ascii="Times New Roman" w:hAnsi="Times New Roman" w:cs="Times New Roman"/>
              </w:rPr>
              <w:t>Средства из бюджета района – всего:</w:t>
            </w:r>
          </w:p>
          <w:p w:rsidR="0036062E" w:rsidRPr="00603479" w:rsidRDefault="0036062E" w:rsidP="00F300F6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300F6">
              <w:rPr>
                <w:rFonts w:ascii="Times New Roman" w:hAnsi="Times New Roman" w:cs="Times New Roman"/>
                <w:i/>
              </w:rPr>
              <w:t>в т.ч. за счет средств областного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171A75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D1DBD">
              <w:rPr>
                <w:rFonts w:ascii="Times New Roman" w:hAnsi="Times New Roman" w:cs="Times New Roman"/>
              </w:rPr>
              <w:t>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36062E" w:rsidRPr="00603479" w:rsidTr="00E8568D">
        <w:trPr>
          <w:trHeight w:val="269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347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117,5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CB6A5E">
            <w:pPr>
              <w:jc w:val="center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7E6D53" w:rsidP="00CB6A5E">
            <w:pPr>
              <w:jc w:val="center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71,5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7E6D53" w:rsidP="00CB6A5E">
            <w:pPr>
              <w:jc w:val="center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71,5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7E6D53" w:rsidP="00CB6A5E">
            <w:pPr>
              <w:jc w:val="center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55</w:t>
            </w:r>
            <w:r w:rsidR="0036062E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7E6D53" w:rsidP="00CB6A5E">
            <w:pPr>
              <w:jc w:val="center"/>
              <w:rPr>
                <w:b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55</w:t>
            </w:r>
            <w:r w:rsidR="0036062E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7E6D53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470</w:t>
            </w:r>
            <w:r w:rsidR="0036062E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826985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2E" w:rsidRPr="00603479" w:rsidRDefault="0036062E" w:rsidP="00171A75">
            <w:pPr>
              <w:spacing w:afterLines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5CF8" w:rsidRPr="00172F54" w:rsidRDefault="00E45CF8" w:rsidP="00957AB1">
      <w:pPr>
        <w:keepNext/>
        <w:keepLines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45CF8" w:rsidRPr="00172F54" w:rsidSect="0036062E">
      <w:pgSz w:w="16838" w:h="11906" w:orient="landscape"/>
      <w:pgMar w:top="851" w:right="96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F5" w:rsidRDefault="00510FF5" w:rsidP="00A33937">
      <w:r>
        <w:separator/>
      </w:r>
    </w:p>
  </w:endnote>
  <w:endnote w:type="continuationSeparator" w:id="1">
    <w:p w:rsidR="00510FF5" w:rsidRDefault="00510FF5" w:rsidP="00A3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23" w:rsidRDefault="008B4623">
    <w:pPr>
      <w:pStyle w:val="aa"/>
      <w:jc w:val="center"/>
    </w:pPr>
  </w:p>
  <w:p w:rsidR="00A33937" w:rsidRDefault="00A339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F5" w:rsidRDefault="00510FF5" w:rsidP="00A33937">
      <w:r>
        <w:separator/>
      </w:r>
    </w:p>
  </w:footnote>
  <w:footnote w:type="continuationSeparator" w:id="1">
    <w:p w:rsidR="00510FF5" w:rsidRDefault="00510FF5" w:rsidP="00A33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2FE"/>
    <w:multiLevelType w:val="hybridMultilevel"/>
    <w:tmpl w:val="E5C2C958"/>
    <w:lvl w:ilvl="0" w:tplc="A53430D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97A9A"/>
    <w:multiLevelType w:val="hybridMultilevel"/>
    <w:tmpl w:val="459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6D"/>
    <w:rsid w:val="000260E8"/>
    <w:rsid w:val="0003483B"/>
    <w:rsid w:val="00043708"/>
    <w:rsid w:val="00044491"/>
    <w:rsid w:val="0005127B"/>
    <w:rsid w:val="00052A9B"/>
    <w:rsid w:val="00052D86"/>
    <w:rsid w:val="00057412"/>
    <w:rsid w:val="0007794F"/>
    <w:rsid w:val="000809CE"/>
    <w:rsid w:val="000C50A9"/>
    <w:rsid w:val="000C69A3"/>
    <w:rsid w:val="0010180A"/>
    <w:rsid w:val="001128F6"/>
    <w:rsid w:val="00127AD9"/>
    <w:rsid w:val="00144D22"/>
    <w:rsid w:val="00146B85"/>
    <w:rsid w:val="00150AE1"/>
    <w:rsid w:val="00171A75"/>
    <w:rsid w:val="00172F54"/>
    <w:rsid w:val="0017502A"/>
    <w:rsid w:val="00180D58"/>
    <w:rsid w:val="0018255B"/>
    <w:rsid w:val="001A02E2"/>
    <w:rsid w:val="001C0529"/>
    <w:rsid w:val="001E201C"/>
    <w:rsid w:val="001E5BC9"/>
    <w:rsid w:val="001E6179"/>
    <w:rsid w:val="001E6F86"/>
    <w:rsid w:val="001F3DCB"/>
    <w:rsid w:val="001F4A5E"/>
    <w:rsid w:val="001F7A33"/>
    <w:rsid w:val="00250286"/>
    <w:rsid w:val="002565AB"/>
    <w:rsid w:val="00263E27"/>
    <w:rsid w:val="00281D77"/>
    <w:rsid w:val="00291557"/>
    <w:rsid w:val="002971BA"/>
    <w:rsid w:val="002B14DF"/>
    <w:rsid w:val="002B3132"/>
    <w:rsid w:val="002C630D"/>
    <w:rsid w:val="00340AED"/>
    <w:rsid w:val="00356256"/>
    <w:rsid w:val="0036062E"/>
    <w:rsid w:val="00376DDB"/>
    <w:rsid w:val="00377B34"/>
    <w:rsid w:val="00381A90"/>
    <w:rsid w:val="00382234"/>
    <w:rsid w:val="003B1ACA"/>
    <w:rsid w:val="003B3D69"/>
    <w:rsid w:val="003B5ECD"/>
    <w:rsid w:val="003D02F7"/>
    <w:rsid w:val="003E7E9B"/>
    <w:rsid w:val="003F349B"/>
    <w:rsid w:val="00424EB3"/>
    <w:rsid w:val="0044435A"/>
    <w:rsid w:val="00464CB3"/>
    <w:rsid w:val="004A63CA"/>
    <w:rsid w:val="004C2169"/>
    <w:rsid w:val="004D5AC3"/>
    <w:rsid w:val="00510FF5"/>
    <w:rsid w:val="00520508"/>
    <w:rsid w:val="0054776A"/>
    <w:rsid w:val="00572F15"/>
    <w:rsid w:val="005762EC"/>
    <w:rsid w:val="00583627"/>
    <w:rsid w:val="005875CE"/>
    <w:rsid w:val="005909A2"/>
    <w:rsid w:val="00591DE9"/>
    <w:rsid w:val="00592E5D"/>
    <w:rsid w:val="005A748E"/>
    <w:rsid w:val="005C6F23"/>
    <w:rsid w:val="005D3D97"/>
    <w:rsid w:val="005D4320"/>
    <w:rsid w:val="005E2B3E"/>
    <w:rsid w:val="005E421C"/>
    <w:rsid w:val="005F38B5"/>
    <w:rsid w:val="00603479"/>
    <w:rsid w:val="00607C0E"/>
    <w:rsid w:val="006135D8"/>
    <w:rsid w:val="006227C5"/>
    <w:rsid w:val="006763E0"/>
    <w:rsid w:val="006878D6"/>
    <w:rsid w:val="00694956"/>
    <w:rsid w:val="006B7000"/>
    <w:rsid w:val="006C00C8"/>
    <w:rsid w:val="006C318D"/>
    <w:rsid w:val="006C3534"/>
    <w:rsid w:val="006D034D"/>
    <w:rsid w:val="006D3A04"/>
    <w:rsid w:val="00702B58"/>
    <w:rsid w:val="00725137"/>
    <w:rsid w:val="00737006"/>
    <w:rsid w:val="00742680"/>
    <w:rsid w:val="00773AC0"/>
    <w:rsid w:val="007E2CE1"/>
    <w:rsid w:val="007E31FD"/>
    <w:rsid w:val="007E6D53"/>
    <w:rsid w:val="007F796A"/>
    <w:rsid w:val="00851F1E"/>
    <w:rsid w:val="00876AC6"/>
    <w:rsid w:val="008778FD"/>
    <w:rsid w:val="00881E0F"/>
    <w:rsid w:val="0088334F"/>
    <w:rsid w:val="008B4623"/>
    <w:rsid w:val="008B6BAE"/>
    <w:rsid w:val="008C1D99"/>
    <w:rsid w:val="008C228E"/>
    <w:rsid w:val="008D7A17"/>
    <w:rsid w:val="008E482C"/>
    <w:rsid w:val="00957AB1"/>
    <w:rsid w:val="00965620"/>
    <w:rsid w:val="009925CB"/>
    <w:rsid w:val="009946C1"/>
    <w:rsid w:val="009A466D"/>
    <w:rsid w:val="009C6E9F"/>
    <w:rsid w:val="009D5228"/>
    <w:rsid w:val="009E63F7"/>
    <w:rsid w:val="009F4706"/>
    <w:rsid w:val="00A14B6F"/>
    <w:rsid w:val="00A33937"/>
    <w:rsid w:val="00A44BFA"/>
    <w:rsid w:val="00A5794C"/>
    <w:rsid w:val="00A579B7"/>
    <w:rsid w:val="00A61C78"/>
    <w:rsid w:val="00A64FA1"/>
    <w:rsid w:val="00A75D88"/>
    <w:rsid w:val="00AB16FA"/>
    <w:rsid w:val="00AB3E07"/>
    <w:rsid w:val="00AB47D9"/>
    <w:rsid w:val="00AD6181"/>
    <w:rsid w:val="00B03165"/>
    <w:rsid w:val="00B04D81"/>
    <w:rsid w:val="00B11EC3"/>
    <w:rsid w:val="00B12A18"/>
    <w:rsid w:val="00B31087"/>
    <w:rsid w:val="00B34F25"/>
    <w:rsid w:val="00B428DA"/>
    <w:rsid w:val="00B51E61"/>
    <w:rsid w:val="00B604A7"/>
    <w:rsid w:val="00B64E47"/>
    <w:rsid w:val="00B65428"/>
    <w:rsid w:val="00B708BE"/>
    <w:rsid w:val="00B933CF"/>
    <w:rsid w:val="00B93BC3"/>
    <w:rsid w:val="00BB746D"/>
    <w:rsid w:val="00BD43AE"/>
    <w:rsid w:val="00BF68D6"/>
    <w:rsid w:val="00C102FC"/>
    <w:rsid w:val="00C112AA"/>
    <w:rsid w:val="00C2036C"/>
    <w:rsid w:val="00C6090F"/>
    <w:rsid w:val="00C80C62"/>
    <w:rsid w:val="00CA4075"/>
    <w:rsid w:val="00CB6A5E"/>
    <w:rsid w:val="00CE16AC"/>
    <w:rsid w:val="00CE4A90"/>
    <w:rsid w:val="00CF27EA"/>
    <w:rsid w:val="00D00151"/>
    <w:rsid w:val="00D03608"/>
    <w:rsid w:val="00D0531B"/>
    <w:rsid w:val="00D132AA"/>
    <w:rsid w:val="00D35958"/>
    <w:rsid w:val="00D35BC1"/>
    <w:rsid w:val="00D61B66"/>
    <w:rsid w:val="00D63A47"/>
    <w:rsid w:val="00D73BAF"/>
    <w:rsid w:val="00D93A2E"/>
    <w:rsid w:val="00DA0605"/>
    <w:rsid w:val="00DB37D4"/>
    <w:rsid w:val="00DD00E2"/>
    <w:rsid w:val="00DF18F0"/>
    <w:rsid w:val="00DF2782"/>
    <w:rsid w:val="00E00C71"/>
    <w:rsid w:val="00E20359"/>
    <w:rsid w:val="00E21C95"/>
    <w:rsid w:val="00E3342F"/>
    <w:rsid w:val="00E45CF8"/>
    <w:rsid w:val="00E66241"/>
    <w:rsid w:val="00E66FC3"/>
    <w:rsid w:val="00E673B8"/>
    <w:rsid w:val="00E71833"/>
    <w:rsid w:val="00E832F1"/>
    <w:rsid w:val="00E8568D"/>
    <w:rsid w:val="00EB0BCF"/>
    <w:rsid w:val="00ED1DBD"/>
    <w:rsid w:val="00EF52FE"/>
    <w:rsid w:val="00EF67F4"/>
    <w:rsid w:val="00F00CFF"/>
    <w:rsid w:val="00F01707"/>
    <w:rsid w:val="00F0285A"/>
    <w:rsid w:val="00F04ABB"/>
    <w:rsid w:val="00F10BC0"/>
    <w:rsid w:val="00F300F6"/>
    <w:rsid w:val="00F6276C"/>
    <w:rsid w:val="00F66061"/>
    <w:rsid w:val="00FE4E03"/>
    <w:rsid w:val="00FE52AE"/>
    <w:rsid w:val="00FF4A65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locked/>
    <w:rsid w:val="001E61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unhideWhenUsed/>
    <w:rsid w:val="001E617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61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E6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E6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6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E6179"/>
    <w:rPr>
      <w:color w:val="0000FF"/>
      <w:u w:val="single"/>
    </w:rPr>
  </w:style>
  <w:style w:type="character" w:customStyle="1" w:styleId="a6">
    <w:name w:val="Основной текст Знак"/>
    <w:rsid w:val="00BF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83B"/>
    <w:pPr>
      <w:ind w:left="720"/>
      <w:contextualSpacing/>
    </w:pPr>
  </w:style>
  <w:style w:type="character" w:customStyle="1" w:styleId="FontStyle22">
    <w:name w:val="Font Style22"/>
    <w:rsid w:val="007251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251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7502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57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33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93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D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Пользователь</cp:lastModifiedBy>
  <cp:revision>4</cp:revision>
  <cp:lastPrinted>2020-11-23T11:34:00Z</cp:lastPrinted>
  <dcterms:created xsi:type="dcterms:W3CDTF">2020-11-23T09:42:00Z</dcterms:created>
  <dcterms:modified xsi:type="dcterms:W3CDTF">2020-11-23T11:36:00Z</dcterms:modified>
</cp:coreProperties>
</file>