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885" w:type="dxa"/>
        <w:tblLayout w:type="fixed"/>
        <w:tblLook w:val="04A0"/>
      </w:tblPr>
      <w:tblGrid>
        <w:gridCol w:w="992"/>
        <w:gridCol w:w="475"/>
        <w:gridCol w:w="2501"/>
        <w:gridCol w:w="447"/>
        <w:gridCol w:w="521"/>
        <w:gridCol w:w="1200"/>
        <w:gridCol w:w="473"/>
        <w:gridCol w:w="730"/>
        <w:gridCol w:w="1115"/>
        <w:gridCol w:w="730"/>
        <w:gridCol w:w="1271"/>
      </w:tblGrid>
      <w:tr w:rsidR="0008156C" w:rsidRPr="0008156C" w:rsidTr="0008156C">
        <w:trPr>
          <w:trHeight w:val="330"/>
        </w:trPr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9) приложение 4 изложить в следующей редакции: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Приложение 4</w:t>
            </w:r>
          </w:p>
        </w:tc>
      </w:tr>
      <w:tr w:rsidR="0008156C" w:rsidRPr="0008156C" w:rsidTr="0008156C">
        <w:trPr>
          <w:trHeight w:val="1410"/>
        </w:trPr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 xml:space="preserve">к решению Собрания представителей сельского поселения Александровка "О бюджете сельского поселения Александровка муниципального района </w:t>
            </w:r>
            <w:proofErr w:type="spellStart"/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Кинель-Черкасский</w:t>
            </w:r>
            <w:proofErr w:type="spellEnd"/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Самарской области на 2021 год и на плановый период 2022 и 2023 годов"                                                                                                                                                      </w:t>
            </w:r>
          </w:p>
        </w:tc>
      </w:tr>
      <w:tr w:rsidR="0008156C" w:rsidRPr="0008156C" w:rsidTr="0008156C">
        <w:trPr>
          <w:trHeight w:val="3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Ведомственная структура расходов бюджета поселения на плановый период 2022 и 2023 годов</w:t>
            </w:r>
          </w:p>
        </w:tc>
      </w:tr>
      <w:tr w:rsidR="0008156C" w:rsidRPr="0008156C" w:rsidTr="0008156C">
        <w:trPr>
          <w:trHeight w:val="360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</w:rPr>
            </w:pPr>
            <w:r w:rsidRPr="0008156C">
              <w:rPr>
                <w:b/>
                <w:bCs/>
              </w:rPr>
              <w:t xml:space="preserve">Код главного </w:t>
            </w:r>
            <w:proofErr w:type="spellStart"/>
            <w:proofErr w:type="gramStart"/>
            <w:r w:rsidRPr="0008156C">
              <w:rPr>
                <w:b/>
                <w:bCs/>
              </w:rPr>
              <w:t>распоря-дителя</w:t>
            </w:r>
            <w:proofErr w:type="spellEnd"/>
            <w:proofErr w:type="gramEnd"/>
            <w:r w:rsidRPr="0008156C">
              <w:rPr>
                <w:b/>
                <w:bCs/>
              </w:rPr>
              <w:t xml:space="preserve"> </w:t>
            </w:r>
            <w:proofErr w:type="spellStart"/>
            <w:r w:rsidRPr="0008156C">
              <w:rPr>
                <w:b/>
                <w:bCs/>
              </w:rPr>
              <w:t>бюджет-ных</w:t>
            </w:r>
            <w:proofErr w:type="spellEnd"/>
            <w:r w:rsidRPr="0008156C">
              <w:rPr>
                <w:b/>
                <w:bCs/>
              </w:rPr>
              <w:t xml:space="preserve"> средств</w:t>
            </w:r>
          </w:p>
        </w:tc>
        <w:tc>
          <w:tcPr>
            <w:tcW w:w="14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</w:rPr>
            </w:pPr>
            <w:proofErr w:type="spellStart"/>
            <w:r w:rsidRPr="000815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8156C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</w:rPr>
            </w:pPr>
            <w:r w:rsidRPr="0008156C">
              <w:rPr>
                <w:b/>
                <w:bCs/>
              </w:rPr>
              <w:t>ЦСР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 xml:space="preserve">Сумма,  тыс.  рублей </w:t>
            </w:r>
          </w:p>
        </w:tc>
      </w:tr>
      <w:tr w:rsidR="0008156C" w:rsidRPr="0008156C" w:rsidTr="0008156C">
        <w:trPr>
          <w:trHeight w:val="285"/>
        </w:trPr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</w:rPr>
            </w:pPr>
          </w:p>
        </w:tc>
        <w:tc>
          <w:tcPr>
            <w:tcW w:w="1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 xml:space="preserve">2022 год-всего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156C">
              <w:rPr>
                <w:b/>
                <w:bCs/>
                <w:color w:val="000000"/>
                <w:sz w:val="18"/>
                <w:szCs w:val="18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 xml:space="preserve">2023 год-всего 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156C">
              <w:rPr>
                <w:b/>
                <w:bCs/>
                <w:color w:val="000000"/>
                <w:sz w:val="18"/>
                <w:szCs w:val="18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08156C" w:rsidRPr="0008156C" w:rsidTr="0008156C">
        <w:trPr>
          <w:trHeight w:val="2595"/>
        </w:trPr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</w:rPr>
            </w:pPr>
          </w:p>
        </w:tc>
        <w:tc>
          <w:tcPr>
            <w:tcW w:w="1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C" w:rsidRPr="0008156C" w:rsidRDefault="0008156C" w:rsidP="000815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06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8156C">
              <w:rPr>
                <w:b/>
                <w:bCs/>
                <w:sz w:val="26"/>
                <w:szCs w:val="26"/>
              </w:rPr>
              <w:t>301</w:t>
            </w: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 xml:space="preserve">Администрация сельского поселения Александровка  муниципального района </w:t>
            </w:r>
            <w:proofErr w:type="spellStart"/>
            <w:r w:rsidRPr="0008156C">
              <w:rPr>
                <w:b/>
                <w:bCs/>
                <w:sz w:val="18"/>
                <w:szCs w:val="18"/>
              </w:rPr>
              <w:t>Кинель-Черкасский</w:t>
            </w:r>
            <w:proofErr w:type="spellEnd"/>
            <w:r w:rsidRPr="0008156C">
              <w:rPr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78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533,1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533,1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42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Александровка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Кинель-Черкасского</w:t>
            </w:r>
            <w:proofErr w:type="spellEnd"/>
            <w:r w:rsidRPr="0008156C">
              <w:rPr>
                <w:sz w:val="18"/>
                <w:szCs w:val="18"/>
              </w:rPr>
              <w:t xml:space="preserve"> района Самарской области» на 2017-2025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533,1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533,1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78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533,1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533,1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092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1 077,7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1 077,7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44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Александровка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Кинель-Черкасского</w:t>
            </w:r>
            <w:proofErr w:type="spellEnd"/>
            <w:r w:rsidRPr="0008156C">
              <w:rPr>
                <w:sz w:val="18"/>
                <w:szCs w:val="18"/>
              </w:rPr>
              <w:t xml:space="preserve"> района Самарской области» на 2017-2025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1 077,7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1 077,7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74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  <w:r w:rsidRPr="0008156C">
              <w:rPr>
                <w:sz w:val="18"/>
                <w:szCs w:val="18"/>
              </w:rPr>
              <w:br w:type="page"/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707,7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707,7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76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367,0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367,0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7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3,0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3,0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409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6,0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40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proofErr w:type="spellStart"/>
            <w:r w:rsidRPr="0008156C">
              <w:rPr>
                <w:sz w:val="18"/>
                <w:szCs w:val="18"/>
              </w:rPr>
              <w:t>Непрограммные</w:t>
            </w:r>
            <w:proofErr w:type="spellEnd"/>
            <w:r w:rsidRPr="0008156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6,0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47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proofErr w:type="spellStart"/>
            <w:r w:rsidRPr="0008156C">
              <w:rPr>
                <w:sz w:val="18"/>
                <w:szCs w:val="18"/>
              </w:rPr>
              <w:t>Непрограммные</w:t>
            </w:r>
            <w:proofErr w:type="spellEnd"/>
            <w:r w:rsidRPr="0008156C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99 1 00 00000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6,0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7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99 1 00 00000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6,0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4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54,6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54,6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14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«Развитие сельского хозяйства на территории сельского поселения Александровка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Кинель-Черкасского</w:t>
            </w:r>
            <w:proofErr w:type="spellEnd"/>
            <w:r w:rsidRPr="0008156C">
              <w:rPr>
                <w:sz w:val="18"/>
                <w:szCs w:val="18"/>
              </w:rPr>
              <w:t xml:space="preserve"> района Самарской области" на 2019-2024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45 0 00 00000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54,6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54,6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032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45 0 00 00000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54,6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54,6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4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738,7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51,9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17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«Дорожная деятельность в сельском поселении Александровка муниципального района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Кинель-Черкасский</w:t>
            </w:r>
            <w:proofErr w:type="spellEnd"/>
            <w:r w:rsidRPr="0008156C">
              <w:rPr>
                <w:sz w:val="18"/>
                <w:szCs w:val="18"/>
              </w:rPr>
              <w:t xml:space="preserve"> Самарской области» на 2019-2024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49 0 00 00000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738,7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51,9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82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49 0 00 00000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738,7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51,9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2 747,2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2 060,4</w:t>
            </w:r>
          </w:p>
        </w:tc>
      </w:tr>
      <w:tr w:rsidR="0008156C" w:rsidRPr="0008156C" w:rsidTr="0008156C">
        <w:trPr>
          <w:trHeight w:val="165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Александровка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Кинель-Черкасского</w:t>
            </w:r>
            <w:proofErr w:type="spellEnd"/>
            <w:r w:rsidRPr="0008156C">
              <w:rPr>
                <w:sz w:val="18"/>
                <w:szCs w:val="18"/>
              </w:rPr>
              <w:t xml:space="preserve"> района Самарской области» на 2018-2023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41 0 00 00000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2 747,2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2 060,4</w:t>
            </w:r>
          </w:p>
        </w:tc>
      </w:tr>
      <w:tr w:rsidR="0008156C" w:rsidRPr="0008156C" w:rsidTr="0008156C">
        <w:trPr>
          <w:trHeight w:val="82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41 0 00 00000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2 747,2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2 060,4</w:t>
            </w:r>
          </w:p>
        </w:tc>
      </w:tr>
      <w:tr w:rsidR="0008156C" w:rsidRPr="0008156C" w:rsidTr="0008156C">
        <w:trPr>
          <w:trHeight w:val="4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2 288,4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1 379,6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2 438,0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1 260,3</w:t>
            </w:r>
          </w:p>
        </w:tc>
      </w:tr>
      <w:tr w:rsidR="0008156C" w:rsidRPr="0008156C" w:rsidTr="0008156C">
        <w:trPr>
          <w:trHeight w:val="145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Александровка муниципального района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Кинель-Черкасский</w:t>
            </w:r>
            <w:proofErr w:type="spellEnd"/>
            <w:r w:rsidRPr="0008156C">
              <w:rPr>
                <w:sz w:val="18"/>
                <w:szCs w:val="18"/>
              </w:rPr>
              <w:t xml:space="preserve">  Самарской области» на 2019-2024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81 0 00 00000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2 288,4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1 379,6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2 438,0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1 260,3</w:t>
            </w:r>
          </w:p>
        </w:tc>
      </w:tr>
      <w:tr w:rsidR="0008156C" w:rsidRPr="0008156C" w:rsidTr="0008156C">
        <w:trPr>
          <w:trHeight w:val="34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81 0 00 00000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2 288,4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1 379,6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2 438,0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1 260,3</w:t>
            </w:r>
          </w:p>
        </w:tc>
      </w:tr>
      <w:tr w:rsidR="0008156C" w:rsidRPr="0008156C" w:rsidTr="0008156C">
        <w:trPr>
          <w:trHeight w:val="48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194,2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41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Александровка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Кинель-Черкасского</w:t>
            </w:r>
            <w:proofErr w:type="spellEnd"/>
            <w:r w:rsidRPr="0008156C">
              <w:rPr>
                <w:sz w:val="18"/>
                <w:szCs w:val="18"/>
              </w:rPr>
              <w:t xml:space="preserve"> района Самарской области» на 2017-2025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74,4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74,4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50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Александровка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Кинель-Черкасского</w:t>
            </w:r>
            <w:proofErr w:type="spellEnd"/>
            <w:r w:rsidRPr="0008156C">
              <w:rPr>
                <w:sz w:val="18"/>
                <w:szCs w:val="18"/>
              </w:rPr>
              <w:t xml:space="preserve"> района Самарской области» на 2017-2025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14 0 00 00000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75,1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9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14 0 00 00000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75,1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146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 xml:space="preserve">Муниципальная программа «Комплексное развитие систем ЖКХ в сельском поселении Александровка муниципального  района </w:t>
            </w:r>
            <w:proofErr w:type="spellStart"/>
            <w:r w:rsidRPr="0008156C">
              <w:rPr>
                <w:sz w:val="18"/>
                <w:szCs w:val="18"/>
              </w:rPr>
              <w:t>Кинель-Черкасский</w:t>
            </w:r>
            <w:proofErr w:type="spellEnd"/>
            <w:r w:rsidRPr="0008156C">
              <w:rPr>
                <w:sz w:val="18"/>
                <w:szCs w:val="18"/>
              </w:rPr>
              <w:t xml:space="preserve"> Самарской области» на 2019-2024 годы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52 0 00 00000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44,7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52 0 00 00000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44,7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4 892,7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1 379,6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6 924,5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8156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3 320,7</w:t>
            </w: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90,1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  <w:r w:rsidRPr="0008156C">
              <w:rPr>
                <w:sz w:val="18"/>
                <w:szCs w:val="18"/>
              </w:rPr>
              <w:t>189,7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51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>Всего с учетом условно утвержденных расходов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>4 982,8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>1 379,6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>7 114,2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b/>
                <w:bCs/>
                <w:sz w:val="18"/>
                <w:szCs w:val="18"/>
              </w:rPr>
            </w:pPr>
            <w:r w:rsidRPr="0008156C">
              <w:rPr>
                <w:b/>
                <w:bCs/>
                <w:sz w:val="18"/>
                <w:szCs w:val="18"/>
              </w:rPr>
              <w:t>3 320,7</w:t>
            </w: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56C" w:rsidRPr="0008156C" w:rsidTr="0008156C">
        <w:trPr>
          <w:trHeight w:val="33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6C" w:rsidRPr="0008156C" w:rsidRDefault="0008156C" w:rsidP="0008156C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6C" w:rsidRPr="0008156C" w:rsidRDefault="0008156C" w:rsidP="000815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6C" w:rsidRPr="0008156C" w:rsidRDefault="0008156C" w:rsidP="000815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EA2030" w:rsidRDefault="00EA2030"/>
    <w:sectPr w:rsidR="00EA2030" w:rsidSect="00E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6C"/>
    <w:rsid w:val="00022AA9"/>
    <w:rsid w:val="0008156C"/>
    <w:rsid w:val="00A127A4"/>
    <w:rsid w:val="00BF4E15"/>
    <w:rsid w:val="00EA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A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22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A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A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22AA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022AA9"/>
    <w:rPr>
      <w:i/>
      <w:iCs/>
    </w:rPr>
  </w:style>
  <w:style w:type="paragraph" w:styleId="a8">
    <w:name w:val="No Spacing"/>
    <w:uiPriority w:val="1"/>
    <w:qFormat/>
    <w:rsid w:val="00022AA9"/>
    <w:rPr>
      <w:sz w:val="24"/>
      <w:szCs w:val="24"/>
    </w:rPr>
  </w:style>
  <w:style w:type="character" w:styleId="a9">
    <w:name w:val="Subtle Emphasis"/>
    <w:basedOn w:val="a0"/>
    <w:uiPriority w:val="19"/>
    <w:qFormat/>
    <w:rsid w:val="00022A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64CA-7E12-4128-B724-11AFADD9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2021-03-11T07:16:00Z</dcterms:created>
  <dcterms:modified xsi:type="dcterms:W3CDTF">2021-03-11T07:23:00Z</dcterms:modified>
</cp:coreProperties>
</file>