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AC" w:rsidRPr="00B128AC" w:rsidRDefault="00B128AC" w:rsidP="00B128AC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20"/>
          <w:szCs w:val="20"/>
        </w:rPr>
      </w:pPr>
      <w:r>
        <w:rPr>
          <w:sz w:val="20"/>
          <w:szCs w:val="20"/>
        </w:rPr>
        <w:t>ПРИЛОЖЕНИЕ 8</w:t>
      </w:r>
    </w:p>
    <w:p w:rsidR="00B128AC" w:rsidRPr="00B128AC" w:rsidRDefault="00B128AC" w:rsidP="00B128AC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20"/>
          <w:szCs w:val="20"/>
        </w:rPr>
      </w:pPr>
      <w:r w:rsidRPr="00B128AC">
        <w:rPr>
          <w:sz w:val="20"/>
          <w:szCs w:val="20"/>
        </w:rPr>
        <w:t>к решению Собрания представителей</w:t>
      </w:r>
    </w:p>
    <w:p w:rsidR="00B128AC" w:rsidRPr="00B128AC" w:rsidRDefault="00B128AC" w:rsidP="00B128AC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20"/>
          <w:szCs w:val="20"/>
        </w:rPr>
      </w:pPr>
      <w:r w:rsidRPr="00B128AC">
        <w:rPr>
          <w:sz w:val="20"/>
          <w:szCs w:val="20"/>
        </w:rPr>
        <w:t>сельского поселения Александровка</w:t>
      </w:r>
    </w:p>
    <w:p w:rsidR="00B128AC" w:rsidRPr="00B128AC" w:rsidRDefault="00B128AC" w:rsidP="00B128AC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20"/>
          <w:szCs w:val="20"/>
        </w:rPr>
      </w:pPr>
      <w:r w:rsidRPr="00B128AC">
        <w:rPr>
          <w:sz w:val="20"/>
          <w:szCs w:val="20"/>
        </w:rPr>
        <w:t>«О бюджете сельского поселения Александровка</w:t>
      </w:r>
    </w:p>
    <w:p w:rsidR="00B128AC" w:rsidRPr="00B128AC" w:rsidRDefault="00B128AC" w:rsidP="00B128AC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20"/>
          <w:szCs w:val="20"/>
        </w:rPr>
      </w:pPr>
      <w:r w:rsidRPr="00B128AC">
        <w:rPr>
          <w:sz w:val="20"/>
          <w:szCs w:val="20"/>
        </w:rPr>
        <w:t>муниципального района Кинел</w:t>
      </w:r>
      <w:proofErr w:type="gramStart"/>
      <w:r w:rsidRPr="00B128AC">
        <w:rPr>
          <w:sz w:val="20"/>
          <w:szCs w:val="20"/>
        </w:rPr>
        <w:t>ь-</w:t>
      </w:r>
      <w:proofErr w:type="gramEnd"/>
      <w:r w:rsidRPr="00B128AC">
        <w:rPr>
          <w:sz w:val="20"/>
          <w:szCs w:val="20"/>
        </w:rPr>
        <w:t xml:space="preserve"> Черкасский</w:t>
      </w:r>
    </w:p>
    <w:p w:rsidR="00B128AC" w:rsidRPr="00B128AC" w:rsidRDefault="00B128AC" w:rsidP="00B128AC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20"/>
          <w:szCs w:val="20"/>
        </w:rPr>
      </w:pPr>
      <w:r>
        <w:rPr>
          <w:sz w:val="20"/>
          <w:szCs w:val="20"/>
        </w:rPr>
        <w:t>Самарской области на 2021</w:t>
      </w:r>
      <w:r w:rsidRPr="00B128AC">
        <w:rPr>
          <w:sz w:val="20"/>
          <w:szCs w:val="20"/>
        </w:rPr>
        <w:t xml:space="preserve">  год и </w:t>
      </w:r>
      <w:proofErr w:type="gramStart"/>
      <w:r w:rsidRPr="00B128AC">
        <w:rPr>
          <w:sz w:val="20"/>
          <w:szCs w:val="20"/>
        </w:rPr>
        <w:t>на</w:t>
      </w:r>
      <w:proofErr w:type="gramEnd"/>
      <w:r w:rsidRPr="00B128AC">
        <w:rPr>
          <w:sz w:val="20"/>
          <w:szCs w:val="20"/>
        </w:rPr>
        <w:t xml:space="preserve"> плановый</w:t>
      </w:r>
    </w:p>
    <w:p w:rsidR="00B128AC" w:rsidRPr="00B128AC" w:rsidRDefault="00B128AC" w:rsidP="00B128AC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20"/>
          <w:szCs w:val="20"/>
        </w:rPr>
      </w:pPr>
      <w:r>
        <w:rPr>
          <w:sz w:val="20"/>
          <w:szCs w:val="20"/>
        </w:rPr>
        <w:t>период 2022 и 2023</w:t>
      </w:r>
      <w:r w:rsidRPr="00B128AC">
        <w:rPr>
          <w:sz w:val="20"/>
          <w:szCs w:val="20"/>
        </w:rPr>
        <w:t xml:space="preserve"> годов</w:t>
      </w:r>
    </w:p>
    <w:p w:rsidR="00B128AC" w:rsidRPr="00B128AC" w:rsidRDefault="00B128AC" w:rsidP="00B128AC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20"/>
          <w:szCs w:val="20"/>
        </w:rPr>
      </w:pPr>
    </w:p>
    <w:p w:rsidR="00B128AC" w:rsidRPr="00B128AC" w:rsidRDefault="00B128AC" w:rsidP="00B128AC">
      <w:pPr>
        <w:keepNext/>
        <w:keepLines/>
        <w:widowControl/>
        <w:shd w:val="clear" w:color="auto" w:fill="FFFFFF"/>
        <w:tabs>
          <w:tab w:val="left" w:pos="5387"/>
        </w:tabs>
        <w:jc w:val="center"/>
        <w:rPr>
          <w:b/>
          <w:sz w:val="20"/>
          <w:szCs w:val="20"/>
        </w:rPr>
      </w:pPr>
      <w:r w:rsidRPr="00B128AC">
        <w:rPr>
          <w:b/>
          <w:sz w:val="20"/>
          <w:szCs w:val="20"/>
        </w:rPr>
        <w:t>Источники внутреннего финансирования дефицита бюджета поселения на 2023 и 2024 годы</w:t>
      </w:r>
    </w:p>
    <w:p w:rsidR="00B128AC" w:rsidRPr="00B128AC" w:rsidRDefault="00B128AC" w:rsidP="00B128AC">
      <w:pPr>
        <w:keepNext/>
        <w:keepLines/>
        <w:widowControl/>
        <w:shd w:val="clear" w:color="auto" w:fill="FFFFFF"/>
        <w:tabs>
          <w:tab w:val="left" w:pos="5387"/>
        </w:tabs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12"/>
        <w:gridCol w:w="2282"/>
        <w:gridCol w:w="5528"/>
        <w:gridCol w:w="1559"/>
      </w:tblGrid>
      <w:tr w:rsidR="00B128AC" w:rsidRPr="00B128AC" w:rsidTr="00B128AC">
        <w:trPr>
          <w:trHeight w:val="833"/>
        </w:trPr>
        <w:tc>
          <w:tcPr>
            <w:tcW w:w="1512" w:type="dxa"/>
          </w:tcPr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20"/>
                <w:szCs w:val="20"/>
              </w:rPr>
            </w:pPr>
            <w:r w:rsidRPr="00B128AC">
              <w:rPr>
                <w:b/>
                <w:sz w:val="20"/>
                <w:szCs w:val="20"/>
              </w:rPr>
              <w:t>Код администратора</w:t>
            </w:r>
          </w:p>
        </w:tc>
        <w:tc>
          <w:tcPr>
            <w:tcW w:w="2282" w:type="dxa"/>
          </w:tcPr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20"/>
                <w:szCs w:val="20"/>
              </w:rPr>
            </w:pPr>
            <w:r w:rsidRPr="00B128AC">
              <w:rPr>
                <w:b/>
                <w:sz w:val="20"/>
                <w:szCs w:val="20"/>
              </w:rPr>
              <w:t>Код</w:t>
            </w:r>
          </w:p>
        </w:tc>
        <w:tc>
          <w:tcPr>
            <w:tcW w:w="5528" w:type="dxa"/>
          </w:tcPr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20"/>
                <w:szCs w:val="20"/>
              </w:rPr>
            </w:pPr>
            <w:r w:rsidRPr="00B128AC">
              <w:rPr>
                <w:b/>
                <w:bCs/>
                <w:sz w:val="20"/>
                <w:szCs w:val="20"/>
                <w:lang w:eastAsia="ru-RU"/>
              </w:rPr>
              <w:t xml:space="preserve">Наименование кода группы, подгруппы, статьи, вида </w:t>
            </w:r>
            <w:proofErr w:type="gramStart"/>
            <w:r w:rsidRPr="00B128AC">
              <w:rPr>
                <w:b/>
                <w:bCs/>
                <w:sz w:val="20"/>
                <w:szCs w:val="20"/>
                <w:lang w:eastAsia="ru-RU"/>
              </w:rPr>
              <w:t>источников финансирования дефицита бюджета поселения</w:t>
            </w:r>
            <w:proofErr w:type="gramEnd"/>
          </w:p>
        </w:tc>
        <w:tc>
          <w:tcPr>
            <w:tcW w:w="1559" w:type="dxa"/>
          </w:tcPr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20"/>
                <w:szCs w:val="20"/>
              </w:rPr>
            </w:pPr>
            <w:r w:rsidRPr="00B128AC">
              <w:rPr>
                <w:b/>
                <w:sz w:val="20"/>
                <w:szCs w:val="20"/>
              </w:rPr>
              <w:t>Сумма, тыс. рублей</w:t>
            </w:r>
          </w:p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20"/>
                <w:szCs w:val="20"/>
              </w:rPr>
            </w:pPr>
          </w:p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20"/>
                <w:szCs w:val="20"/>
              </w:rPr>
            </w:pPr>
          </w:p>
          <w:p w:rsidR="00B128AC" w:rsidRPr="00B128AC" w:rsidRDefault="00B128AC" w:rsidP="00B128AC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128AC" w:rsidRPr="00B128AC" w:rsidTr="00B128AC">
        <w:trPr>
          <w:trHeight w:val="562"/>
        </w:trPr>
        <w:tc>
          <w:tcPr>
            <w:tcW w:w="1512" w:type="dxa"/>
          </w:tcPr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20"/>
                <w:szCs w:val="20"/>
              </w:rPr>
            </w:pPr>
            <w:r w:rsidRPr="00B128AC">
              <w:rPr>
                <w:b/>
                <w:sz w:val="20"/>
                <w:szCs w:val="20"/>
              </w:rPr>
              <w:t>301</w:t>
            </w:r>
          </w:p>
        </w:tc>
        <w:tc>
          <w:tcPr>
            <w:tcW w:w="2282" w:type="dxa"/>
          </w:tcPr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20"/>
                <w:szCs w:val="20"/>
              </w:rPr>
            </w:pPr>
            <w:r w:rsidRPr="00B128AC">
              <w:rPr>
                <w:b/>
                <w:sz w:val="20"/>
                <w:szCs w:val="20"/>
              </w:rPr>
              <w:t xml:space="preserve">01 00 </w:t>
            </w:r>
            <w:proofErr w:type="spellStart"/>
            <w:r w:rsidRPr="00B128AC">
              <w:rPr>
                <w:b/>
                <w:sz w:val="20"/>
                <w:szCs w:val="20"/>
              </w:rPr>
              <w:t>00</w:t>
            </w:r>
            <w:proofErr w:type="spellEnd"/>
            <w:r w:rsidRPr="00B128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128AC">
              <w:rPr>
                <w:b/>
                <w:sz w:val="20"/>
                <w:szCs w:val="20"/>
              </w:rPr>
              <w:t>00</w:t>
            </w:r>
            <w:proofErr w:type="spellEnd"/>
            <w:r w:rsidRPr="00B128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128AC">
              <w:rPr>
                <w:b/>
                <w:sz w:val="20"/>
                <w:szCs w:val="20"/>
              </w:rPr>
              <w:t>00</w:t>
            </w:r>
            <w:proofErr w:type="spellEnd"/>
            <w:r w:rsidRPr="00B128AC">
              <w:rPr>
                <w:b/>
                <w:sz w:val="20"/>
                <w:szCs w:val="20"/>
              </w:rPr>
              <w:t xml:space="preserve"> 0000 000</w:t>
            </w:r>
          </w:p>
        </w:tc>
        <w:tc>
          <w:tcPr>
            <w:tcW w:w="5528" w:type="dxa"/>
          </w:tcPr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rPr>
                <w:b/>
                <w:sz w:val="20"/>
                <w:szCs w:val="20"/>
              </w:rPr>
            </w:pPr>
            <w:r w:rsidRPr="00B128AC">
              <w:rPr>
                <w:b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1559" w:type="dxa"/>
          </w:tcPr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189,5</w:t>
            </w:r>
          </w:p>
        </w:tc>
      </w:tr>
      <w:tr w:rsidR="00B128AC" w:rsidRPr="00B128AC" w:rsidTr="00B128AC">
        <w:trPr>
          <w:trHeight w:val="562"/>
        </w:trPr>
        <w:tc>
          <w:tcPr>
            <w:tcW w:w="1512" w:type="dxa"/>
          </w:tcPr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20"/>
                <w:szCs w:val="20"/>
              </w:rPr>
            </w:pPr>
            <w:r w:rsidRPr="00B128AC">
              <w:rPr>
                <w:b/>
                <w:sz w:val="20"/>
                <w:szCs w:val="20"/>
              </w:rPr>
              <w:t>301</w:t>
            </w:r>
          </w:p>
        </w:tc>
        <w:tc>
          <w:tcPr>
            <w:tcW w:w="2282" w:type="dxa"/>
          </w:tcPr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20"/>
                <w:szCs w:val="20"/>
              </w:rPr>
            </w:pPr>
            <w:r w:rsidRPr="00B128AC">
              <w:rPr>
                <w:b/>
                <w:sz w:val="20"/>
                <w:szCs w:val="20"/>
              </w:rPr>
              <w:t xml:space="preserve">01 05 00 </w:t>
            </w:r>
            <w:proofErr w:type="spellStart"/>
            <w:r w:rsidRPr="00B128AC">
              <w:rPr>
                <w:b/>
                <w:sz w:val="20"/>
                <w:szCs w:val="20"/>
              </w:rPr>
              <w:t>00</w:t>
            </w:r>
            <w:proofErr w:type="spellEnd"/>
            <w:r w:rsidRPr="00B128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128AC">
              <w:rPr>
                <w:b/>
                <w:sz w:val="20"/>
                <w:szCs w:val="20"/>
              </w:rPr>
              <w:t>00</w:t>
            </w:r>
            <w:proofErr w:type="spellEnd"/>
            <w:r w:rsidRPr="00B128AC">
              <w:rPr>
                <w:b/>
                <w:sz w:val="20"/>
                <w:szCs w:val="20"/>
              </w:rPr>
              <w:t xml:space="preserve"> 0000 000</w:t>
            </w:r>
          </w:p>
        </w:tc>
        <w:tc>
          <w:tcPr>
            <w:tcW w:w="5528" w:type="dxa"/>
          </w:tcPr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rPr>
                <w:b/>
                <w:sz w:val="20"/>
                <w:szCs w:val="20"/>
              </w:rPr>
            </w:pPr>
            <w:r w:rsidRPr="00B128AC">
              <w:rPr>
                <w:b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559" w:type="dxa"/>
          </w:tcPr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189,5</w:t>
            </w:r>
          </w:p>
        </w:tc>
      </w:tr>
      <w:tr w:rsidR="00B128AC" w:rsidRPr="00B128AC" w:rsidTr="00B128AC">
        <w:trPr>
          <w:trHeight w:val="290"/>
        </w:trPr>
        <w:tc>
          <w:tcPr>
            <w:tcW w:w="1512" w:type="dxa"/>
          </w:tcPr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20"/>
                <w:szCs w:val="20"/>
              </w:rPr>
            </w:pPr>
            <w:r w:rsidRPr="00B128AC">
              <w:rPr>
                <w:b/>
                <w:sz w:val="20"/>
                <w:szCs w:val="20"/>
              </w:rPr>
              <w:t>301</w:t>
            </w:r>
          </w:p>
        </w:tc>
        <w:tc>
          <w:tcPr>
            <w:tcW w:w="2282" w:type="dxa"/>
          </w:tcPr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20"/>
                <w:szCs w:val="20"/>
              </w:rPr>
            </w:pPr>
            <w:r w:rsidRPr="00B128AC">
              <w:rPr>
                <w:b/>
                <w:sz w:val="20"/>
                <w:szCs w:val="20"/>
              </w:rPr>
              <w:t xml:space="preserve">01 05 00 </w:t>
            </w:r>
            <w:proofErr w:type="spellStart"/>
            <w:r w:rsidRPr="00B128AC">
              <w:rPr>
                <w:b/>
                <w:sz w:val="20"/>
                <w:szCs w:val="20"/>
              </w:rPr>
              <w:t>00</w:t>
            </w:r>
            <w:proofErr w:type="spellEnd"/>
            <w:r w:rsidRPr="00B128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128AC">
              <w:rPr>
                <w:b/>
                <w:sz w:val="20"/>
                <w:szCs w:val="20"/>
              </w:rPr>
              <w:t>00</w:t>
            </w:r>
            <w:proofErr w:type="spellEnd"/>
            <w:r w:rsidRPr="00B128AC">
              <w:rPr>
                <w:b/>
                <w:sz w:val="20"/>
                <w:szCs w:val="20"/>
              </w:rPr>
              <w:t xml:space="preserve"> 0000 500</w:t>
            </w:r>
          </w:p>
        </w:tc>
        <w:tc>
          <w:tcPr>
            <w:tcW w:w="5528" w:type="dxa"/>
          </w:tcPr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rPr>
                <w:b/>
                <w:sz w:val="20"/>
                <w:szCs w:val="20"/>
              </w:rPr>
            </w:pPr>
            <w:r w:rsidRPr="00B128AC">
              <w:rPr>
                <w:b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559" w:type="dxa"/>
          </w:tcPr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11 955,0</w:t>
            </w:r>
          </w:p>
        </w:tc>
      </w:tr>
      <w:tr w:rsidR="00B128AC" w:rsidRPr="00B128AC" w:rsidTr="00B128AC">
        <w:trPr>
          <w:trHeight w:val="272"/>
        </w:trPr>
        <w:tc>
          <w:tcPr>
            <w:tcW w:w="1512" w:type="dxa"/>
          </w:tcPr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20"/>
                <w:szCs w:val="20"/>
              </w:rPr>
            </w:pPr>
            <w:r w:rsidRPr="00B128AC">
              <w:rPr>
                <w:sz w:val="20"/>
                <w:szCs w:val="20"/>
              </w:rPr>
              <w:t>301</w:t>
            </w:r>
          </w:p>
        </w:tc>
        <w:tc>
          <w:tcPr>
            <w:tcW w:w="2282" w:type="dxa"/>
          </w:tcPr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20"/>
                <w:szCs w:val="20"/>
              </w:rPr>
            </w:pPr>
            <w:r w:rsidRPr="00B128AC">
              <w:rPr>
                <w:sz w:val="20"/>
                <w:szCs w:val="20"/>
              </w:rPr>
              <w:t xml:space="preserve">01 05 02 00 </w:t>
            </w:r>
            <w:proofErr w:type="spellStart"/>
            <w:r w:rsidRPr="00B128AC">
              <w:rPr>
                <w:sz w:val="20"/>
                <w:szCs w:val="20"/>
              </w:rPr>
              <w:t>00</w:t>
            </w:r>
            <w:proofErr w:type="spellEnd"/>
            <w:r w:rsidRPr="00B128AC">
              <w:rPr>
                <w:sz w:val="20"/>
                <w:szCs w:val="20"/>
              </w:rPr>
              <w:t xml:space="preserve"> 0000 500</w:t>
            </w:r>
          </w:p>
        </w:tc>
        <w:tc>
          <w:tcPr>
            <w:tcW w:w="5528" w:type="dxa"/>
          </w:tcPr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rPr>
                <w:sz w:val="20"/>
                <w:szCs w:val="20"/>
              </w:rPr>
            </w:pPr>
            <w:r w:rsidRPr="00B128AC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559" w:type="dxa"/>
          </w:tcPr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11 955,0</w:t>
            </w:r>
          </w:p>
        </w:tc>
      </w:tr>
      <w:tr w:rsidR="00B128AC" w:rsidRPr="00B128AC" w:rsidTr="00B128AC">
        <w:trPr>
          <w:trHeight w:val="290"/>
        </w:trPr>
        <w:tc>
          <w:tcPr>
            <w:tcW w:w="1512" w:type="dxa"/>
          </w:tcPr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20"/>
                <w:szCs w:val="20"/>
              </w:rPr>
            </w:pPr>
            <w:r w:rsidRPr="00B128AC">
              <w:rPr>
                <w:sz w:val="20"/>
                <w:szCs w:val="20"/>
              </w:rPr>
              <w:t>301</w:t>
            </w:r>
          </w:p>
        </w:tc>
        <w:tc>
          <w:tcPr>
            <w:tcW w:w="2282" w:type="dxa"/>
          </w:tcPr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20"/>
                <w:szCs w:val="20"/>
              </w:rPr>
            </w:pPr>
            <w:r w:rsidRPr="00B128AC">
              <w:rPr>
                <w:sz w:val="20"/>
                <w:szCs w:val="20"/>
              </w:rPr>
              <w:t>01 05 02 01 00 0000 510</w:t>
            </w:r>
          </w:p>
        </w:tc>
        <w:tc>
          <w:tcPr>
            <w:tcW w:w="5528" w:type="dxa"/>
          </w:tcPr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rPr>
                <w:sz w:val="20"/>
                <w:szCs w:val="20"/>
              </w:rPr>
            </w:pPr>
            <w:r w:rsidRPr="00B128AC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559" w:type="dxa"/>
          </w:tcPr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11 955,0</w:t>
            </w:r>
          </w:p>
        </w:tc>
      </w:tr>
      <w:tr w:rsidR="00B128AC" w:rsidRPr="00B128AC" w:rsidTr="00B128AC">
        <w:trPr>
          <w:trHeight w:val="357"/>
        </w:trPr>
        <w:tc>
          <w:tcPr>
            <w:tcW w:w="1512" w:type="dxa"/>
          </w:tcPr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20"/>
                <w:szCs w:val="20"/>
              </w:rPr>
            </w:pPr>
            <w:r w:rsidRPr="00B128AC">
              <w:rPr>
                <w:sz w:val="20"/>
                <w:szCs w:val="20"/>
              </w:rPr>
              <w:t>301</w:t>
            </w:r>
          </w:p>
        </w:tc>
        <w:tc>
          <w:tcPr>
            <w:tcW w:w="2282" w:type="dxa"/>
          </w:tcPr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20"/>
                <w:szCs w:val="20"/>
              </w:rPr>
            </w:pPr>
            <w:r w:rsidRPr="00B128AC">
              <w:rPr>
                <w:sz w:val="20"/>
                <w:szCs w:val="20"/>
              </w:rPr>
              <w:t>01 05 02 01 10 0000 510</w:t>
            </w:r>
          </w:p>
        </w:tc>
        <w:tc>
          <w:tcPr>
            <w:tcW w:w="5528" w:type="dxa"/>
          </w:tcPr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rPr>
                <w:sz w:val="20"/>
                <w:szCs w:val="20"/>
              </w:rPr>
            </w:pPr>
            <w:r w:rsidRPr="00B128AC">
              <w:rPr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559" w:type="dxa"/>
          </w:tcPr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11 955,0</w:t>
            </w:r>
          </w:p>
        </w:tc>
      </w:tr>
      <w:tr w:rsidR="00B128AC" w:rsidRPr="00B128AC" w:rsidTr="00B128AC">
        <w:trPr>
          <w:trHeight w:val="272"/>
        </w:trPr>
        <w:tc>
          <w:tcPr>
            <w:tcW w:w="1512" w:type="dxa"/>
          </w:tcPr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20"/>
                <w:szCs w:val="20"/>
              </w:rPr>
            </w:pPr>
            <w:r w:rsidRPr="00B128AC">
              <w:rPr>
                <w:b/>
                <w:sz w:val="20"/>
                <w:szCs w:val="20"/>
              </w:rPr>
              <w:t>301</w:t>
            </w:r>
          </w:p>
        </w:tc>
        <w:tc>
          <w:tcPr>
            <w:tcW w:w="2282" w:type="dxa"/>
          </w:tcPr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20"/>
                <w:szCs w:val="20"/>
              </w:rPr>
            </w:pPr>
            <w:r w:rsidRPr="00B128AC">
              <w:rPr>
                <w:b/>
                <w:sz w:val="20"/>
                <w:szCs w:val="20"/>
              </w:rPr>
              <w:t xml:space="preserve">01 05 00 </w:t>
            </w:r>
            <w:proofErr w:type="spellStart"/>
            <w:r w:rsidRPr="00B128AC">
              <w:rPr>
                <w:b/>
                <w:sz w:val="20"/>
                <w:szCs w:val="20"/>
              </w:rPr>
              <w:t>00</w:t>
            </w:r>
            <w:proofErr w:type="spellEnd"/>
            <w:r w:rsidRPr="00B128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128AC">
              <w:rPr>
                <w:b/>
                <w:sz w:val="20"/>
                <w:szCs w:val="20"/>
              </w:rPr>
              <w:t>00</w:t>
            </w:r>
            <w:proofErr w:type="spellEnd"/>
            <w:r w:rsidRPr="00B128AC">
              <w:rPr>
                <w:b/>
                <w:sz w:val="20"/>
                <w:szCs w:val="20"/>
              </w:rPr>
              <w:t xml:space="preserve"> 0000 600</w:t>
            </w:r>
          </w:p>
        </w:tc>
        <w:tc>
          <w:tcPr>
            <w:tcW w:w="5528" w:type="dxa"/>
          </w:tcPr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rPr>
                <w:b/>
                <w:sz w:val="20"/>
                <w:szCs w:val="20"/>
              </w:rPr>
            </w:pPr>
            <w:r w:rsidRPr="00B128AC">
              <w:rPr>
                <w:b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559" w:type="dxa"/>
          </w:tcPr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12 144,5</w:t>
            </w:r>
          </w:p>
        </w:tc>
      </w:tr>
      <w:tr w:rsidR="00B128AC" w:rsidRPr="00B128AC" w:rsidTr="00B128AC">
        <w:trPr>
          <w:trHeight w:val="272"/>
        </w:trPr>
        <w:tc>
          <w:tcPr>
            <w:tcW w:w="1512" w:type="dxa"/>
          </w:tcPr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20"/>
                <w:szCs w:val="20"/>
              </w:rPr>
            </w:pPr>
            <w:r w:rsidRPr="00B128AC">
              <w:rPr>
                <w:sz w:val="20"/>
                <w:szCs w:val="20"/>
              </w:rPr>
              <w:t>301</w:t>
            </w:r>
          </w:p>
        </w:tc>
        <w:tc>
          <w:tcPr>
            <w:tcW w:w="2282" w:type="dxa"/>
          </w:tcPr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20"/>
                <w:szCs w:val="20"/>
              </w:rPr>
            </w:pPr>
            <w:r w:rsidRPr="00B128AC">
              <w:rPr>
                <w:sz w:val="20"/>
                <w:szCs w:val="20"/>
              </w:rPr>
              <w:t xml:space="preserve">01 05 02 00 </w:t>
            </w:r>
            <w:proofErr w:type="spellStart"/>
            <w:r w:rsidRPr="00B128AC">
              <w:rPr>
                <w:sz w:val="20"/>
                <w:szCs w:val="20"/>
              </w:rPr>
              <w:t>00</w:t>
            </w:r>
            <w:proofErr w:type="spellEnd"/>
            <w:r w:rsidRPr="00B128AC">
              <w:rPr>
                <w:sz w:val="20"/>
                <w:szCs w:val="20"/>
              </w:rPr>
              <w:t xml:space="preserve"> 0000 600</w:t>
            </w:r>
          </w:p>
        </w:tc>
        <w:tc>
          <w:tcPr>
            <w:tcW w:w="5528" w:type="dxa"/>
          </w:tcPr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rPr>
                <w:sz w:val="20"/>
                <w:szCs w:val="20"/>
              </w:rPr>
            </w:pPr>
            <w:r w:rsidRPr="00B128AC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559" w:type="dxa"/>
          </w:tcPr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12 144,5</w:t>
            </w:r>
          </w:p>
        </w:tc>
      </w:tr>
      <w:tr w:rsidR="00B128AC" w:rsidRPr="00B128AC" w:rsidTr="00B128AC">
        <w:trPr>
          <w:trHeight w:val="272"/>
        </w:trPr>
        <w:tc>
          <w:tcPr>
            <w:tcW w:w="1512" w:type="dxa"/>
          </w:tcPr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20"/>
                <w:szCs w:val="20"/>
              </w:rPr>
            </w:pPr>
            <w:r w:rsidRPr="00B128AC">
              <w:rPr>
                <w:sz w:val="20"/>
                <w:szCs w:val="20"/>
              </w:rPr>
              <w:t>301</w:t>
            </w:r>
          </w:p>
        </w:tc>
        <w:tc>
          <w:tcPr>
            <w:tcW w:w="2282" w:type="dxa"/>
          </w:tcPr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20"/>
                <w:szCs w:val="20"/>
              </w:rPr>
            </w:pPr>
            <w:r w:rsidRPr="00B128AC">
              <w:rPr>
                <w:sz w:val="20"/>
                <w:szCs w:val="20"/>
              </w:rPr>
              <w:t>01 05 02 01 00 0000 610</w:t>
            </w:r>
          </w:p>
        </w:tc>
        <w:tc>
          <w:tcPr>
            <w:tcW w:w="5528" w:type="dxa"/>
          </w:tcPr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rPr>
                <w:sz w:val="20"/>
                <w:szCs w:val="20"/>
              </w:rPr>
            </w:pPr>
            <w:r w:rsidRPr="00B128AC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559" w:type="dxa"/>
          </w:tcPr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12 144,5</w:t>
            </w:r>
          </w:p>
        </w:tc>
      </w:tr>
      <w:tr w:rsidR="00B128AC" w:rsidRPr="00B128AC" w:rsidTr="00B128AC">
        <w:trPr>
          <w:trHeight w:val="272"/>
        </w:trPr>
        <w:tc>
          <w:tcPr>
            <w:tcW w:w="1512" w:type="dxa"/>
          </w:tcPr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20"/>
                <w:szCs w:val="20"/>
              </w:rPr>
            </w:pPr>
            <w:r w:rsidRPr="00B128AC">
              <w:rPr>
                <w:sz w:val="20"/>
                <w:szCs w:val="20"/>
              </w:rPr>
              <w:t>301</w:t>
            </w:r>
          </w:p>
        </w:tc>
        <w:tc>
          <w:tcPr>
            <w:tcW w:w="2282" w:type="dxa"/>
          </w:tcPr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20"/>
                <w:szCs w:val="20"/>
              </w:rPr>
            </w:pPr>
            <w:r w:rsidRPr="00B128AC">
              <w:rPr>
                <w:sz w:val="20"/>
                <w:szCs w:val="20"/>
              </w:rPr>
              <w:t xml:space="preserve">01 05 02 01 10 0000 610 </w:t>
            </w:r>
          </w:p>
        </w:tc>
        <w:tc>
          <w:tcPr>
            <w:tcW w:w="5528" w:type="dxa"/>
          </w:tcPr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rPr>
                <w:sz w:val="20"/>
                <w:szCs w:val="20"/>
              </w:rPr>
            </w:pPr>
            <w:r w:rsidRPr="00B128AC">
              <w:rPr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559" w:type="dxa"/>
          </w:tcPr>
          <w:p w:rsidR="00B128AC" w:rsidRPr="00B128AC" w:rsidRDefault="00B128AC" w:rsidP="007723F7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12 144,5</w:t>
            </w:r>
          </w:p>
        </w:tc>
      </w:tr>
    </w:tbl>
    <w:p w:rsidR="00B128AC" w:rsidRPr="00B128AC" w:rsidRDefault="00B128AC" w:rsidP="00B128AC">
      <w:pPr>
        <w:keepNext/>
        <w:keepLines/>
        <w:widowControl/>
        <w:shd w:val="clear" w:color="auto" w:fill="FFFFFF"/>
        <w:tabs>
          <w:tab w:val="left" w:pos="5387"/>
        </w:tabs>
        <w:rPr>
          <w:sz w:val="20"/>
          <w:szCs w:val="20"/>
        </w:rPr>
      </w:pPr>
    </w:p>
    <w:p w:rsidR="00B128AC" w:rsidRDefault="00B128AC" w:rsidP="00B128AC">
      <w:pPr>
        <w:keepNext/>
        <w:keepLines/>
        <w:widowControl/>
        <w:shd w:val="clear" w:color="auto" w:fill="FFFFFF"/>
        <w:tabs>
          <w:tab w:val="left" w:pos="5387"/>
        </w:tabs>
        <w:rPr>
          <w:sz w:val="20"/>
          <w:szCs w:val="20"/>
        </w:rPr>
      </w:pPr>
    </w:p>
    <w:p w:rsidR="00B128AC" w:rsidRDefault="00B128AC" w:rsidP="00B128AC">
      <w:pPr>
        <w:keepNext/>
        <w:keepLines/>
        <w:widowControl/>
        <w:shd w:val="clear" w:color="auto" w:fill="FFFFFF"/>
        <w:tabs>
          <w:tab w:val="left" w:pos="5387"/>
        </w:tabs>
        <w:rPr>
          <w:sz w:val="20"/>
          <w:szCs w:val="20"/>
        </w:rPr>
      </w:pPr>
      <w:r>
        <w:rPr>
          <w:sz w:val="20"/>
          <w:szCs w:val="20"/>
        </w:rPr>
        <w:t>5) Настоящее решение вступает в силу со дня его официального опубликования</w:t>
      </w:r>
    </w:p>
    <w:p w:rsidR="00B128AC" w:rsidRDefault="00B128AC" w:rsidP="00B128AC">
      <w:pPr>
        <w:keepNext/>
        <w:keepLines/>
        <w:widowControl/>
        <w:shd w:val="clear" w:color="auto" w:fill="FFFFFF"/>
        <w:tabs>
          <w:tab w:val="left" w:pos="5387"/>
        </w:tabs>
        <w:rPr>
          <w:sz w:val="20"/>
          <w:szCs w:val="20"/>
        </w:rPr>
      </w:pPr>
    </w:p>
    <w:p w:rsidR="00B128AC" w:rsidRPr="00B128AC" w:rsidRDefault="00B128AC" w:rsidP="00B128AC">
      <w:pPr>
        <w:keepNext/>
        <w:keepLines/>
        <w:widowControl/>
        <w:shd w:val="clear" w:color="auto" w:fill="FFFFFF"/>
        <w:tabs>
          <w:tab w:val="left" w:pos="5387"/>
        </w:tabs>
        <w:rPr>
          <w:sz w:val="20"/>
          <w:szCs w:val="20"/>
        </w:rPr>
      </w:pPr>
      <w:r w:rsidRPr="00B128AC">
        <w:rPr>
          <w:sz w:val="20"/>
          <w:szCs w:val="20"/>
        </w:rPr>
        <w:t>Глава сельского поселения Александровка</w:t>
      </w:r>
      <w:r w:rsidRPr="00B128AC">
        <w:rPr>
          <w:sz w:val="20"/>
          <w:szCs w:val="20"/>
        </w:rPr>
        <w:tab/>
        <w:t xml:space="preserve">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</w:t>
      </w:r>
      <w:r w:rsidRPr="00B128AC">
        <w:rPr>
          <w:sz w:val="20"/>
          <w:szCs w:val="20"/>
        </w:rPr>
        <w:t xml:space="preserve">  В.Н. Аверьянова</w:t>
      </w:r>
    </w:p>
    <w:p w:rsidR="00B128AC" w:rsidRPr="00B128AC" w:rsidRDefault="00B128AC" w:rsidP="00B128AC">
      <w:pPr>
        <w:keepNext/>
        <w:keepLines/>
        <w:widowControl/>
        <w:shd w:val="clear" w:color="auto" w:fill="FFFFFF"/>
        <w:tabs>
          <w:tab w:val="left" w:pos="5387"/>
        </w:tabs>
        <w:rPr>
          <w:sz w:val="20"/>
          <w:szCs w:val="20"/>
        </w:rPr>
      </w:pPr>
      <w:r w:rsidRPr="00B128AC">
        <w:rPr>
          <w:sz w:val="20"/>
          <w:szCs w:val="20"/>
        </w:rPr>
        <w:t>Председатель Собрания представителей сельского поселения Александровка                                                                                                                              Е.В.Шевцова</w:t>
      </w:r>
    </w:p>
    <w:p w:rsidR="00B128AC" w:rsidRPr="00B128AC" w:rsidRDefault="00B128AC" w:rsidP="00B128AC">
      <w:pPr>
        <w:rPr>
          <w:sz w:val="20"/>
          <w:szCs w:val="20"/>
        </w:rPr>
      </w:pPr>
    </w:p>
    <w:p w:rsidR="004846A0" w:rsidRDefault="004846A0"/>
    <w:sectPr w:rsidR="004846A0" w:rsidSect="003B58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28AC"/>
    <w:rsid w:val="004846A0"/>
    <w:rsid w:val="00B12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8A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278</Words>
  <Characters>1588</Characters>
  <Application>Microsoft Office Word</Application>
  <DocSecurity>0</DocSecurity>
  <Lines>13</Lines>
  <Paragraphs>3</Paragraphs>
  <ScaleCrop>false</ScaleCrop>
  <Company>Krokoz™</Company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2021-12-15T11:35:00Z</dcterms:created>
  <dcterms:modified xsi:type="dcterms:W3CDTF">2021-12-15T11:43:00Z</dcterms:modified>
</cp:coreProperties>
</file>