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34" w:rsidRPr="00B23EA8" w:rsidRDefault="002F4D34" w:rsidP="002F4D34">
      <w:pPr>
        <w:tabs>
          <w:tab w:val="left" w:pos="4080"/>
          <w:tab w:val="center" w:pos="4676"/>
        </w:tabs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 w:rsidRPr="00B23EA8">
        <w:rPr>
          <w:rFonts w:ascii="Times New Roman" w:hAnsi="Times New Roman"/>
          <w:b/>
          <w:bCs/>
          <w:sz w:val="28"/>
          <w:szCs w:val="28"/>
        </w:rPr>
        <w:t xml:space="preserve">РОССИЙСКАЯ ФЕДЕРАЦИЯ                                         </w:t>
      </w:r>
    </w:p>
    <w:p w:rsidR="002F4D34" w:rsidRPr="00B23EA8" w:rsidRDefault="002F4D34" w:rsidP="002F4D34">
      <w:pPr>
        <w:tabs>
          <w:tab w:val="left" w:pos="4080"/>
          <w:tab w:val="center" w:pos="4676"/>
        </w:tabs>
        <w:outlineLvl w:val="0"/>
        <w:rPr>
          <w:rFonts w:ascii="Times New Roman" w:hAnsi="Times New Roman"/>
          <w:b/>
          <w:bCs/>
          <w:sz w:val="28"/>
          <w:szCs w:val="28"/>
        </w:rPr>
      </w:pPr>
      <w:r w:rsidRPr="00B23EA8">
        <w:rPr>
          <w:rFonts w:ascii="Times New Roman" w:hAnsi="Times New Roman"/>
          <w:b/>
          <w:bCs/>
          <w:sz w:val="28"/>
          <w:szCs w:val="28"/>
        </w:rPr>
        <w:t xml:space="preserve">           Администрация</w:t>
      </w:r>
    </w:p>
    <w:p w:rsidR="002F4D34" w:rsidRPr="00B23EA8" w:rsidRDefault="002F4D34" w:rsidP="002F4D34">
      <w:pPr>
        <w:tabs>
          <w:tab w:val="left" w:pos="4080"/>
          <w:tab w:val="center" w:pos="4676"/>
        </w:tabs>
        <w:outlineLvl w:val="0"/>
        <w:rPr>
          <w:rFonts w:ascii="Times New Roman" w:hAnsi="Times New Roman"/>
          <w:b/>
          <w:bCs/>
          <w:sz w:val="28"/>
          <w:szCs w:val="28"/>
        </w:rPr>
      </w:pPr>
      <w:r w:rsidRPr="00B23EA8">
        <w:rPr>
          <w:rFonts w:ascii="Times New Roman" w:hAnsi="Times New Roman"/>
          <w:b/>
          <w:bCs/>
          <w:sz w:val="28"/>
          <w:szCs w:val="28"/>
        </w:rPr>
        <w:t xml:space="preserve">      сельского поселения</w:t>
      </w:r>
    </w:p>
    <w:p w:rsidR="002F4D34" w:rsidRPr="00B23EA8" w:rsidRDefault="002F4D34" w:rsidP="002F4D34">
      <w:pPr>
        <w:tabs>
          <w:tab w:val="left" w:pos="4080"/>
          <w:tab w:val="center" w:pos="4676"/>
        </w:tabs>
        <w:outlineLvl w:val="0"/>
        <w:rPr>
          <w:rFonts w:ascii="Times New Roman" w:hAnsi="Times New Roman"/>
          <w:b/>
          <w:bCs/>
          <w:sz w:val="28"/>
          <w:szCs w:val="28"/>
        </w:rPr>
      </w:pPr>
      <w:r w:rsidRPr="00B23EA8">
        <w:rPr>
          <w:rFonts w:ascii="Times New Roman" w:hAnsi="Times New Roman"/>
          <w:b/>
          <w:bCs/>
          <w:sz w:val="28"/>
          <w:szCs w:val="28"/>
        </w:rPr>
        <w:t xml:space="preserve">          Александровка</w:t>
      </w:r>
    </w:p>
    <w:p w:rsidR="002F4D34" w:rsidRPr="00B23EA8" w:rsidRDefault="002F4D34" w:rsidP="002F4D34">
      <w:pPr>
        <w:tabs>
          <w:tab w:val="left" w:pos="4080"/>
          <w:tab w:val="center" w:pos="4676"/>
        </w:tabs>
        <w:outlineLvl w:val="0"/>
        <w:rPr>
          <w:rFonts w:ascii="Times New Roman" w:hAnsi="Times New Roman"/>
          <w:b/>
          <w:bCs/>
          <w:sz w:val="28"/>
          <w:szCs w:val="28"/>
        </w:rPr>
      </w:pPr>
      <w:r w:rsidRPr="00B23EA8">
        <w:rPr>
          <w:rFonts w:ascii="Times New Roman" w:hAnsi="Times New Roman"/>
          <w:b/>
          <w:bCs/>
          <w:sz w:val="28"/>
          <w:szCs w:val="28"/>
        </w:rPr>
        <w:t xml:space="preserve">  муниципального района</w:t>
      </w:r>
    </w:p>
    <w:p w:rsidR="002F4D34" w:rsidRPr="00B23EA8" w:rsidRDefault="002F4D34" w:rsidP="002F4D34">
      <w:pPr>
        <w:tabs>
          <w:tab w:val="left" w:pos="4080"/>
          <w:tab w:val="center" w:pos="4676"/>
        </w:tabs>
        <w:outlineLvl w:val="0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B23EA8">
        <w:rPr>
          <w:rFonts w:ascii="Times New Roman" w:hAnsi="Times New Roman"/>
          <w:b/>
          <w:bCs/>
          <w:sz w:val="28"/>
          <w:szCs w:val="28"/>
        </w:rPr>
        <w:t>Кинель-Черкасский</w:t>
      </w:r>
      <w:proofErr w:type="spellEnd"/>
    </w:p>
    <w:p w:rsidR="002F4D34" w:rsidRPr="00B23EA8" w:rsidRDefault="002F4D34" w:rsidP="002F4D34">
      <w:pPr>
        <w:tabs>
          <w:tab w:val="left" w:pos="4080"/>
          <w:tab w:val="center" w:pos="4676"/>
        </w:tabs>
        <w:outlineLvl w:val="0"/>
        <w:rPr>
          <w:rFonts w:ascii="Times New Roman" w:hAnsi="Times New Roman"/>
          <w:b/>
          <w:bCs/>
          <w:sz w:val="28"/>
          <w:szCs w:val="28"/>
        </w:rPr>
      </w:pPr>
      <w:r w:rsidRPr="00B23EA8">
        <w:rPr>
          <w:rFonts w:ascii="Times New Roman" w:hAnsi="Times New Roman"/>
          <w:b/>
          <w:bCs/>
          <w:sz w:val="28"/>
          <w:szCs w:val="28"/>
        </w:rPr>
        <w:t xml:space="preserve">       Самарской области</w:t>
      </w:r>
    </w:p>
    <w:p w:rsidR="002F4D34" w:rsidRPr="00B23EA8" w:rsidRDefault="00B027E3" w:rsidP="002F4D34">
      <w:pPr>
        <w:tabs>
          <w:tab w:val="left" w:pos="4080"/>
          <w:tab w:val="center" w:pos="4676"/>
        </w:tabs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</w:t>
      </w:r>
      <w:r w:rsidR="002F4D34" w:rsidRPr="00B23EA8">
        <w:rPr>
          <w:rFonts w:ascii="Times New Roman" w:hAnsi="Times New Roman"/>
          <w:b/>
          <w:bCs/>
          <w:sz w:val="18"/>
          <w:szCs w:val="18"/>
        </w:rPr>
        <w:t>С.Александровка</w:t>
      </w:r>
    </w:p>
    <w:p w:rsidR="002F4D34" w:rsidRPr="00B23EA8" w:rsidRDefault="002F4D34" w:rsidP="002F4D34">
      <w:pPr>
        <w:tabs>
          <w:tab w:val="left" w:pos="4080"/>
          <w:tab w:val="center" w:pos="4676"/>
        </w:tabs>
        <w:ind w:left="-567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B23EA8">
        <w:rPr>
          <w:rFonts w:ascii="Times New Roman" w:hAnsi="Times New Roman"/>
          <w:b/>
          <w:bCs/>
          <w:sz w:val="28"/>
          <w:szCs w:val="28"/>
        </w:rPr>
        <w:tab/>
      </w:r>
      <w:r w:rsidRPr="00B23EA8">
        <w:rPr>
          <w:rFonts w:ascii="Times New Roman" w:hAnsi="Times New Roman"/>
          <w:b/>
          <w:bCs/>
          <w:sz w:val="28"/>
          <w:szCs w:val="28"/>
        </w:rPr>
        <w:tab/>
      </w:r>
    </w:p>
    <w:p w:rsidR="002F4D34" w:rsidRPr="00B23EA8" w:rsidRDefault="002F4D34" w:rsidP="002F4D34">
      <w:pPr>
        <w:outlineLvl w:val="0"/>
        <w:rPr>
          <w:rFonts w:ascii="Times New Roman" w:hAnsi="Times New Roman"/>
          <w:b/>
          <w:sz w:val="28"/>
          <w:szCs w:val="28"/>
        </w:rPr>
      </w:pPr>
      <w:r w:rsidRPr="00B23EA8">
        <w:rPr>
          <w:rFonts w:ascii="Times New Roman" w:hAnsi="Times New Roman"/>
          <w:b/>
          <w:sz w:val="28"/>
          <w:szCs w:val="28"/>
        </w:rPr>
        <w:t xml:space="preserve">      ПОСТАНОВЛЕНИЕ</w:t>
      </w:r>
    </w:p>
    <w:p w:rsidR="002F4D34" w:rsidRPr="00B23EA8" w:rsidRDefault="00B027E3" w:rsidP="002F4D34">
      <w:r>
        <w:rPr>
          <w:rFonts w:ascii="Times New Roman" w:hAnsi="Times New Roman"/>
        </w:rPr>
        <w:t xml:space="preserve">         </w:t>
      </w:r>
      <w:r w:rsidR="002F4D34" w:rsidRPr="00B23EA8">
        <w:rPr>
          <w:rFonts w:ascii="Times New Roman" w:hAnsi="Times New Roman"/>
        </w:rPr>
        <w:t xml:space="preserve">от  </w:t>
      </w:r>
      <w:r w:rsidR="00B23EA8" w:rsidRPr="00B23EA8">
        <w:rPr>
          <w:rFonts w:ascii="Times New Roman" w:hAnsi="Times New Roman"/>
        </w:rPr>
        <w:t xml:space="preserve">12.02.2019г </w:t>
      </w:r>
      <w:r w:rsidR="002F4D34" w:rsidRPr="00B23EA8">
        <w:rPr>
          <w:rFonts w:ascii="Times New Roman" w:hAnsi="Times New Roman"/>
          <w:color w:val="000000"/>
        </w:rPr>
        <w:t xml:space="preserve">№ </w:t>
      </w:r>
      <w:r w:rsidR="00D97598">
        <w:rPr>
          <w:rFonts w:ascii="Times New Roman" w:hAnsi="Times New Roman"/>
          <w:color w:val="000000"/>
        </w:rPr>
        <w:t>24</w:t>
      </w:r>
      <w:bookmarkStart w:id="6" w:name="_GoBack"/>
      <w:bookmarkEnd w:id="6"/>
      <w:r w:rsidR="00B23EA8" w:rsidRPr="00B23EA8">
        <w:rPr>
          <w:rFonts w:ascii="Times New Roman" w:hAnsi="Times New Roman"/>
          <w:color w:val="000000"/>
        </w:rPr>
        <w:t>а</w:t>
      </w:r>
    </w:p>
    <w:p w:rsidR="002F4D34" w:rsidRPr="009E7E66" w:rsidRDefault="002F4D34" w:rsidP="002F4D34">
      <w:pPr>
        <w:jc w:val="center"/>
        <w:rPr>
          <w:sz w:val="28"/>
          <w:szCs w:val="28"/>
        </w:rPr>
      </w:pPr>
    </w:p>
    <w:p w:rsidR="002F4D34" w:rsidRPr="006E4BED" w:rsidRDefault="002F4D34" w:rsidP="002F4D34">
      <w:pPr>
        <w:jc w:val="center"/>
        <w:rPr>
          <w:b/>
          <w:lang w:eastAsia="ar-SA"/>
        </w:rPr>
      </w:pPr>
      <w:r w:rsidRPr="006E4BED">
        <w:rPr>
          <w:b/>
          <w:lang w:eastAsia="ar-SA"/>
        </w:rPr>
        <w:t xml:space="preserve">О проведении публичных слушаний по вопросу о внесении изменений </w:t>
      </w:r>
    </w:p>
    <w:p w:rsidR="002F4D34" w:rsidRPr="006E4BED" w:rsidRDefault="002F4D34" w:rsidP="002F4D34">
      <w:pPr>
        <w:jc w:val="center"/>
        <w:rPr>
          <w:b/>
        </w:rPr>
      </w:pPr>
      <w:r w:rsidRPr="006E4BED">
        <w:rPr>
          <w:b/>
          <w:lang w:eastAsia="ar-SA"/>
        </w:rPr>
        <w:t xml:space="preserve">в Правила землепользования и застройки </w:t>
      </w:r>
      <w:r w:rsidRPr="006E4BED">
        <w:rPr>
          <w:b/>
        </w:rPr>
        <w:t xml:space="preserve">сельского поселения Александровка муниципального района </w:t>
      </w:r>
      <w:proofErr w:type="spellStart"/>
      <w:r w:rsidRPr="006E4BED">
        <w:rPr>
          <w:b/>
        </w:rPr>
        <w:t>Кинель-Черкасский</w:t>
      </w:r>
      <w:proofErr w:type="spellEnd"/>
      <w:r w:rsidRPr="006E4BED">
        <w:rPr>
          <w:b/>
        </w:rPr>
        <w:t xml:space="preserve"> Самарской области</w:t>
      </w:r>
    </w:p>
    <w:p w:rsidR="002F4D34" w:rsidRPr="006E4BED" w:rsidRDefault="002F4D34" w:rsidP="002F4D34">
      <w:pPr>
        <w:jc w:val="center"/>
        <w:rPr>
          <w:rFonts w:eastAsia="Times New Roman"/>
          <w:lang w:eastAsia="ar-SA"/>
        </w:rPr>
      </w:pP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t xml:space="preserve">В соответствии со статьями 31, 33 Градостроительного кодекса Российской Федерации, руководствуясь статьей 28 Федерального закона от 06.10.2003 №131-ФЗ «Об общих принципах организации местного самоуправления в Российской Федерации», Уставом сельского поселения Александровка муниципального района </w:t>
      </w:r>
      <w:proofErr w:type="spellStart"/>
      <w:r w:rsidRPr="006E4BED">
        <w:t>Кинель-ЧеркасскийСамарской</w:t>
      </w:r>
      <w:proofErr w:type="spellEnd"/>
      <w:r w:rsidRPr="006E4BED">
        <w:t xml:space="preserve"> области, Главой </w:t>
      </w:r>
      <w:r w:rsidRPr="006E4BED">
        <w:rPr>
          <w:lang w:val="en-US"/>
        </w:rPr>
        <w:t>I</w:t>
      </w:r>
      <w:r w:rsidRPr="006E4BED">
        <w:t xml:space="preserve">V Правил землепользования и застройки сельского поселения Александровка муниципального района </w:t>
      </w:r>
      <w:proofErr w:type="spellStart"/>
      <w:r w:rsidRPr="006E4BED">
        <w:t>Кинель-ЧеркасскийСамарской</w:t>
      </w:r>
      <w:proofErr w:type="spellEnd"/>
      <w:r w:rsidRPr="006E4BED">
        <w:t xml:space="preserve"> области, утвержденных решением Собрания представителей сельского поселения Александровка муниципального района </w:t>
      </w:r>
      <w:proofErr w:type="spellStart"/>
      <w:r w:rsidRPr="006E4BED">
        <w:t>Кинель-ЧеркасскийСамарской</w:t>
      </w:r>
      <w:proofErr w:type="spellEnd"/>
      <w:r w:rsidRPr="006E4BED">
        <w:t xml:space="preserve"> области </w:t>
      </w:r>
      <w:r w:rsidRPr="006E4BED">
        <w:rPr>
          <w:bCs/>
        </w:rPr>
        <w:t>от  26.12.2013 № 22-1</w:t>
      </w:r>
      <w:r w:rsidRPr="006E4BED">
        <w:t>(далее также – Правила)</w:t>
      </w:r>
      <w:r w:rsidRPr="006E4BED">
        <w:rPr>
          <w:lang w:eastAsia="ar-SA"/>
        </w:rPr>
        <w:t>, постановляю</w:t>
      </w:r>
      <w:r w:rsidRPr="006E4BED">
        <w:rPr>
          <w:rFonts w:eastAsia="Times New Roman"/>
          <w:lang w:eastAsia="ar-SA"/>
        </w:rPr>
        <w:t>:</w:t>
      </w:r>
    </w:p>
    <w:p w:rsidR="002F4D34" w:rsidRPr="006E4BED" w:rsidRDefault="002F4D34" w:rsidP="002F4D34">
      <w:pPr>
        <w:spacing w:line="360" w:lineRule="auto"/>
        <w:ind w:firstLine="709"/>
        <w:jc w:val="both"/>
        <w:rPr>
          <w:lang w:eastAsia="ar-SA"/>
        </w:rPr>
      </w:pPr>
      <w:r w:rsidRPr="006E4BED">
        <w:rPr>
          <w:lang w:eastAsia="ar-SA"/>
        </w:rPr>
        <w:t xml:space="preserve">1. Провести на территории </w:t>
      </w:r>
      <w:r w:rsidRPr="006E4BED">
        <w:t xml:space="preserve">сельского поселения Александровка муниципального района </w:t>
      </w:r>
      <w:proofErr w:type="spellStart"/>
      <w:r w:rsidRPr="006E4BED">
        <w:t>Кинель-Черкасский</w:t>
      </w:r>
      <w:r w:rsidRPr="006E4BED">
        <w:rPr>
          <w:lang w:eastAsia="ar-SA"/>
        </w:rPr>
        <w:t>Самарской</w:t>
      </w:r>
      <w:proofErr w:type="spellEnd"/>
      <w:r w:rsidRPr="006E4BED">
        <w:rPr>
          <w:lang w:eastAsia="ar-SA"/>
        </w:rPr>
        <w:t xml:space="preserve"> области публичные слушания по </w:t>
      </w:r>
      <w:r w:rsidRPr="006E4BED">
        <w:t xml:space="preserve">проекту решения Собрания представителей сельского поселения Александровка муниципального района </w:t>
      </w:r>
      <w:proofErr w:type="spellStart"/>
      <w:r w:rsidRPr="006E4BED">
        <w:t>Кинель-ЧеркасскийСамарской</w:t>
      </w:r>
      <w:proofErr w:type="spellEnd"/>
      <w:r w:rsidRPr="006E4BED">
        <w:t xml:space="preserve"> области «О внесении изменений в Правила землепользования и застройки сельского поселения Александровка муниципального района </w:t>
      </w:r>
      <w:proofErr w:type="spellStart"/>
      <w:r w:rsidRPr="006E4BED">
        <w:t>Кинель-ЧеркасскийСамарской</w:t>
      </w:r>
      <w:proofErr w:type="spellEnd"/>
      <w:r w:rsidRPr="006E4BED">
        <w:t xml:space="preserve"> области</w:t>
      </w:r>
      <w:proofErr w:type="gramStart"/>
      <w:r w:rsidRPr="006E4BED">
        <w:rPr>
          <w:bCs/>
        </w:rPr>
        <w:t>»</w:t>
      </w:r>
      <w:r w:rsidRPr="006E4BED">
        <w:rPr>
          <w:lang w:eastAsia="ar-SA"/>
        </w:rPr>
        <w:t>(</w:t>
      </w:r>
      <w:proofErr w:type="spellStart"/>
      <w:proofErr w:type="gramEnd"/>
      <w:r w:rsidRPr="006E4BED">
        <w:rPr>
          <w:lang w:eastAsia="ar-SA"/>
        </w:rPr>
        <w:t>далеетакже</w:t>
      </w:r>
      <w:proofErr w:type="spellEnd"/>
      <w:r w:rsidRPr="006E4BED">
        <w:rPr>
          <w:lang w:eastAsia="ar-SA"/>
        </w:rPr>
        <w:t xml:space="preserve">  – Проект решения).</w:t>
      </w:r>
    </w:p>
    <w:p w:rsidR="002F4D34" w:rsidRPr="006E4BED" w:rsidRDefault="002F4D34" w:rsidP="002F4D34">
      <w:pPr>
        <w:spacing w:line="360" w:lineRule="auto"/>
        <w:ind w:firstLine="709"/>
        <w:jc w:val="both"/>
        <w:rPr>
          <w:lang w:eastAsia="ar-SA"/>
        </w:rPr>
      </w:pPr>
      <w:r w:rsidRPr="006E4BED">
        <w:rPr>
          <w:lang w:eastAsia="ar-SA"/>
        </w:rPr>
        <w:t xml:space="preserve">2. </w:t>
      </w:r>
      <w:r w:rsidRPr="006E4BED">
        <w:t xml:space="preserve">Информационные материалы к </w:t>
      </w:r>
      <w:r w:rsidRPr="006E4BED">
        <w:rPr>
          <w:lang w:eastAsia="ar-SA"/>
        </w:rPr>
        <w:t xml:space="preserve">Проектурешения </w:t>
      </w:r>
      <w:r w:rsidRPr="006E4BED">
        <w:t>включают в себя Проект решения и пояснительную записку к нему.</w:t>
      </w:r>
    </w:p>
    <w:p w:rsidR="002F4D34" w:rsidRPr="006E4BED" w:rsidRDefault="002F4D34" w:rsidP="002F4D34">
      <w:pPr>
        <w:spacing w:line="360" w:lineRule="auto"/>
        <w:ind w:firstLine="709"/>
        <w:jc w:val="both"/>
        <w:rPr>
          <w:lang w:eastAsia="ar-SA"/>
        </w:rPr>
      </w:pPr>
      <w:r w:rsidRPr="006E4BED">
        <w:rPr>
          <w:lang w:eastAsia="ar-SA"/>
        </w:rPr>
        <w:t xml:space="preserve">3. Срок проведения публичных слушаний по Проекту решения о внесении изменений в Правила– </w:t>
      </w:r>
      <w:r w:rsidRPr="006E4BED">
        <w:t>с 12.02.2019 до 12.04.2019</w:t>
      </w:r>
      <w:r w:rsidRPr="006E4BED">
        <w:rPr>
          <w:lang w:eastAsia="ar-SA"/>
        </w:rPr>
        <w:t>года.</w:t>
      </w:r>
    </w:p>
    <w:p w:rsidR="002F4D34" w:rsidRPr="006E4BED" w:rsidRDefault="002F4D34" w:rsidP="002F4D34">
      <w:pPr>
        <w:spacing w:line="360" w:lineRule="auto"/>
        <w:ind w:firstLine="709"/>
        <w:jc w:val="both"/>
        <w:rPr>
          <w:lang w:eastAsia="ar-SA"/>
        </w:rPr>
      </w:pPr>
      <w:r w:rsidRPr="006E4BED">
        <w:rPr>
          <w:rFonts w:eastAsia="Times New Roman"/>
          <w:lang w:eastAsia="ar-SA"/>
        </w:rPr>
        <w:t xml:space="preserve">4. </w:t>
      </w:r>
      <w:r w:rsidRPr="006E4BED">
        <w:t>Срок проведения публичных слушаний исчисляется со дня официального опубликования настоящего постановления до дня официального опубликования заключения о результатах публичных слушаний.</w:t>
      </w:r>
    </w:p>
    <w:p w:rsidR="002F4D34" w:rsidRPr="006E4BED" w:rsidRDefault="002F4D34" w:rsidP="002F4D34">
      <w:pPr>
        <w:spacing w:line="360" w:lineRule="auto"/>
        <w:ind w:firstLine="709"/>
        <w:jc w:val="both"/>
        <w:rPr>
          <w:rFonts w:eastAsia="Times New Roman"/>
          <w:lang w:eastAsia="ar-SA"/>
        </w:rPr>
      </w:pPr>
      <w:r w:rsidRPr="006E4BED">
        <w:rPr>
          <w:lang w:eastAsia="ar-SA"/>
        </w:rPr>
        <w:lastRenderedPageBreak/>
        <w:t xml:space="preserve">5. Органом, уполномоченным на организацию и проведение публичных слушаний в соответствии с настоящим постановлением, является </w:t>
      </w:r>
      <w:r w:rsidRPr="006E4BED">
        <w:t xml:space="preserve">Комиссия по подготовке проекта правил землепользования и застройки сельского поселения Александровка муниципального района </w:t>
      </w:r>
      <w:proofErr w:type="spellStart"/>
      <w:r w:rsidRPr="006E4BED">
        <w:t>Кинель-ЧеркасскийСамарской</w:t>
      </w:r>
      <w:proofErr w:type="spellEnd"/>
      <w:r w:rsidRPr="006E4BED">
        <w:t xml:space="preserve"> области (далее – Комиссия)</w:t>
      </w:r>
      <w:r w:rsidRPr="006E4BED">
        <w:rPr>
          <w:rFonts w:eastAsia="Times New Roman"/>
          <w:lang w:eastAsia="ar-SA"/>
        </w:rPr>
        <w:t>.</w:t>
      </w:r>
    </w:p>
    <w:p w:rsidR="002F4D34" w:rsidRPr="006E4BED" w:rsidRDefault="002F4D34" w:rsidP="002F4D34">
      <w:pPr>
        <w:tabs>
          <w:tab w:val="num" w:pos="1134"/>
        </w:tabs>
        <w:spacing w:line="360" w:lineRule="auto"/>
        <w:ind w:firstLine="709"/>
        <w:jc w:val="both"/>
        <w:rPr>
          <w:lang w:eastAsia="ar-SA"/>
        </w:rPr>
      </w:pPr>
      <w:r w:rsidRPr="006E4BED">
        <w:rPr>
          <w:rFonts w:eastAsia="Times New Roman"/>
          <w:lang w:eastAsia="ar-SA"/>
        </w:rPr>
        <w:t xml:space="preserve">6. </w:t>
      </w:r>
      <w:r w:rsidRPr="006E4BED">
        <w:t xml:space="preserve">Представление участниками публичных слушаний предложений и замечаний по </w:t>
      </w:r>
      <w:r w:rsidRPr="006E4BED">
        <w:rPr>
          <w:lang w:eastAsia="ar-SA"/>
        </w:rPr>
        <w:t>Проекту решения</w:t>
      </w:r>
      <w:r w:rsidRPr="006E4BED">
        <w:t xml:space="preserve">, а также их учет осуществляется в соответствии с главой </w:t>
      </w:r>
      <w:proofErr w:type="gramStart"/>
      <w:r w:rsidRPr="006E4BED">
        <w:rPr>
          <w:lang w:val="en-US"/>
        </w:rPr>
        <w:t>IV</w:t>
      </w:r>
      <w:proofErr w:type="gramEnd"/>
      <w:r w:rsidRPr="006E4BED">
        <w:t>Правил</w:t>
      </w:r>
      <w:r w:rsidRPr="006E4BED">
        <w:rPr>
          <w:lang w:eastAsia="ar-SA"/>
        </w:rPr>
        <w:t>.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rPr>
          <w:rFonts w:eastAsia="Times New Roman"/>
          <w:lang w:eastAsia="ar-SA"/>
        </w:rPr>
        <w:t xml:space="preserve">7. </w:t>
      </w:r>
      <w:r w:rsidRPr="006E4BED">
        <w:t xml:space="preserve">Место проведения публичных слушаний (место проведения экспозиции Проекта </w:t>
      </w:r>
      <w:r w:rsidRPr="006E4BED">
        <w:rPr>
          <w:lang w:eastAsia="ar-SA"/>
        </w:rPr>
        <w:t>решения</w:t>
      </w:r>
      <w:r w:rsidRPr="006E4BED">
        <w:t xml:space="preserve">) в сельском поселении Александровка муниципального района </w:t>
      </w:r>
      <w:proofErr w:type="spellStart"/>
      <w:r w:rsidRPr="006E4BED">
        <w:t>Кинель-ЧеркасскийСамарской</w:t>
      </w:r>
      <w:proofErr w:type="spellEnd"/>
      <w:r w:rsidRPr="006E4BED">
        <w:t xml:space="preserve"> области: </w:t>
      </w:r>
      <w:proofErr w:type="gramStart"/>
      <w:r w:rsidRPr="006E4BED">
        <w:t>с</w:t>
      </w:r>
      <w:proofErr w:type="gramEnd"/>
      <w:r w:rsidRPr="006E4BED">
        <w:t xml:space="preserve">.  </w:t>
      </w:r>
      <w:proofErr w:type="gramStart"/>
      <w:r w:rsidRPr="006E4BED">
        <w:t>Александровка</w:t>
      </w:r>
      <w:proofErr w:type="gramEnd"/>
      <w:r w:rsidRPr="006E4BED">
        <w:t>, ул.  А.Толстого, д.8</w:t>
      </w:r>
      <w:r w:rsidRPr="006E4BED">
        <w:rPr>
          <w:rFonts w:eastAsia="Times New Roman"/>
          <w:color w:val="333333"/>
        </w:rPr>
        <w:t>.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t xml:space="preserve">8. Датой открытия экспозиции считается дата опубликования Проекта </w:t>
      </w:r>
      <w:proofErr w:type="spellStart"/>
      <w:r w:rsidRPr="006E4BED">
        <w:rPr>
          <w:lang w:eastAsia="ar-SA"/>
        </w:rPr>
        <w:t>решения</w:t>
      </w:r>
      <w:r w:rsidRPr="006E4BED">
        <w:t>и</w:t>
      </w:r>
      <w:proofErr w:type="spellEnd"/>
      <w:r w:rsidRPr="006E4BED">
        <w:t xml:space="preserve"> его </w:t>
      </w:r>
      <w:proofErr w:type="spellStart"/>
      <w:r w:rsidRPr="006E4BED">
        <w:t>размещенияна</w:t>
      </w:r>
      <w:proofErr w:type="spellEnd"/>
      <w:r w:rsidRPr="006E4BED">
        <w:t xml:space="preserve"> официальном сайте Администрации сельского поселения </w:t>
      </w:r>
      <w:proofErr w:type="spellStart"/>
      <w:r w:rsidRPr="006E4BED">
        <w:t>Александровкамуниципального</w:t>
      </w:r>
      <w:proofErr w:type="spellEnd"/>
      <w:r w:rsidRPr="006E4BED">
        <w:t xml:space="preserve"> района </w:t>
      </w:r>
      <w:proofErr w:type="spellStart"/>
      <w:r w:rsidRPr="006E4BED">
        <w:t>Кинель-ЧеркасскийСамарской</w:t>
      </w:r>
      <w:proofErr w:type="spellEnd"/>
      <w:r w:rsidRPr="006E4BED">
        <w:t xml:space="preserve"> </w:t>
      </w:r>
      <w:proofErr w:type="spellStart"/>
      <w:r w:rsidRPr="006E4BED">
        <w:t>областив</w:t>
      </w:r>
      <w:proofErr w:type="spellEnd"/>
      <w:r w:rsidRPr="006E4BED">
        <w:t xml:space="preserve"> </w:t>
      </w:r>
      <w:r w:rsidRPr="006E4BED">
        <w:rPr>
          <w:spacing w:val="-1"/>
        </w:rPr>
        <w:t xml:space="preserve">сети «Интернет» - </w:t>
      </w:r>
      <w:hyperlink r:id="rId8" w:history="1">
        <w:r w:rsidRPr="00B5473B">
          <w:rPr>
            <w:rStyle w:val="ad"/>
            <w:lang w:val="en-US"/>
          </w:rPr>
          <w:t>http</w:t>
        </w:r>
        <w:r w:rsidRPr="00B5473B">
          <w:rPr>
            <w:rStyle w:val="ad"/>
          </w:rPr>
          <w:t>://</w:t>
        </w:r>
        <w:proofErr w:type="spellStart"/>
        <w:r w:rsidRPr="00B5473B">
          <w:rPr>
            <w:rStyle w:val="ad"/>
            <w:lang w:val="en-US"/>
          </w:rPr>
          <w:t>aleksandrovka</w:t>
        </w:r>
        <w:proofErr w:type="spellEnd"/>
        <w:r w:rsidRPr="00B5473B">
          <w:rPr>
            <w:rStyle w:val="ad"/>
          </w:rPr>
          <w:t>.</w:t>
        </w:r>
        <w:proofErr w:type="spellStart"/>
        <w:r w:rsidRPr="00B5473B">
          <w:rPr>
            <w:rStyle w:val="ad"/>
            <w:lang w:val="en-US"/>
          </w:rPr>
          <w:t>kinel</w:t>
        </w:r>
        <w:proofErr w:type="spellEnd"/>
        <w:r w:rsidRPr="00B5473B">
          <w:rPr>
            <w:rStyle w:val="ad"/>
          </w:rPr>
          <w:t>-</w:t>
        </w:r>
        <w:proofErr w:type="spellStart"/>
        <w:r w:rsidRPr="00B5473B">
          <w:rPr>
            <w:rStyle w:val="ad"/>
            <w:lang w:val="en-US"/>
          </w:rPr>
          <w:t>cherkassy</w:t>
        </w:r>
        <w:proofErr w:type="spellEnd"/>
        <w:r w:rsidRPr="00B5473B">
          <w:rPr>
            <w:rStyle w:val="ad"/>
          </w:rPr>
          <w:t>.</w:t>
        </w:r>
        <w:proofErr w:type="spellStart"/>
        <w:r w:rsidRPr="00B5473B">
          <w:rPr>
            <w:rStyle w:val="ad"/>
            <w:lang w:val="en-US"/>
          </w:rPr>
          <w:t>ru</w:t>
        </w:r>
        <w:proofErr w:type="spellEnd"/>
      </w:hyperlink>
      <w:r w:rsidRPr="006E4BED">
        <w:t>в порядке, установленном пунктом 1 части 8 статьи 5.1 Градостроительного кодекса Российской Федерации.</w:t>
      </w:r>
    </w:p>
    <w:p w:rsidR="002F4D34" w:rsidRPr="006E4BED" w:rsidRDefault="002F4D34" w:rsidP="002F4D34">
      <w:pPr>
        <w:spacing w:line="360" w:lineRule="auto"/>
        <w:ind w:firstLine="709"/>
        <w:jc w:val="both"/>
        <w:rPr>
          <w:rFonts w:eastAsia="Times New Roman"/>
        </w:rPr>
      </w:pPr>
      <w:r w:rsidRPr="006E4BED">
        <w:t>Экспозиция проводится в срок до даты окончания публичных слушаний. Посещение экспозиции возможно в рабочие дни с 10.00 до 16.00.</w:t>
      </w:r>
    </w:p>
    <w:p w:rsidR="002F4D34" w:rsidRPr="006E4BED" w:rsidRDefault="002F4D34" w:rsidP="002F4D34">
      <w:pPr>
        <w:tabs>
          <w:tab w:val="num" w:pos="1134"/>
        </w:tabs>
        <w:spacing w:line="360" w:lineRule="auto"/>
        <w:ind w:firstLine="709"/>
        <w:jc w:val="both"/>
      </w:pPr>
      <w:r w:rsidRPr="006E4BED">
        <w:t xml:space="preserve">9.Собрания участников публичных слушанийпо вопросу публичных слушаний в каждом населенном пунктесельского поселения Александровка муниципального района </w:t>
      </w:r>
      <w:proofErr w:type="spellStart"/>
      <w:r w:rsidRPr="006E4BED">
        <w:t>Кинель-Черкасский</w:t>
      </w:r>
      <w:proofErr w:type="spellEnd"/>
      <w:r w:rsidRPr="006E4BED">
        <w:t xml:space="preserve"> Самарской области проводятся:</w:t>
      </w:r>
    </w:p>
    <w:p w:rsidR="002F4D34" w:rsidRPr="006E4BED" w:rsidRDefault="002F4D34" w:rsidP="002F4D34">
      <w:pPr>
        <w:spacing w:line="360" w:lineRule="auto"/>
        <w:ind w:firstLine="709"/>
        <w:jc w:val="both"/>
        <w:rPr>
          <w:kern w:val="2"/>
        </w:rPr>
      </w:pPr>
      <w:r w:rsidRPr="006E4BED">
        <w:rPr>
          <w:noProof/>
        </w:rPr>
        <w:t xml:space="preserve">в селе Александровка – 18 марта 2019 года </w:t>
      </w:r>
      <w:r w:rsidRPr="006E4BED">
        <w:t xml:space="preserve">в </w:t>
      </w:r>
      <w:r w:rsidRPr="006E4BED">
        <w:rPr>
          <w:noProof/>
        </w:rPr>
        <w:t>15:00</w:t>
      </w:r>
      <w:r w:rsidRPr="006E4BED">
        <w:t xml:space="preserve">, по адресу: </w:t>
      </w:r>
      <w:r w:rsidRPr="006E4BED">
        <w:rPr>
          <w:noProof/>
        </w:rPr>
        <w:t>ул. А. Толстого, д.8</w:t>
      </w:r>
      <w:r w:rsidRPr="006E4BED">
        <w:t>;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rPr>
          <w:noProof/>
        </w:rPr>
        <w:t>в поселке Безречье –</w:t>
      </w:r>
      <w:r w:rsidRPr="006E4BED">
        <w:t xml:space="preserve">19 марта </w:t>
      </w:r>
      <w:r w:rsidRPr="006E4BED">
        <w:rPr>
          <w:noProof/>
        </w:rPr>
        <w:t xml:space="preserve">2019 года </w:t>
      </w:r>
      <w:r w:rsidRPr="006E4BED">
        <w:t xml:space="preserve">в </w:t>
      </w:r>
      <w:r w:rsidRPr="006E4BED">
        <w:rPr>
          <w:noProof/>
        </w:rPr>
        <w:t>15:00</w:t>
      </w:r>
      <w:r w:rsidRPr="006E4BED">
        <w:t xml:space="preserve">, по адресу: </w:t>
      </w:r>
      <w:r w:rsidRPr="006E4BED">
        <w:rPr>
          <w:noProof/>
        </w:rPr>
        <w:t>ул.Школьная, д.2</w:t>
      </w:r>
      <w:r w:rsidRPr="006E4BED">
        <w:t>;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rPr>
          <w:noProof/>
        </w:rPr>
        <w:t>в селе Березовка –</w:t>
      </w:r>
      <w:r w:rsidRPr="006E4BED">
        <w:t>20 марта</w:t>
      </w:r>
      <w:r w:rsidRPr="006E4BED">
        <w:rPr>
          <w:noProof/>
        </w:rPr>
        <w:t xml:space="preserve"> 2019 года </w:t>
      </w:r>
      <w:r w:rsidRPr="006E4BED">
        <w:t xml:space="preserve">в </w:t>
      </w:r>
      <w:r w:rsidRPr="006E4BED">
        <w:rPr>
          <w:noProof/>
        </w:rPr>
        <w:t>15:00</w:t>
      </w:r>
      <w:r w:rsidRPr="006E4BED">
        <w:t xml:space="preserve">, по адресу: </w:t>
      </w:r>
      <w:r w:rsidRPr="006E4BED">
        <w:rPr>
          <w:noProof/>
        </w:rPr>
        <w:t>ул. Луговая   д.5</w:t>
      </w:r>
      <w:r w:rsidRPr="006E4BED">
        <w:t>;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rPr>
          <w:noProof/>
        </w:rPr>
        <w:t xml:space="preserve">в поселке Малореченск – 21 марта 2019 года </w:t>
      </w:r>
      <w:r w:rsidRPr="006E4BED">
        <w:t xml:space="preserve">в </w:t>
      </w:r>
      <w:r w:rsidRPr="006E4BED">
        <w:rPr>
          <w:noProof/>
        </w:rPr>
        <w:t>15:00</w:t>
      </w:r>
      <w:r w:rsidRPr="006E4BED">
        <w:t xml:space="preserve">, по адресу: </w:t>
      </w:r>
      <w:r w:rsidRPr="006E4BED">
        <w:rPr>
          <w:noProof/>
        </w:rPr>
        <w:t>ул.Дорожная, д.5;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rPr>
          <w:noProof/>
        </w:rPr>
        <w:t xml:space="preserve">в селе Степановка – 22 марта 2019 года </w:t>
      </w:r>
      <w:r w:rsidRPr="006E4BED">
        <w:t xml:space="preserve">в </w:t>
      </w:r>
      <w:r w:rsidRPr="006E4BED">
        <w:rPr>
          <w:noProof/>
        </w:rPr>
        <w:t>15:00</w:t>
      </w:r>
      <w:r w:rsidRPr="006E4BED">
        <w:t xml:space="preserve">, по адресу: </w:t>
      </w:r>
      <w:r w:rsidRPr="006E4BED">
        <w:rPr>
          <w:noProof/>
        </w:rPr>
        <w:t>ул. Полевая, д. 16</w:t>
      </w:r>
      <w:r w:rsidRPr="006E4BED">
        <w:t>.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rPr>
          <w:rFonts w:eastAsia="Times New Roman"/>
          <w:lang w:eastAsia="ar-SA"/>
        </w:rPr>
        <w:t xml:space="preserve">10. </w:t>
      </w:r>
      <w:r w:rsidRPr="006E4BED">
        <w:t xml:space="preserve">Комиссии в целях доведения до населения информации о содержании </w:t>
      </w:r>
      <w:r w:rsidRPr="006E4BED">
        <w:rPr>
          <w:lang w:eastAsia="ar-SA"/>
        </w:rPr>
        <w:t xml:space="preserve">Проекта решения </w:t>
      </w:r>
      <w:r w:rsidRPr="006E4BED">
        <w:t xml:space="preserve">обеспечить организацию выставок, экспозиций демонстрационных материалов в месте проведения публичных слушаний </w:t>
      </w:r>
      <w:r w:rsidRPr="006E4BED">
        <w:lastRenderedPageBreak/>
        <w:t xml:space="preserve">(проведения экспозиции </w:t>
      </w:r>
      <w:r w:rsidRPr="006E4BED">
        <w:rPr>
          <w:lang w:eastAsia="ar-SA"/>
        </w:rPr>
        <w:t>Проекта решения</w:t>
      </w:r>
      <w:r w:rsidRPr="006E4BED">
        <w:t xml:space="preserve">) и в местах проведения собраний участников публичных слушаний по </w:t>
      </w:r>
      <w:r w:rsidRPr="006E4BED">
        <w:rPr>
          <w:lang w:eastAsia="ar-SA"/>
        </w:rPr>
        <w:t>Проекту решения</w:t>
      </w:r>
      <w:r w:rsidRPr="006E4BED">
        <w:t>.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t xml:space="preserve">11. Прием замечаний и предложений от жителей поселения и иных заинтересованных лиц по </w:t>
      </w:r>
      <w:r w:rsidRPr="006E4BED">
        <w:rPr>
          <w:lang w:eastAsia="ar-SA"/>
        </w:rPr>
        <w:t xml:space="preserve">Проекту решения </w:t>
      </w:r>
      <w:r w:rsidRPr="006E4BED">
        <w:t>осуществляется по адресу, указанному в пункте 7 настоящего постановления, в рабочие дни с 10 часов до 16 часов.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t xml:space="preserve">12. Замечания и предложения могут быть внесены: 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t>1) в письменной или устной форме в ходе проведения собраний участников публичных слушаний;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t>2) в письменной форме в адрес организатора публичных слушаний;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t xml:space="preserve">13. Прием замечаний и предложений отучастников публичных слушаний, жителей поселения и иных заинтересованных лиц по </w:t>
      </w:r>
      <w:r w:rsidRPr="006E4BED">
        <w:rPr>
          <w:lang w:eastAsia="ar-SA"/>
        </w:rPr>
        <w:t xml:space="preserve">Проекту решения </w:t>
      </w:r>
      <w:r w:rsidRPr="006E4BED">
        <w:t>осуществляется в срок до 29.03.2019.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t xml:space="preserve">14. Назначить лицом, ответственным за ведение протокола публичных слушаний по </w:t>
      </w:r>
      <w:r w:rsidRPr="006E4BED">
        <w:rPr>
          <w:lang w:eastAsia="ar-SA"/>
        </w:rPr>
        <w:t xml:space="preserve">Проектурешения, </w:t>
      </w:r>
      <w:r w:rsidRPr="006E4BED">
        <w:t>Шпилеву</w:t>
      </w:r>
      <w:r w:rsidRPr="006E4BED">
        <w:rPr>
          <w:lang w:eastAsia="ar-SA"/>
        </w:rPr>
        <w:t xml:space="preserve"> Н.А.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rPr>
          <w:lang w:eastAsia="ar-SA"/>
        </w:rPr>
        <w:t xml:space="preserve">15. Официальное опубликование </w:t>
      </w:r>
      <w:r w:rsidRPr="006E4BED">
        <w:t>настоящего постановления является оповещением о начале публичных слушаний.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t>Настоящее постановление подлежит опубликованию в газете «</w:t>
      </w:r>
      <w:r w:rsidRPr="006E4BED">
        <w:rPr>
          <w:noProof/>
        </w:rPr>
        <w:t>Александровские вести</w:t>
      </w:r>
      <w:r w:rsidRPr="006E4BED">
        <w:t xml:space="preserve">» и размещению на официальном сайте в </w:t>
      </w:r>
      <w:r w:rsidRPr="006E4BED">
        <w:rPr>
          <w:spacing w:val="-1"/>
        </w:rPr>
        <w:t xml:space="preserve">сети «Интернет» - </w:t>
      </w:r>
      <w:r w:rsidRPr="006E4BED">
        <w:t>http://aleksandrovka.kinel-cherkassy.ru.</w:t>
      </w:r>
    </w:p>
    <w:p w:rsidR="002F4D34" w:rsidRPr="006E4BED" w:rsidRDefault="002F4D34" w:rsidP="002F4D34">
      <w:pPr>
        <w:spacing w:line="360" w:lineRule="auto"/>
        <w:ind w:firstLine="709"/>
        <w:jc w:val="both"/>
        <w:rPr>
          <w:u w:color="FFFFFF"/>
        </w:rPr>
      </w:pPr>
      <w:r w:rsidRPr="006E4BED">
        <w:rPr>
          <w:rFonts w:eastAsia="Times New Roman"/>
          <w:lang w:eastAsia="ar-SA"/>
        </w:rPr>
        <w:t xml:space="preserve">16. </w:t>
      </w:r>
      <w:r w:rsidRPr="006E4BED">
        <w:rPr>
          <w:u w:color="FFFFFF"/>
        </w:rPr>
        <w:t xml:space="preserve">Комиссии в целях заблаговременного ознакомления жителей поселения и иных заинтересованных лиц с </w:t>
      </w:r>
      <w:r w:rsidRPr="006E4BED">
        <w:rPr>
          <w:lang w:eastAsia="ar-SA"/>
        </w:rPr>
        <w:t xml:space="preserve">Проектом решения </w:t>
      </w:r>
      <w:r w:rsidRPr="006E4BED">
        <w:rPr>
          <w:u w:color="FFFFFF"/>
        </w:rPr>
        <w:t>обеспечить: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t xml:space="preserve">официальное опубликование Проекта решения в газете «Александровские </w:t>
      </w:r>
      <w:r w:rsidRPr="006E4BED">
        <w:rPr>
          <w:noProof/>
        </w:rPr>
        <w:t>вести</w:t>
      </w:r>
      <w:r w:rsidRPr="006E4BED">
        <w:t>»12.02.2019;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t xml:space="preserve">размещение Проекта </w:t>
      </w:r>
      <w:r w:rsidRPr="006E4BED">
        <w:rPr>
          <w:lang w:eastAsia="ar-SA"/>
        </w:rPr>
        <w:t xml:space="preserve">решения </w:t>
      </w:r>
      <w:r w:rsidRPr="006E4BED">
        <w:t xml:space="preserve">на официальном сайте Администрации сельского поселения Александровка муниципального района </w:t>
      </w:r>
      <w:proofErr w:type="spellStart"/>
      <w:r w:rsidRPr="006E4BED">
        <w:t>Кинель-ЧеркасскийСамарской</w:t>
      </w:r>
      <w:proofErr w:type="spellEnd"/>
      <w:r w:rsidRPr="006E4BED">
        <w:t xml:space="preserve"> области в информационно-коммуникационной сети «Интернет»: - </w:t>
      </w:r>
      <w:hyperlink r:id="rId9" w:history="1">
        <w:r w:rsidRPr="00B5473B">
          <w:rPr>
            <w:rStyle w:val="ad"/>
            <w:lang w:val="en-US"/>
          </w:rPr>
          <w:t>http</w:t>
        </w:r>
        <w:r w:rsidRPr="00B5473B">
          <w:rPr>
            <w:rStyle w:val="ad"/>
          </w:rPr>
          <w:t>://</w:t>
        </w:r>
        <w:proofErr w:type="spellStart"/>
        <w:r w:rsidRPr="00B5473B">
          <w:rPr>
            <w:rStyle w:val="ad"/>
            <w:lang w:val="en-US"/>
          </w:rPr>
          <w:t>aleksandrovka</w:t>
        </w:r>
        <w:proofErr w:type="spellEnd"/>
        <w:r w:rsidRPr="00B5473B">
          <w:rPr>
            <w:rStyle w:val="ad"/>
          </w:rPr>
          <w:t>.</w:t>
        </w:r>
        <w:proofErr w:type="spellStart"/>
        <w:r w:rsidRPr="00B5473B">
          <w:rPr>
            <w:rStyle w:val="ad"/>
            <w:lang w:val="en-US"/>
          </w:rPr>
          <w:t>kinel</w:t>
        </w:r>
        <w:proofErr w:type="spellEnd"/>
        <w:r w:rsidRPr="00B5473B">
          <w:rPr>
            <w:rStyle w:val="ad"/>
          </w:rPr>
          <w:t>-</w:t>
        </w:r>
        <w:proofErr w:type="spellStart"/>
        <w:r w:rsidRPr="00B5473B">
          <w:rPr>
            <w:rStyle w:val="ad"/>
            <w:lang w:val="en-US"/>
          </w:rPr>
          <w:t>cherkassy</w:t>
        </w:r>
        <w:proofErr w:type="spellEnd"/>
        <w:r w:rsidRPr="00B5473B">
          <w:rPr>
            <w:rStyle w:val="ad"/>
          </w:rPr>
          <w:t>.</w:t>
        </w:r>
        <w:proofErr w:type="spellStart"/>
        <w:r w:rsidRPr="00B5473B">
          <w:rPr>
            <w:rStyle w:val="ad"/>
            <w:lang w:val="en-US"/>
          </w:rPr>
          <w:t>ru</w:t>
        </w:r>
        <w:proofErr w:type="spellEnd"/>
      </w:hyperlink>
      <w:r w:rsidRPr="006E4BED">
        <w:t>19.02.2019;</w:t>
      </w:r>
    </w:p>
    <w:p w:rsidR="002F4D34" w:rsidRPr="006E4BED" w:rsidRDefault="002F4D34" w:rsidP="002F4D34">
      <w:pPr>
        <w:spacing w:line="360" w:lineRule="auto"/>
        <w:ind w:firstLine="709"/>
        <w:jc w:val="both"/>
      </w:pPr>
      <w:r w:rsidRPr="006E4BED">
        <w:t xml:space="preserve">беспрепятственный доступ к ознакомлению с </w:t>
      </w:r>
      <w:r w:rsidRPr="006E4BED">
        <w:rPr>
          <w:lang w:eastAsia="ar-SA"/>
        </w:rPr>
        <w:t xml:space="preserve">Проектом решения </w:t>
      </w:r>
      <w:r w:rsidRPr="006E4BED">
        <w:t>в здании Администрации поселения (в соответствии с режимом работы Администрации поселения).</w:t>
      </w:r>
    </w:p>
    <w:p w:rsidR="002F4D34" w:rsidRPr="006E4BED" w:rsidRDefault="002F4D34" w:rsidP="002F4D34">
      <w:pPr>
        <w:pStyle w:val="1-21"/>
        <w:spacing w:line="360" w:lineRule="auto"/>
        <w:ind w:left="0" w:firstLine="709"/>
        <w:jc w:val="both"/>
        <w:rPr>
          <w:sz w:val="24"/>
          <w:szCs w:val="24"/>
        </w:rPr>
      </w:pPr>
      <w:r w:rsidRPr="006E4BED">
        <w:rPr>
          <w:sz w:val="24"/>
          <w:szCs w:val="24"/>
          <w:lang w:eastAsia="ar-SA"/>
        </w:rPr>
        <w:t xml:space="preserve">17. </w:t>
      </w:r>
      <w:r w:rsidRPr="006E4BED">
        <w:rPr>
          <w:sz w:val="24"/>
          <w:szCs w:val="24"/>
        </w:rPr>
        <w:t>В случае</w:t>
      </w:r>
      <w:proofErr w:type="gramStart"/>
      <w:r w:rsidRPr="006E4BED">
        <w:rPr>
          <w:sz w:val="24"/>
          <w:szCs w:val="24"/>
        </w:rPr>
        <w:t>,</w:t>
      </w:r>
      <w:proofErr w:type="gramEnd"/>
      <w:r w:rsidRPr="006E4BED">
        <w:rPr>
          <w:sz w:val="24"/>
          <w:szCs w:val="24"/>
        </w:rPr>
        <w:t xml:space="preserve"> если настоящее постановление будет опубликовано позднее </w:t>
      </w:r>
      <w:r w:rsidRPr="006E4BED">
        <w:rPr>
          <w:sz w:val="24"/>
          <w:szCs w:val="24"/>
        </w:rPr>
        <w:lastRenderedPageBreak/>
        <w:t>календарной даты начала публичных слушаний, указанной в пункте 3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установленные в настоящем постановлении календарная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2F4D34" w:rsidRPr="006E4BED" w:rsidRDefault="002F4D34" w:rsidP="002F4D34">
      <w:pPr>
        <w:pStyle w:val="1-21"/>
        <w:spacing w:line="360" w:lineRule="auto"/>
        <w:ind w:left="0"/>
        <w:jc w:val="both"/>
        <w:rPr>
          <w:sz w:val="24"/>
          <w:szCs w:val="24"/>
        </w:rPr>
      </w:pPr>
    </w:p>
    <w:p w:rsidR="002F4D34" w:rsidRPr="006E4BED" w:rsidRDefault="002F4D34" w:rsidP="002F4D34">
      <w:pPr>
        <w:jc w:val="both"/>
        <w:rPr>
          <w:rFonts w:eastAsia="Times New Roman"/>
        </w:rPr>
      </w:pPr>
    </w:p>
    <w:p w:rsidR="002F4D34" w:rsidRPr="006E4BED" w:rsidRDefault="002F4D34" w:rsidP="002F4D34">
      <w:pPr>
        <w:pStyle w:val="1-21"/>
        <w:spacing w:line="360" w:lineRule="auto"/>
        <w:ind w:left="0"/>
        <w:jc w:val="both"/>
        <w:rPr>
          <w:sz w:val="24"/>
          <w:szCs w:val="24"/>
        </w:rPr>
      </w:pPr>
    </w:p>
    <w:p w:rsidR="002F4D34" w:rsidRPr="006E4BED" w:rsidRDefault="002F4D34" w:rsidP="002F4D34">
      <w:pPr>
        <w:jc w:val="both"/>
        <w:outlineLvl w:val="0"/>
      </w:pPr>
      <w:r w:rsidRPr="006E4BED">
        <w:t>Глава сельского поселения Александровка</w:t>
      </w:r>
    </w:p>
    <w:p w:rsidR="002F4D34" w:rsidRPr="006E4BED" w:rsidRDefault="002F4D34" w:rsidP="002F4D34">
      <w:pPr>
        <w:jc w:val="both"/>
        <w:outlineLvl w:val="0"/>
      </w:pPr>
      <w:r w:rsidRPr="006E4BED">
        <w:t xml:space="preserve">муниципального района </w:t>
      </w:r>
      <w:proofErr w:type="spellStart"/>
      <w:r w:rsidRPr="006E4BED">
        <w:t>Кинель-Черкасский</w:t>
      </w:r>
      <w:proofErr w:type="spellEnd"/>
      <w:r w:rsidRPr="006E4BED">
        <w:t xml:space="preserve"> </w:t>
      </w:r>
    </w:p>
    <w:p w:rsidR="002F4D34" w:rsidRPr="006E4BED" w:rsidRDefault="002F4D34" w:rsidP="002F4D34">
      <w:pPr>
        <w:jc w:val="both"/>
        <w:outlineLvl w:val="0"/>
      </w:pPr>
      <w:r w:rsidRPr="006E4BED">
        <w:t xml:space="preserve">Самарской области                                                                         </w:t>
      </w:r>
      <w:r w:rsidRPr="006E4BED">
        <w:rPr>
          <w:rFonts w:eastAsia="Times New Roman"/>
        </w:rPr>
        <w:t>В.Н.Аверьянова</w:t>
      </w:r>
    </w:p>
    <w:p w:rsidR="002F4D34" w:rsidRPr="006E4BED" w:rsidRDefault="002F4D34" w:rsidP="002F4D34"/>
    <w:p w:rsidR="002F4D34" w:rsidRDefault="002F4D34">
      <w:pPr>
        <w:rPr>
          <w:rFonts w:ascii="Times New Roman" w:hAnsi="Times New Roman"/>
          <w:bCs/>
          <w:sz w:val="18"/>
          <w:szCs w:val="18"/>
        </w:rPr>
      </w:pPr>
    </w:p>
    <w:p w:rsidR="002F4D34" w:rsidRDefault="002F4D34" w:rsidP="002F4D34">
      <w:pPr>
        <w:tabs>
          <w:tab w:val="left" w:pos="142"/>
        </w:tabs>
        <w:suppressAutoHyphens/>
        <w:outlineLvl w:val="0"/>
        <w:rPr>
          <w:rFonts w:ascii="Times New Roman" w:hAnsi="Times New Roman"/>
          <w:bCs/>
          <w:sz w:val="18"/>
          <w:szCs w:val="18"/>
        </w:rPr>
      </w:pPr>
    </w:p>
    <w:p w:rsidR="002F4D34" w:rsidRDefault="002F4D34">
      <w:pPr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br w:type="page"/>
      </w:r>
    </w:p>
    <w:p w:rsidR="00C37578" w:rsidRPr="00D02C6F" w:rsidRDefault="00C37578" w:rsidP="002F4D34">
      <w:pPr>
        <w:tabs>
          <w:tab w:val="left" w:pos="142"/>
        </w:tabs>
        <w:suppressAutoHyphens/>
        <w:outlineLvl w:val="0"/>
        <w:rPr>
          <w:rFonts w:ascii="Times New Roman" w:hAnsi="Times New Roman"/>
          <w:bCs/>
          <w:sz w:val="18"/>
          <w:szCs w:val="18"/>
        </w:rPr>
      </w:pPr>
      <w:r w:rsidRPr="00D02C6F">
        <w:rPr>
          <w:rFonts w:ascii="Times New Roman" w:hAnsi="Times New Roman"/>
          <w:bCs/>
          <w:sz w:val="18"/>
          <w:szCs w:val="18"/>
        </w:rPr>
        <w:lastRenderedPageBreak/>
        <w:t>Приложение</w:t>
      </w:r>
    </w:p>
    <w:p w:rsidR="00B23EA8" w:rsidRDefault="00C37578" w:rsidP="005C25B2">
      <w:pPr>
        <w:tabs>
          <w:tab w:val="left" w:pos="142"/>
        </w:tabs>
        <w:suppressAutoHyphens/>
        <w:ind w:left="4248"/>
        <w:jc w:val="center"/>
        <w:outlineLvl w:val="0"/>
        <w:rPr>
          <w:rFonts w:ascii="Times New Roman" w:hAnsi="Times New Roman"/>
          <w:bCs/>
          <w:sz w:val="18"/>
          <w:szCs w:val="18"/>
        </w:rPr>
      </w:pPr>
      <w:r w:rsidRPr="00D02C6F">
        <w:rPr>
          <w:rFonts w:ascii="Times New Roman" w:hAnsi="Times New Roman"/>
          <w:bCs/>
          <w:sz w:val="18"/>
          <w:szCs w:val="18"/>
        </w:rPr>
        <w:t>к постановлению Главы сельского поселения</w:t>
      </w:r>
    </w:p>
    <w:p w:rsidR="00C37578" w:rsidRPr="00D02C6F" w:rsidRDefault="000A6F1C" w:rsidP="005C25B2">
      <w:pPr>
        <w:tabs>
          <w:tab w:val="left" w:pos="142"/>
        </w:tabs>
        <w:suppressAutoHyphens/>
        <w:ind w:left="4248"/>
        <w:jc w:val="center"/>
        <w:outlineLvl w:val="0"/>
        <w:rPr>
          <w:rFonts w:ascii="Times New Roman" w:hAnsi="Times New Roman"/>
          <w:bCs/>
          <w:sz w:val="18"/>
          <w:szCs w:val="18"/>
        </w:rPr>
      </w:pPr>
      <w:r w:rsidRPr="00D02C6F">
        <w:rPr>
          <w:rFonts w:ascii="Times New Roman" w:hAnsi="Times New Roman"/>
          <w:bCs/>
          <w:sz w:val="18"/>
          <w:szCs w:val="18"/>
        </w:rPr>
        <w:t>Александровка</w:t>
      </w:r>
    </w:p>
    <w:p w:rsidR="007A7CFE" w:rsidRPr="00D02C6F" w:rsidRDefault="000F1C0F" w:rsidP="005C25B2">
      <w:pPr>
        <w:tabs>
          <w:tab w:val="left" w:pos="142"/>
        </w:tabs>
        <w:suppressAutoHyphens/>
        <w:ind w:left="4248"/>
        <w:jc w:val="center"/>
        <w:outlineLvl w:val="0"/>
        <w:rPr>
          <w:rFonts w:ascii="Times New Roman" w:hAnsi="Times New Roman"/>
          <w:bCs/>
          <w:sz w:val="18"/>
          <w:szCs w:val="18"/>
        </w:rPr>
      </w:pPr>
      <w:r w:rsidRPr="00D02C6F">
        <w:rPr>
          <w:rFonts w:ascii="Times New Roman" w:hAnsi="Times New Roman"/>
          <w:bCs/>
          <w:sz w:val="18"/>
          <w:szCs w:val="18"/>
        </w:rPr>
        <w:t>муниципального района</w:t>
      </w:r>
    </w:p>
    <w:p w:rsidR="00C37578" w:rsidRPr="00D02C6F" w:rsidRDefault="007A7CFE" w:rsidP="005C25B2">
      <w:pPr>
        <w:tabs>
          <w:tab w:val="left" w:pos="142"/>
        </w:tabs>
        <w:suppressAutoHyphens/>
        <w:ind w:left="4248"/>
        <w:jc w:val="center"/>
        <w:outlineLvl w:val="0"/>
        <w:rPr>
          <w:rFonts w:ascii="Times New Roman" w:hAnsi="Times New Roman"/>
          <w:bCs/>
          <w:sz w:val="18"/>
          <w:szCs w:val="18"/>
        </w:rPr>
      </w:pPr>
      <w:proofErr w:type="spellStart"/>
      <w:r w:rsidRPr="00D02C6F">
        <w:rPr>
          <w:rFonts w:ascii="Times New Roman" w:hAnsi="Times New Roman"/>
          <w:bCs/>
          <w:sz w:val="18"/>
          <w:szCs w:val="18"/>
        </w:rPr>
        <w:t>Кинель-Черкасский</w:t>
      </w:r>
      <w:r w:rsidR="00C37578" w:rsidRPr="00D02C6F">
        <w:rPr>
          <w:rFonts w:ascii="Times New Roman" w:hAnsi="Times New Roman"/>
          <w:bCs/>
          <w:sz w:val="18"/>
          <w:szCs w:val="18"/>
        </w:rPr>
        <w:t>Самарской</w:t>
      </w:r>
      <w:proofErr w:type="spellEnd"/>
      <w:r w:rsidR="00C37578" w:rsidRPr="00D02C6F">
        <w:rPr>
          <w:rFonts w:ascii="Times New Roman" w:hAnsi="Times New Roman"/>
          <w:bCs/>
          <w:sz w:val="18"/>
          <w:szCs w:val="18"/>
        </w:rPr>
        <w:t xml:space="preserve"> области</w:t>
      </w:r>
    </w:p>
    <w:p w:rsidR="00C37578" w:rsidRPr="00D02C6F" w:rsidRDefault="00B23EA8" w:rsidP="005C25B2">
      <w:pPr>
        <w:tabs>
          <w:tab w:val="left" w:pos="142"/>
        </w:tabs>
        <w:suppressAutoHyphens/>
        <w:ind w:left="4248"/>
        <w:jc w:val="center"/>
        <w:outlineLvl w:val="0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                                                от 12.02.2019г. № 9а</w:t>
      </w:r>
    </w:p>
    <w:p w:rsidR="00C37578" w:rsidRPr="00D02C6F" w:rsidRDefault="00C37578" w:rsidP="00C37578">
      <w:pPr>
        <w:tabs>
          <w:tab w:val="left" w:pos="142"/>
        </w:tabs>
        <w:outlineLvl w:val="0"/>
        <w:rPr>
          <w:rFonts w:ascii="Times New Roman" w:hAnsi="Times New Roman"/>
          <w:bCs/>
          <w:sz w:val="18"/>
          <w:szCs w:val="18"/>
        </w:rPr>
      </w:pPr>
    </w:p>
    <w:p w:rsidR="00C37578" w:rsidRPr="00D02C6F" w:rsidRDefault="00C37578" w:rsidP="00C37578">
      <w:pPr>
        <w:jc w:val="center"/>
        <w:outlineLvl w:val="0"/>
        <w:rPr>
          <w:rFonts w:ascii="Times New Roman" w:hAnsi="Times New Roman"/>
          <w:b/>
          <w:bCs/>
          <w:caps/>
          <w:sz w:val="18"/>
          <w:szCs w:val="18"/>
        </w:rPr>
      </w:pPr>
    </w:p>
    <w:p w:rsidR="00C37578" w:rsidRPr="00D02C6F" w:rsidRDefault="00C37578" w:rsidP="00C37578">
      <w:pPr>
        <w:suppressAutoHyphens/>
        <w:jc w:val="right"/>
        <w:outlineLvl w:val="0"/>
        <w:rPr>
          <w:rFonts w:ascii="Times New Roman" w:hAnsi="Times New Roman"/>
          <w:b/>
          <w:bCs/>
          <w:caps/>
          <w:sz w:val="18"/>
          <w:szCs w:val="18"/>
        </w:rPr>
      </w:pPr>
    </w:p>
    <w:p w:rsidR="00C37578" w:rsidRPr="00D02C6F" w:rsidRDefault="00C37578" w:rsidP="00C37578">
      <w:pPr>
        <w:suppressAutoHyphens/>
        <w:jc w:val="right"/>
        <w:outlineLvl w:val="0"/>
        <w:rPr>
          <w:rFonts w:ascii="Times New Roman" w:hAnsi="Times New Roman"/>
          <w:b/>
          <w:bCs/>
          <w:caps/>
          <w:sz w:val="18"/>
          <w:szCs w:val="18"/>
        </w:rPr>
      </w:pPr>
    </w:p>
    <w:p w:rsidR="00C37578" w:rsidRPr="00D02C6F" w:rsidRDefault="00C37578" w:rsidP="00C37578">
      <w:pPr>
        <w:jc w:val="center"/>
        <w:outlineLvl w:val="0"/>
        <w:rPr>
          <w:rFonts w:ascii="Times New Roman" w:hAnsi="Times New Roman"/>
          <w:b/>
          <w:bCs/>
          <w:caps/>
          <w:sz w:val="18"/>
          <w:szCs w:val="18"/>
        </w:rPr>
      </w:pPr>
    </w:p>
    <w:p w:rsidR="001936EC" w:rsidRPr="00D02C6F" w:rsidRDefault="001936EC" w:rsidP="00C37578">
      <w:pPr>
        <w:jc w:val="center"/>
        <w:outlineLvl w:val="0"/>
        <w:rPr>
          <w:rFonts w:ascii="Times New Roman" w:hAnsi="Times New Roman"/>
          <w:b/>
          <w:bCs/>
          <w:caps/>
          <w:sz w:val="18"/>
          <w:szCs w:val="18"/>
        </w:rPr>
      </w:pPr>
    </w:p>
    <w:p w:rsidR="00460EC2" w:rsidRPr="00D02C6F" w:rsidRDefault="00C37578" w:rsidP="007A7CF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18"/>
          <w:szCs w:val="18"/>
        </w:rPr>
      </w:pPr>
      <w:r w:rsidRPr="00D02C6F">
        <w:rPr>
          <w:rFonts w:ascii="Times New Roman" w:hAnsi="Times New Roman"/>
          <w:b/>
          <w:bCs/>
          <w:caps/>
          <w:sz w:val="18"/>
          <w:szCs w:val="18"/>
        </w:rPr>
        <w:t xml:space="preserve">Собрание </w:t>
      </w:r>
      <w:r w:rsidR="007A7CFE" w:rsidRPr="00D02C6F">
        <w:rPr>
          <w:rFonts w:ascii="Times New Roman" w:hAnsi="Times New Roman"/>
          <w:b/>
          <w:bCs/>
          <w:sz w:val="18"/>
          <w:szCs w:val="18"/>
        </w:rPr>
        <w:t>ПРЕДСТАВИТЕЛЕЙ</w:t>
      </w:r>
    </w:p>
    <w:p w:rsidR="007A7CFE" w:rsidRPr="00D02C6F" w:rsidRDefault="003625D3" w:rsidP="007A7CFE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bCs/>
          <w:sz w:val="18"/>
          <w:szCs w:val="18"/>
        </w:rPr>
      </w:pPr>
      <w:r w:rsidRPr="00D02C6F">
        <w:rPr>
          <w:rFonts w:ascii="Times New Roman" w:hAnsi="Times New Roman"/>
          <w:b/>
          <w:bCs/>
          <w:sz w:val="18"/>
          <w:szCs w:val="18"/>
        </w:rPr>
        <w:t xml:space="preserve">СЕЛЬСКОГО ПОСЕЛЕНИЯ </w:t>
      </w:r>
      <w:r w:rsidR="000A6F1C" w:rsidRPr="00D02C6F">
        <w:rPr>
          <w:rFonts w:ascii="Times New Roman" w:hAnsi="Times New Roman"/>
          <w:b/>
          <w:bCs/>
          <w:sz w:val="18"/>
          <w:szCs w:val="18"/>
        </w:rPr>
        <w:t>АЛЕКСАНДРОВКА</w:t>
      </w:r>
    </w:p>
    <w:p w:rsidR="00312ABF" w:rsidRPr="00D02C6F" w:rsidRDefault="007A7CFE" w:rsidP="00BF3D28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bCs/>
          <w:sz w:val="18"/>
          <w:szCs w:val="18"/>
        </w:rPr>
      </w:pPr>
      <w:r w:rsidRPr="00D02C6F">
        <w:rPr>
          <w:rFonts w:ascii="Times New Roman" w:hAnsi="Times New Roman"/>
          <w:b/>
          <w:bCs/>
          <w:sz w:val="18"/>
          <w:szCs w:val="18"/>
        </w:rPr>
        <w:t>МУНИЦИПАЛЬНОГО РАЙОНАКИНЕЛЬ-ЧЕРКАССКИЙ</w:t>
      </w:r>
    </w:p>
    <w:p w:rsidR="00312ABF" w:rsidRPr="00D02C6F" w:rsidRDefault="007A7CFE" w:rsidP="007A7CFE">
      <w:pPr>
        <w:jc w:val="center"/>
        <w:outlineLvl w:val="0"/>
        <w:rPr>
          <w:rFonts w:ascii="Times New Roman" w:hAnsi="Times New Roman"/>
          <w:b/>
          <w:bCs/>
          <w:caps/>
          <w:sz w:val="18"/>
          <w:szCs w:val="18"/>
        </w:rPr>
      </w:pPr>
      <w:r w:rsidRPr="00D02C6F">
        <w:rPr>
          <w:rFonts w:ascii="Times New Roman" w:hAnsi="Times New Roman"/>
          <w:b/>
          <w:bCs/>
          <w:sz w:val="18"/>
          <w:szCs w:val="18"/>
        </w:rPr>
        <w:t>САМАРСКОЙ ОБЛАСТИ</w:t>
      </w:r>
    </w:p>
    <w:p w:rsidR="00C37578" w:rsidRPr="00D02C6F" w:rsidRDefault="00C37578" w:rsidP="00C37578">
      <w:pPr>
        <w:rPr>
          <w:rFonts w:ascii="Times New Roman" w:hAnsi="Times New Roman"/>
          <w:sz w:val="18"/>
          <w:szCs w:val="18"/>
        </w:rPr>
      </w:pPr>
    </w:p>
    <w:p w:rsidR="001936EC" w:rsidRPr="00D02C6F" w:rsidRDefault="001936EC" w:rsidP="00C37578">
      <w:pPr>
        <w:rPr>
          <w:rFonts w:ascii="Times New Roman" w:hAnsi="Times New Roman"/>
          <w:sz w:val="18"/>
          <w:szCs w:val="18"/>
        </w:rPr>
      </w:pPr>
    </w:p>
    <w:p w:rsidR="00C37578" w:rsidRPr="00D02C6F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РЕШЕНИЕ</w:t>
      </w:r>
    </w:p>
    <w:p w:rsidR="00C37578" w:rsidRPr="00D02C6F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от __________________ № ________</w:t>
      </w:r>
    </w:p>
    <w:p w:rsidR="00C37578" w:rsidRPr="00D02C6F" w:rsidRDefault="00C37578" w:rsidP="00C37578">
      <w:pPr>
        <w:jc w:val="both"/>
        <w:rPr>
          <w:rFonts w:ascii="Times New Roman" w:hAnsi="Times New Roman"/>
          <w:sz w:val="18"/>
          <w:szCs w:val="18"/>
        </w:rPr>
      </w:pPr>
    </w:p>
    <w:p w:rsidR="007829D1" w:rsidRPr="00D02C6F" w:rsidRDefault="007829D1" w:rsidP="00C37578">
      <w:pPr>
        <w:jc w:val="both"/>
        <w:rPr>
          <w:rFonts w:ascii="Times New Roman" w:hAnsi="Times New Roman"/>
          <w:sz w:val="18"/>
          <w:szCs w:val="18"/>
        </w:rPr>
      </w:pPr>
    </w:p>
    <w:p w:rsidR="00C37578" w:rsidRPr="00D02C6F" w:rsidRDefault="00C37578" w:rsidP="00093B7F">
      <w:pPr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О внесении изменений в Правила землепользования и застройки</w:t>
      </w:r>
    </w:p>
    <w:p w:rsidR="00093B7F" w:rsidRPr="00D02C6F" w:rsidRDefault="00312ABF" w:rsidP="00093B7F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bCs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 xml:space="preserve">сельского </w:t>
      </w:r>
      <w:r w:rsidR="00D34078" w:rsidRPr="00D02C6F">
        <w:rPr>
          <w:rFonts w:ascii="Times New Roman" w:hAnsi="Times New Roman"/>
          <w:b/>
          <w:bCs/>
          <w:sz w:val="18"/>
          <w:szCs w:val="18"/>
        </w:rPr>
        <w:t xml:space="preserve">поселения </w:t>
      </w:r>
      <w:proofErr w:type="spellStart"/>
      <w:r w:rsidR="000A6F1C" w:rsidRPr="00D02C6F">
        <w:rPr>
          <w:rFonts w:ascii="Times New Roman" w:hAnsi="Times New Roman"/>
          <w:b/>
          <w:bCs/>
          <w:sz w:val="18"/>
          <w:szCs w:val="18"/>
        </w:rPr>
        <w:t>Александровка</w:t>
      </w:r>
      <w:r w:rsidR="00093B7F" w:rsidRPr="00D02C6F">
        <w:rPr>
          <w:rFonts w:ascii="Times New Roman" w:hAnsi="Times New Roman"/>
          <w:b/>
          <w:bCs/>
          <w:sz w:val="18"/>
          <w:szCs w:val="18"/>
        </w:rPr>
        <w:t>муниципального</w:t>
      </w:r>
      <w:proofErr w:type="spellEnd"/>
      <w:r w:rsidR="00093B7F" w:rsidRPr="00D02C6F">
        <w:rPr>
          <w:rFonts w:ascii="Times New Roman" w:hAnsi="Times New Roman"/>
          <w:b/>
          <w:bCs/>
          <w:sz w:val="18"/>
          <w:szCs w:val="18"/>
        </w:rPr>
        <w:t xml:space="preserve"> района</w:t>
      </w:r>
    </w:p>
    <w:p w:rsidR="00C37578" w:rsidRPr="00D02C6F" w:rsidRDefault="00093B7F" w:rsidP="00093B7F">
      <w:pPr>
        <w:jc w:val="center"/>
        <w:outlineLvl w:val="0"/>
        <w:rPr>
          <w:rFonts w:ascii="Times New Roman" w:hAnsi="Times New Roman"/>
          <w:b/>
          <w:sz w:val="18"/>
          <w:szCs w:val="18"/>
        </w:rPr>
      </w:pPr>
      <w:proofErr w:type="spellStart"/>
      <w:r w:rsidRPr="00D02C6F">
        <w:rPr>
          <w:rFonts w:ascii="Times New Roman" w:hAnsi="Times New Roman"/>
          <w:b/>
          <w:bCs/>
          <w:sz w:val="18"/>
          <w:szCs w:val="18"/>
        </w:rPr>
        <w:t>Кинель-Черкасский</w:t>
      </w:r>
      <w:proofErr w:type="spellEnd"/>
      <w:r w:rsidRPr="00D02C6F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C37578" w:rsidRPr="00D02C6F">
        <w:rPr>
          <w:rFonts w:ascii="Times New Roman" w:hAnsi="Times New Roman"/>
          <w:b/>
          <w:sz w:val="18"/>
          <w:szCs w:val="18"/>
        </w:rPr>
        <w:t>Самарской области</w:t>
      </w:r>
    </w:p>
    <w:p w:rsidR="00C37578" w:rsidRPr="00D02C6F" w:rsidRDefault="00C37578" w:rsidP="00C37578">
      <w:pPr>
        <w:jc w:val="center"/>
        <w:outlineLvl w:val="0"/>
        <w:rPr>
          <w:rFonts w:ascii="Times New Roman" w:hAnsi="Times New Roman"/>
          <w:sz w:val="18"/>
          <w:szCs w:val="18"/>
        </w:rPr>
      </w:pPr>
    </w:p>
    <w:p w:rsidR="00C37578" w:rsidRPr="00D02C6F" w:rsidRDefault="00C37578" w:rsidP="00DD1407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bCs/>
          <w:sz w:val="18"/>
          <w:szCs w:val="18"/>
        </w:rPr>
      </w:pPr>
      <w:proofErr w:type="gramStart"/>
      <w:r w:rsidRPr="00D02C6F">
        <w:rPr>
          <w:rFonts w:ascii="Times New Roman" w:hAnsi="Times New Roman"/>
          <w:sz w:val="18"/>
          <w:szCs w:val="1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D34078" w:rsidRPr="00D02C6F">
        <w:rPr>
          <w:rFonts w:ascii="Times New Roman" w:hAnsi="Times New Roman"/>
          <w:bCs/>
          <w:sz w:val="18"/>
          <w:szCs w:val="18"/>
        </w:rPr>
        <w:t xml:space="preserve">поселения </w:t>
      </w:r>
      <w:proofErr w:type="spellStart"/>
      <w:r w:rsidR="000A6F1C" w:rsidRPr="00D02C6F">
        <w:rPr>
          <w:rFonts w:ascii="Times New Roman" w:hAnsi="Times New Roman"/>
          <w:bCs/>
          <w:sz w:val="18"/>
          <w:szCs w:val="18"/>
        </w:rPr>
        <w:t>Александровка</w:t>
      </w:r>
      <w:r w:rsidR="00DD1407" w:rsidRPr="00D02C6F">
        <w:rPr>
          <w:rFonts w:ascii="Times New Roman" w:hAnsi="Times New Roman"/>
          <w:bCs/>
          <w:sz w:val="18"/>
          <w:szCs w:val="18"/>
        </w:rPr>
        <w:t>муниципальногорайонаКинель-Черкасский</w:t>
      </w:r>
      <w:r w:rsidRPr="00D02C6F">
        <w:rPr>
          <w:rFonts w:ascii="Times New Roman" w:hAnsi="Times New Roman"/>
          <w:sz w:val="18"/>
          <w:szCs w:val="18"/>
        </w:rPr>
        <w:t>Самарской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области от __________, Собрание представителей сельского </w:t>
      </w:r>
      <w:r w:rsidR="00D34078" w:rsidRPr="00D02C6F">
        <w:rPr>
          <w:rFonts w:ascii="Times New Roman" w:hAnsi="Times New Roman"/>
          <w:bCs/>
          <w:sz w:val="18"/>
          <w:szCs w:val="18"/>
        </w:rPr>
        <w:t xml:space="preserve">поселения </w:t>
      </w:r>
      <w:proofErr w:type="spellStart"/>
      <w:r w:rsidR="00CC63F9" w:rsidRPr="00D02C6F">
        <w:rPr>
          <w:rFonts w:ascii="Times New Roman" w:hAnsi="Times New Roman"/>
          <w:bCs/>
          <w:sz w:val="18"/>
          <w:szCs w:val="18"/>
        </w:rPr>
        <w:t>Александровка</w:t>
      </w:r>
      <w:r w:rsidR="00DD1407" w:rsidRPr="00D02C6F">
        <w:rPr>
          <w:rFonts w:ascii="Times New Roman" w:hAnsi="Times New Roman"/>
          <w:bCs/>
          <w:sz w:val="18"/>
          <w:szCs w:val="18"/>
        </w:rPr>
        <w:t>муниципальногорайонаКинель-Черкасский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Самарской области решило:</w:t>
      </w:r>
      <w:proofErr w:type="gramEnd"/>
    </w:p>
    <w:p w:rsidR="007F3DD3" w:rsidRPr="00D02C6F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</w:rPr>
        <w:t xml:space="preserve">1. Внести следующие изменения в Правила землепользования и застройки сельского </w:t>
      </w:r>
      <w:r w:rsidR="00725BD9" w:rsidRPr="00D02C6F">
        <w:rPr>
          <w:rFonts w:ascii="Times New Roman" w:hAnsi="Times New Roman"/>
          <w:bCs/>
          <w:sz w:val="18"/>
          <w:szCs w:val="18"/>
        </w:rPr>
        <w:t xml:space="preserve">поселения </w:t>
      </w:r>
      <w:proofErr w:type="spellStart"/>
      <w:r w:rsidR="000A6F1C" w:rsidRPr="00D02C6F">
        <w:rPr>
          <w:rFonts w:ascii="Times New Roman" w:hAnsi="Times New Roman"/>
          <w:bCs/>
          <w:sz w:val="18"/>
          <w:szCs w:val="18"/>
        </w:rPr>
        <w:t>Александровка</w:t>
      </w:r>
      <w:r w:rsidR="00DD1407" w:rsidRPr="00D02C6F">
        <w:rPr>
          <w:rFonts w:ascii="Times New Roman" w:hAnsi="Times New Roman"/>
          <w:bCs/>
          <w:sz w:val="18"/>
          <w:szCs w:val="18"/>
        </w:rPr>
        <w:t>муниципальногорайонаКинель-Черкасский</w:t>
      </w:r>
      <w:r w:rsidRPr="00D02C6F">
        <w:rPr>
          <w:rFonts w:ascii="Times New Roman" w:hAnsi="Times New Roman"/>
          <w:sz w:val="18"/>
          <w:szCs w:val="18"/>
        </w:rPr>
        <w:t>Самарской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области, утвержденные Собранием представителей сельского </w:t>
      </w:r>
      <w:r w:rsidR="00725BD9" w:rsidRPr="00D02C6F">
        <w:rPr>
          <w:rFonts w:ascii="Times New Roman" w:hAnsi="Times New Roman"/>
          <w:bCs/>
          <w:sz w:val="18"/>
          <w:szCs w:val="18"/>
        </w:rPr>
        <w:t xml:space="preserve">поселения </w:t>
      </w:r>
      <w:proofErr w:type="spellStart"/>
      <w:r w:rsidR="00AB274B" w:rsidRPr="00D02C6F">
        <w:rPr>
          <w:rFonts w:ascii="Times New Roman" w:hAnsi="Times New Roman"/>
          <w:bCs/>
          <w:sz w:val="18"/>
          <w:szCs w:val="18"/>
        </w:rPr>
        <w:t>Александровка</w:t>
      </w:r>
      <w:r w:rsidR="00DD1407" w:rsidRPr="00D02C6F">
        <w:rPr>
          <w:rFonts w:ascii="Times New Roman" w:hAnsi="Times New Roman"/>
          <w:bCs/>
          <w:sz w:val="18"/>
          <w:szCs w:val="18"/>
        </w:rPr>
        <w:t>муниципальногорайонаКинель-Черкасский</w:t>
      </w:r>
      <w:r w:rsidRPr="00D02C6F">
        <w:rPr>
          <w:rFonts w:ascii="Times New Roman" w:hAnsi="Times New Roman"/>
          <w:sz w:val="18"/>
          <w:szCs w:val="18"/>
        </w:rPr>
        <w:t>Самарской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области</w:t>
      </w:r>
      <w:r w:rsidRPr="00D02C6F">
        <w:rPr>
          <w:rFonts w:ascii="Times New Roman" w:hAnsi="Times New Roman"/>
          <w:bCs/>
          <w:sz w:val="18"/>
          <w:szCs w:val="18"/>
        </w:rPr>
        <w:t xml:space="preserve"> от </w:t>
      </w:r>
      <w:r w:rsidR="00CD1ED0" w:rsidRPr="00D02C6F">
        <w:rPr>
          <w:rFonts w:ascii="Times New Roman" w:hAnsi="Times New Roman"/>
          <w:bCs/>
          <w:sz w:val="18"/>
          <w:szCs w:val="18"/>
        </w:rPr>
        <w:t>2</w:t>
      </w:r>
      <w:r w:rsidR="002F4D34">
        <w:rPr>
          <w:rFonts w:ascii="Times New Roman" w:hAnsi="Times New Roman"/>
          <w:bCs/>
          <w:sz w:val="18"/>
          <w:szCs w:val="18"/>
        </w:rPr>
        <w:t>6</w:t>
      </w:r>
      <w:r w:rsidR="00CD1ED0" w:rsidRPr="00D02C6F">
        <w:rPr>
          <w:rFonts w:ascii="Times New Roman" w:hAnsi="Times New Roman"/>
          <w:bCs/>
          <w:sz w:val="18"/>
          <w:szCs w:val="18"/>
        </w:rPr>
        <w:t xml:space="preserve">.12.2013 № </w:t>
      </w:r>
      <w:r w:rsidR="00AB274B" w:rsidRPr="00D02C6F">
        <w:rPr>
          <w:rFonts w:ascii="Times New Roman" w:hAnsi="Times New Roman"/>
          <w:bCs/>
          <w:sz w:val="18"/>
          <w:szCs w:val="18"/>
        </w:rPr>
        <w:t>22</w:t>
      </w:r>
      <w:r w:rsidR="00725BD9" w:rsidRPr="00D02C6F">
        <w:rPr>
          <w:rFonts w:ascii="Times New Roman" w:hAnsi="Times New Roman"/>
          <w:bCs/>
          <w:sz w:val="18"/>
          <w:szCs w:val="18"/>
        </w:rPr>
        <w:t>-1</w:t>
      </w:r>
      <w:r w:rsidR="00623D0D" w:rsidRPr="00D02C6F">
        <w:rPr>
          <w:rFonts w:ascii="Times New Roman" w:hAnsi="Times New Roman"/>
          <w:bCs/>
          <w:sz w:val="18"/>
          <w:szCs w:val="18"/>
        </w:rPr>
        <w:t xml:space="preserve"> (далее по тексту – Правила)</w:t>
      </w:r>
      <w:r w:rsidR="00244E51" w:rsidRPr="00D02C6F">
        <w:rPr>
          <w:rFonts w:ascii="Times New Roman" w:hAnsi="Times New Roman"/>
          <w:bCs/>
          <w:sz w:val="18"/>
          <w:szCs w:val="18"/>
        </w:rPr>
        <w:t>:</w:t>
      </w:r>
      <w:bookmarkEnd w:id="0"/>
      <w:bookmarkEnd w:id="1"/>
      <w:bookmarkEnd w:id="2"/>
      <w:bookmarkEnd w:id="3"/>
      <w:bookmarkEnd w:id="4"/>
      <w:bookmarkEnd w:id="5"/>
    </w:p>
    <w:p w:rsidR="00B763A1" w:rsidRPr="00D02C6F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1) </w:t>
      </w:r>
      <w:r w:rsidR="00281774" w:rsidRPr="00D02C6F">
        <w:rPr>
          <w:rFonts w:ascii="Times New Roman" w:hAnsi="Times New Roman"/>
          <w:sz w:val="18"/>
          <w:szCs w:val="18"/>
          <w:u w:color="FFFFFF"/>
        </w:rPr>
        <w:t>в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 статье 2 Правил: </w:t>
      </w:r>
    </w:p>
    <w:p w:rsidR="00B763A1" w:rsidRPr="00D02C6F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в пункте 1</w:t>
      </w:r>
      <w:r w:rsidR="008917A1" w:rsidRPr="00D02C6F">
        <w:rPr>
          <w:rFonts w:ascii="Times New Roman" w:hAnsi="Times New Roman"/>
          <w:sz w:val="18"/>
          <w:szCs w:val="18"/>
          <w:u w:color="FFFFFF"/>
        </w:rPr>
        <w:t xml:space="preserve"> части 1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 после слов «правил землепользования и застройки» дополнить словами и «генерального плана»;</w:t>
      </w:r>
    </w:p>
    <w:p w:rsidR="00B763A1" w:rsidRPr="00D02C6F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пункт </w:t>
      </w:r>
      <w:r w:rsidR="0036765D" w:rsidRPr="00D02C6F">
        <w:rPr>
          <w:rFonts w:ascii="Times New Roman" w:hAnsi="Times New Roman"/>
          <w:sz w:val="18"/>
          <w:szCs w:val="18"/>
          <w:u w:color="FFFFFF"/>
        </w:rPr>
        <w:t>3</w:t>
      </w:r>
      <w:r w:rsidR="008917A1" w:rsidRPr="00D02C6F">
        <w:rPr>
          <w:rFonts w:ascii="Times New Roman" w:hAnsi="Times New Roman"/>
          <w:sz w:val="18"/>
          <w:szCs w:val="18"/>
          <w:u w:color="FFFFFF"/>
        </w:rPr>
        <w:t xml:space="preserve"> части 1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 изложить в новой редакции:</w:t>
      </w:r>
    </w:p>
    <w:p w:rsidR="00B763A1" w:rsidRPr="00D02C6F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«</w:t>
      </w:r>
      <w:r w:rsidR="0036765D" w:rsidRPr="00D02C6F">
        <w:rPr>
          <w:rFonts w:ascii="Times New Roman" w:hAnsi="Times New Roman"/>
          <w:sz w:val="18"/>
          <w:szCs w:val="18"/>
          <w:u w:color="FFFFFF"/>
        </w:rPr>
        <w:t>3</w:t>
      </w:r>
      <w:r w:rsidR="00661D6F" w:rsidRPr="00D02C6F">
        <w:rPr>
          <w:rFonts w:ascii="Times New Roman" w:hAnsi="Times New Roman"/>
          <w:sz w:val="18"/>
          <w:szCs w:val="18"/>
          <w:u w:color="FFFFFF"/>
        </w:rPr>
        <w:t>)</w:t>
      </w:r>
      <w:r w:rsidRPr="00D02C6F">
        <w:rPr>
          <w:rFonts w:ascii="Times New Roman" w:hAnsi="Times New Roman"/>
          <w:sz w:val="18"/>
          <w:szCs w:val="1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;</w:t>
      </w:r>
      <w:r w:rsidR="001C3A21" w:rsidRPr="00D02C6F">
        <w:rPr>
          <w:rFonts w:ascii="Times New Roman" w:hAnsi="Times New Roman"/>
          <w:sz w:val="18"/>
          <w:szCs w:val="18"/>
          <w:u w:color="FFFFFF"/>
        </w:rPr>
        <w:t>»</w:t>
      </w:r>
      <w:proofErr w:type="gramEnd"/>
      <w:r w:rsidR="001C3A21" w:rsidRPr="00D02C6F">
        <w:rPr>
          <w:rFonts w:ascii="Times New Roman" w:hAnsi="Times New Roman"/>
          <w:sz w:val="18"/>
          <w:szCs w:val="18"/>
          <w:u w:color="FFFFFF"/>
        </w:rPr>
        <w:t>;</w:t>
      </w:r>
    </w:p>
    <w:p w:rsidR="008917A1" w:rsidRPr="00D02C6F" w:rsidRDefault="000D1532" w:rsidP="005C176E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в </w:t>
      </w:r>
      <w:r w:rsidR="00B763A1" w:rsidRPr="00D02C6F">
        <w:rPr>
          <w:rFonts w:ascii="Times New Roman" w:hAnsi="Times New Roman"/>
          <w:sz w:val="18"/>
          <w:szCs w:val="18"/>
          <w:u w:color="FFFFFF"/>
        </w:rPr>
        <w:t>част</w:t>
      </w:r>
      <w:r w:rsidRPr="00D02C6F">
        <w:rPr>
          <w:rFonts w:ascii="Times New Roman" w:hAnsi="Times New Roman"/>
          <w:sz w:val="18"/>
          <w:szCs w:val="18"/>
          <w:u w:color="FFFFFF"/>
        </w:rPr>
        <w:t>и</w:t>
      </w:r>
      <w:r w:rsidR="00B763A1" w:rsidRPr="00D02C6F">
        <w:rPr>
          <w:rFonts w:ascii="Times New Roman" w:hAnsi="Times New Roman"/>
          <w:sz w:val="18"/>
          <w:szCs w:val="18"/>
          <w:u w:color="FFFFFF"/>
        </w:rPr>
        <w:t xml:space="preserve"> 2 </w:t>
      </w:r>
      <w:r w:rsidR="00466E7F" w:rsidRPr="00D02C6F">
        <w:rPr>
          <w:rFonts w:ascii="Times New Roman" w:hAnsi="Times New Roman"/>
          <w:sz w:val="18"/>
          <w:szCs w:val="18"/>
          <w:u w:color="FFFFFF"/>
        </w:rPr>
        <w:t>слова «вопросам землепользования и застройки» заменить словами «проектам документов в области градостроительной деятельности»</w:t>
      </w:r>
      <w:r w:rsidR="00B763A1" w:rsidRPr="00D02C6F">
        <w:rPr>
          <w:rFonts w:ascii="Times New Roman" w:hAnsi="Times New Roman"/>
          <w:sz w:val="18"/>
          <w:szCs w:val="18"/>
          <w:u w:color="FFFFFF"/>
        </w:rPr>
        <w:t>;</w:t>
      </w:r>
    </w:p>
    <w:p w:rsidR="008917A1" w:rsidRPr="00D02C6F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пункт 1 части 3 изложить в новой редакции: </w:t>
      </w:r>
    </w:p>
    <w:p w:rsidR="008917A1" w:rsidRPr="00D02C6F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«1) </w:t>
      </w:r>
      <w:bookmarkStart w:id="7" w:name="_Hlk522265300"/>
      <w:r w:rsidRPr="00D02C6F">
        <w:rPr>
          <w:rFonts w:ascii="Times New Roman" w:hAnsi="Times New Roman"/>
          <w:sz w:val="18"/>
          <w:szCs w:val="18"/>
          <w:u w:color="FFFFFF"/>
        </w:rPr>
        <w:t>о подготовке проекта правил землепользования и застройки, проекта генерального плана поселения, о подготовке изменений в правила землепользования и застройки, генеральный план поселения</w:t>
      </w:r>
      <w:bookmarkEnd w:id="7"/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;»</w:t>
      </w:r>
      <w:proofErr w:type="gramEnd"/>
      <w:r w:rsidR="005A0653" w:rsidRPr="00D02C6F">
        <w:rPr>
          <w:rFonts w:ascii="Times New Roman" w:hAnsi="Times New Roman"/>
          <w:sz w:val="18"/>
          <w:szCs w:val="18"/>
          <w:u w:color="FFFFFF"/>
        </w:rPr>
        <w:t>;</w:t>
      </w:r>
    </w:p>
    <w:p w:rsidR="005A0653" w:rsidRPr="00D02C6F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часть 3 дополнить </w:t>
      </w:r>
      <w:r w:rsidR="00B22788" w:rsidRPr="00D02C6F">
        <w:rPr>
          <w:rFonts w:ascii="Times New Roman" w:hAnsi="Times New Roman"/>
          <w:sz w:val="18"/>
          <w:szCs w:val="18"/>
          <w:u w:color="FFFFFF"/>
        </w:rPr>
        <w:t xml:space="preserve">пунктами </w:t>
      </w:r>
      <w:r w:rsidRPr="00D02C6F">
        <w:rPr>
          <w:rFonts w:ascii="Times New Roman" w:hAnsi="Times New Roman"/>
          <w:sz w:val="18"/>
          <w:szCs w:val="18"/>
          <w:u w:color="FFFFFF"/>
        </w:rPr>
        <w:t>7.1.</w:t>
      </w:r>
      <w:r w:rsidR="0022109F" w:rsidRPr="00D02C6F">
        <w:rPr>
          <w:rFonts w:ascii="Times New Roman" w:hAnsi="Times New Roman"/>
          <w:sz w:val="18"/>
          <w:szCs w:val="18"/>
          <w:u w:color="FFFFFF"/>
        </w:rPr>
        <w:t>, 7.2</w:t>
      </w:r>
      <w:r w:rsidR="00B22788" w:rsidRPr="00D02C6F">
        <w:rPr>
          <w:rFonts w:ascii="Times New Roman" w:hAnsi="Times New Roman"/>
          <w:sz w:val="18"/>
          <w:szCs w:val="18"/>
          <w:u w:color="FFFFFF"/>
        </w:rPr>
        <w:t xml:space="preserve">. 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следующего содержания: </w:t>
      </w:r>
    </w:p>
    <w:p w:rsidR="0022109F" w:rsidRPr="00D02C6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«</w:t>
      </w:r>
      <w:bookmarkStart w:id="8" w:name="_Hlk522266062"/>
      <w:r w:rsidRPr="00D02C6F">
        <w:rPr>
          <w:rFonts w:ascii="Times New Roman" w:hAnsi="Times New Roman"/>
          <w:sz w:val="18"/>
          <w:szCs w:val="18"/>
          <w:u w:color="FFFFFF"/>
        </w:rPr>
        <w:t>7.1</w:t>
      </w:r>
      <w:r w:rsidR="003C2413" w:rsidRPr="00D02C6F">
        <w:rPr>
          <w:rFonts w:ascii="Times New Roman" w:hAnsi="Times New Roman"/>
          <w:sz w:val="18"/>
          <w:szCs w:val="18"/>
          <w:u w:color="FFFFFF"/>
        </w:rPr>
        <w:t>)</w:t>
      </w:r>
      <w:r w:rsidRPr="00D02C6F">
        <w:rPr>
          <w:rFonts w:ascii="Times New Roman" w:hAnsi="Times New Roman"/>
          <w:sz w:val="18"/>
          <w:szCs w:val="1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поселения;</w:t>
      </w:r>
    </w:p>
    <w:p w:rsidR="0022109F" w:rsidRPr="00D02C6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18"/>
          <w:szCs w:val="18"/>
        </w:rPr>
      </w:pPr>
      <w:proofErr w:type="gramStart"/>
      <w:r w:rsidRPr="00D02C6F">
        <w:rPr>
          <w:rFonts w:ascii="Times New Roman" w:hAnsi="Times New Roman"/>
          <w:sz w:val="18"/>
          <w:szCs w:val="18"/>
        </w:rPr>
        <w:t xml:space="preserve">7.2)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</w:t>
      </w:r>
      <w:r w:rsidRPr="00D02C6F">
        <w:rPr>
          <w:rFonts w:ascii="Times New Roman" w:hAnsi="Times New Roman"/>
          <w:sz w:val="18"/>
          <w:szCs w:val="18"/>
        </w:rPr>
        <w:lastRenderedPageBreak/>
        <w:t>установленными Правилами, документацией по планировке территории,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законами, в случаях, предусмотренных гражданским законодательством, осуществление сноса самовольной постройки или ее приведения в соответствие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с установленными требованиями в случаях, Градостроительным кодексом Российской Федерации</w:t>
      </w:r>
      <w:proofErr w:type="gramStart"/>
      <w:r w:rsidRPr="00D02C6F">
        <w:rPr>
          <w:rFonts w:ascii="Times New Roman" w:hAnsi="Times New Roman"/>
          <w:sz w:val="18"/>
          <w:szCs w:val="18"/>
        </w:rPr>
        <w:t>;</w:t>
      </w:r>
      <w:bookmarkEnd w:id="8"/>
      <w:r w:rsidRPr="00D02C6F">
        <w:rPr>
          <w:rFonts w:ascii="Times New Roman" w:hAnsi="Times New Roman"/>
          <w:sz w:val="18"/>
          <w:szCs w:val="18"/>
        </w:rPr>
        <w:t>»</w:t>
      </w:r>
      <w:proofErr w:type="gramEnd"/>
      <w:r w:rsidRPr="00D02C6F">
        <w:rPr>
          <w:rFonts w:ascii="Times New Roman" w:hAnsi="Times New Roman"/>
          <w:sz w:val="18"/>
          <w:szCs w:val="18"/>
        </w:rPr>
        <w:t>;</w:t>
      </w:r>
    </w:p>
    <w:p w:rsidR="0022109F" w:rsidRPr="00D02C6F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</w:rPr>
        <w:t>пункты 1, 2 части 4 признать утратившими силу</w:t>
      </w:r>
      <w:r w:rsidR="00501BA6" w:rsidRPr="00D02C6F">
        <w:rPr>
          <w:rFonts w:ascii="Times New Roman" w:hAnsi="Times New Roman"/>
          <w:sz w:val="18"/>
          <w:szCs w:val="18"/>
        </w:rPr>
        <w:t>;</w:t>
      </w:r>
    </w:p>
    <w:p w:rsidR="00F100AA" w:rsidRPr="00D02C6F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2) </w:t>
      </w:r>
      <w:r w:rsidR="003C3EE7" w:rsidRPr="00D02C6F">
        <w:rPr>
          <w:rFonts w:ascii="Times New Roman" w:hAnsi="Times New Roman"/>
          <w:sz w:val="18"/>
          <w:szCs w:val="18"/>
          <w:u w:color="FFFFFF"/>
        </w:rPr>
        <w:t xml:space="preserve">пункт 5 части 3 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статьи </w:t>
      </w:r>
      <w:r w:rsidR="004B7C0F" w:rsidRPr="00D02C6F">
        <w:rPr>
          <w:rFonts w:ascii="Times New Roman" w:hAnsi="Times New Roman"/>
          <w:sz w:val="18"/>
          <w:szCs w:val="18"/>
          <w:u w:color="FFFFFF"/>
        </w:rPr>
        <w:t>3</w:t>
      </w:r>
      <w:r w:rsidR="00F100AA" w:rsidRPr="00D02C6F">
        <w:rPr>
          <w:rFonts w:ascii="Times New Roman" w:hAnsi="Times New Roman"/>
          <w:sz w:val="18"/>
          <w:szCs w:val="18"/>
          <w:u w:color="FFFFFF"/>
        </w:rPr>
        <w:t>изложить в следующей редакции:</w:t>
      </w:r>
    </w:p>
    <w:p w:rsidR="00CC6397" w:rsidRPr="00D02C6F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«</w:t>
      </w:r>
      <w:r w:rsidR="00F100AA" w:rsidRPr="00D02C6F">
        <w:rPr>
          <w:rFonts w:ascii="Times New Roman" w:hAnsi="Times New Roman"/>
          <w:sz w:val="18"/>
          <w:szCs w:val="18"/>
          <w:u w:color="FFFFFF"/>
        </w:rPr>
        <w:t>5) организация и проведение публичных слушаний на территории поселения по проекту правил землепользования и застройки, а также проектам, предусматривающим внесение изменений в правила, по проектам решений о предоставлении разрешений на условно разрешенный вид использования земельного участка или объекта капитального строительства, проектам решений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D02C6F">
        <w:rPr>
          <w:rFonts w:ascii="Times New Roman" w:hAnsi="Times New Roman"/>
          <w:sz w:val="18"/>
          <w:szCs w:val="18"/>
          <w:u w:color="FFFFFF"/>
        </w:rPr>
        <w:t>;</w:t>
      </w:r>
      <w:r w:rsidRPr="00D02C6F">
        <w:rPr>
          <w:rFonts w:ascii="Times New Roman" w:hAnsi="Times New Roman"/>
          <w:sz w:val="18"/>
          <w:szCs w:val="18"/>
          <w:u w:color="FFFFFF"/>
        </w:rPr>
        <w:t>»;</w:t>
      </w:r>
      <w:proofErr w:type="gramEnd"/>
    </w:p>
    <w:p w:rsidR="00D85F37" w:rsidRPr="00D02C6F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3) </w:t>
      </w:r>
      <w:r w:rsidR="004A47CD" w:rsidRPr="00D02C6F">
        <w:rPr>
          <w:rFonts w:ascii="Times New Roman" w:hAnsi="Times New Roman"/>
          <w:sz w:val="18"/>
          <w:szCs w:val="18"/>
          <w:u w:color="FFFFFF"/>
        </w:rPr>
        <w:t>в</w:t>
      </w:r>
      <w:r w:rsidR="00D85F37" w:rsidRPr="00D02C6F">
        <w:rPr>
          <w:rFonts w:ascii="Times New Roman" w:hAnsi="Times New Roman"/>
          <w:sz w:val="18"/>
          <w:szCs w:val="18"/>
          <w:u w:color="FFFFFF"/>
        </w:rPr>
        <w:t xml:space="preserve"> статье 4 Правил:</w:t>
      </w:r>
    </w:p>
    <w:p w:rsidR="00D85F37" w:rsidRPr="00D02C6F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в части 4 слова «предельными</w:t>
      </w:r>
      <w:r w:rsidR="00732DA4" w:rsidRPr="00D02C6F">
        <w:rPr>
          <w:rFonts w:ascii="Times New Roman" w:hAnsi="Times New Roman"/>
          <w:sz w:val="18"/>
          <w:szCs w:val="18"/>
          <w:u w:color="FFFFFF"/>
        </w:rPr>
        <w:t xml:space="preserve"> размерами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» </w:t>
      </w:r>
      <w:r w:rsidR="00732DA4" w:rsidRPr="00D02C6F">
        <w:rPr>
          <w:rFonts w:ascii="Times New Roman" w:hAnsi="Times New Roman"/>
          <w:sz w:val="18"/>
          <w:szCs w:val="18"/>
          <w:u w:color="FFFFFF"/>
        </w:rPr>
        <w:t>замен</w:t>
      </w:r>
      <w:r w:rsidRPr="00D02C6F">
        <w:rPr>
          <w:rFonts w:ascii="Times New Roman" w:hAnsi="Times New Roman"/>
          <w:sz w:val="18"/>
          <w:szCs w:val="18"/>
          <w:u w:color="FFFFFF"/>
        </w:rPr>
        <w:t>ить словами «</w:t>
      </w:r>
      <w:r w:rsidR="00732DA4" w:rsidRPr="00D02C6F">
        <w:rPr>
          <w:rFonts w:ascii="Times New Roman" w:hAnsi="Times New Roman"/>
          <w:sz w:val="18"/>
          <w:szCs w:val="18"/>
          <w:u w:color="FFFFFF"/>
        </w:rPr>
        <w:t xml:space="preserve">предельными </w:t>
      </w:r>
      <w:r w:rsidRPr="00D02C6F">
        <w:rPr>
          <w:rFonts w:ascii="Times New Roman" w:hAnsi="Times New Roman"/>
          <w:sz w:val="18"/>
          <w:szCs w:val="18"/>
          <w:u w:color="FFFFFF"/>
        </w:rPr>
        <w:t>(минимальными и (или) максимальными)</w:t>
      </w:r>
      <w:r w:rsidR="00732DA4" w:rsidRPr="00D02C6F">
        <w:rPr>
          <w:rFonts w:ascii="Times New Roman" w:hAnsi="Times New Roman"/>
          <w:sz w:val="18"/>
          <w:szCs w:val="18"/>
          <w:u w:color="FFFFFF"/>
        </w:rPr>
        <w:t xml:space="preserve"> размерами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»; </w:t>
      </w:r>
      <w:proofErr w:type="gramEnd"/>
    </w:p>
    <w:p w:rsidR="00D85F37" w:rsidRPr="00D02C6F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дополнить частью 6 следующего содержания: </w:t>
      </w:r>
    </w:p>
    <w:p w:rsidR="007F3DD3" w:rsidRPr="00D02C6F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«6. </w:t>
      </w:r>
      <w:r w:rsidRPr="00D02C6F">
        <w:rPr>
          <w:rFonts w:ascii="Times New Roman" w:hAnsi="Times New Roman"/>
          <w:color w:val="000000"/>
          <w:sz w:val="18"/>
          <w:szCs w:val="1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</w:t>
      </w:r>
      <w:proofErr w:type="gramStart"/>
      <w:r w:rsidRPr="00D02C6F">
        <w:rPr>
          <w:rFonts w:ascii="Times New Roman" w:hAnsi="Times New Roman"/>
          <w:color w:val="000000"/>
          <w:sz w:val="18"/>
          <w:szCs w:val="18"/>
        </w:rPr>
        <w:t>.»</w:t>
      </w:r>
      <w:r w:rsidR="00AA1B24" w:rsidRPr="00D02C6F">
        <w:rPr>
          <w:rFonts w:ascii="Times New Roman" w:hAnsi="Times New Roman"/>
          <w:color w:val="000000"/>
          <w:sz w:val="18"/>
          <w:szCs w:val="18"/>
        </w:rPr>
        <w:t>;</w:t>
      </w:r>
      <w:proofErr w:type="gramEnd"/>
    </w:p>
    <w:p w:rsidR="00AC4F43" w:rsidRPr="00D02C6F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4) </w:t>
      </w:r>
      <w:r w:rsidR="00AA1B24" w:rsidRPr="00D02C6F">
        <w:rPr>
          <w:rFonts w:ascii="Times New Roman" w:hAnsi="Times New Roman"/>
          <w:sz w:val="18"/>
          <w:szCs w:val="18"/>
          <w:u w:color="FFFFFF"/>
        </w:rPr>
        <w:t>в</w:t>
      </w:r>
      <w:r w:rsidR="00AC4F43" w:rsidRPr="00D02C6F">
        <w:rPr>
          <w:rFonts w:ascii="Times New Roman" w:hAnsi="Times New Roman"/>
          <w:sz w:val="18"/>
          <w:szCs w:val="18"/>
          <w:u w:color="FFFFFF"/>
        </w:rPr>
        <w:t xml:space="preserve"> статье 5 Правил: </w:t>
      </w:r>
    </w:p>
    <w:p w:rsidR="00DB09C0" w:rsidRPr="00D02C6F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в </w:t>
      </w:r>
      <w:r w:rsidR="00836459" w:rsidRPr="00D02C6F">
        <w:rPr>
          <w:rFonts w:ascii="Times New Roman" w:hAnsi="Times New Roman"/>
          <w:sz w:val="18"/>
          <w:szCs w:val="18"/>
          <w:u w:color="FFFFFF"/>
        </w:rPr>
        <w:t xml:space="preserve">пункте 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2 части 1 </w:t>
      </w:r>
      <w:r w:rsidR="00836459" w:rsidRPr="00D02C6F">
        <w:rPr>
          <w:rFonts w:ascii="Times New Roman" w:hAnsi="Times New Roman"/>
          <w:sz w:val="18"/>
          <w:szCs w:val="18"/>
          <w:u w:color="FFFFFF"/>
        </w:rPr>
        <w:t>слова «предельные размеры» заменить словами «предельные (минимальные и (или) максимальные) размеры»;</w:t>
      </w:r>
    </w:p>
    <w:p w:rsidR="00AC4F43" w:rsidRPr="00D02C6F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часть 1 дополнить </w:t>
      </w:r>
      <w:r w:rsidR="007F6336" w:rsidRPr="00D02C6F">
        <w:rPr>
          <w:rFonts w:ascii="Times New Roman" w:hAnsi="Times New Roman"/>
          <w:sz w:val="18"/>
          <w:szCs w:val="18"/>
          <w:u w:color="FFFFFF"/>
        </w:rPr>
        <w:t xml:space="preserve">пунктом 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4 следующего содержания: </w:t>
      </w:r>
    </w:p>
    <w:p w:rsidR="00AC4F43" w:rsidRPr="00D02C6F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«4)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.».</w:t>
      </w:r>
      <w:proofErr w:type="gramEnd"/>
    </w:p>
    <w:p w:rsidR="001015A8" w:rsidRPr="00D02C6F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часть 4 дополнить пунктом 2.1. следующего содержания: </w:t>
      </w:r>
    </w:p>
    <w:p w:rsidR="007F3DD3" w:rsidRPr="00D02C6F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sz w:val="18"/>
          <w:szCs w:val="18"/>
          <w:u w:color="FFFFFF"/>
        </w:rPr>
      </w:pPr>
      <w:r w:rsidRPr="00D02C6F">
        <w:rPr>
          <w:rFonts w:ascii="Times New Roman" w:hAnsi="Times New Roman"/>
          <w:b/>
          <w:sz w:val="18"/>
          <w:szCs w:val="18"/>
        </w:rPr>
        <w:tab/>
      </w:r>
      <w:proofErr w:type="gramStart"/>
      <w:r w:rsidRPr="00D02C6F">
        <w:rPr>
          <w:rFonts w:ascii="Times New Roman" w:hAnsi="Times New Roman"/>
          <w:b/>
          <w:sz w:val="18"/>
          <w:szCs w:val="18"/>
        </w:rPr>
        <w:t>«</w:t>
      </w:r>
      <w:r w:rsidRPr="00D02C6F">
        <w:rPr>
          <w:rFonts w:ascii="Times New Roman" w:hAnsi="Times New Roman"/>
          <w:sz w:val="18"/>
          <w:szCs w:val="18"/>
        </w:rPr>
        <w:t>2.1.) 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территорий;»</w:t>
      </w:r>
      <w:r w:rsidR="00EC6FD6" w:rsidRPr="00D02C6F">
        <w:rPr>
          <w:rFonts w:ascii="Times New Roman" w:hAnsi="Times New Roman"/>
          <w:sz w:val="18"/>
          <w:szCs w:val="18"/>
        </w:rPr>
        <w:t>;</w:t>
      </w:r>
      <w:proofErr w:type="gramEnd"/>
    </w:p>
    <w:p w:rsidR="000C5D1E" w:rsidRPr="00D02C6F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5) </w:t>
      </w:r>
      <w:r w:rsidR="005E737A" w:rsidRPr="00D02C6F">
        <w:rPr>
          <w:rFonts w:ascii="Times New Roman" w:hAnsi="Times New Roman"/>
          <w:sz w:val="18"/>
          <w:szCs w:val="18"/>
          <w:u w:color="FFFFFF"/>
        </w:rPr>
        <w:t>в</w:t>
      </w:r>
      <w:r w:rsidR="000C5D1E" w:rsidRPr="00D02C6F">
        <w:rPr>
          <w:rFonts w:ascii="Times New Roman" w:hAnsi="Times New Roman"/>
          <w:sz w:val="18"/>
          <w:szCs w:val="18"/>
          <w:u w:color="FFFFFF"/>
        </w:rPr>
        <w:t xml:space="preserve"> статье </w:t>
      </w:r>
      <w:r w:rsidR="0008482E" w:rsidRPr="00D02C6F">
        <w:rPr>
          <w:rFonts w:ascii="Times New Roman" w:hAnsi="Times New Roman"/>
          <w:sz w:val="18"/>
          <w:szCs w:val="18"/>
          <w:u w:color="FFFFFF"/>
        </w:rPr>
        <w:t>6 Правил</w:t>
      </w:r>
      <w:r w:rsidR="000C5D1E" w:rsidRPr="00D02C6F">
        <w:rPr>
          <w:rFonts w:ascii="Times New Roman" w:hAnsi="Times New Roman"/>
          <w:sz w:val="18"/>
          <w:szCs w:val="18"/>
          <w:u w:color="FFFFFF"/>
        </w:rPr>
        <w:t>:</w:t>
      </w:r>
    </w:p>
    <w:p w:rsidR="0008482E" w:rsidRPr="00D02C6F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дополнить частью 2.1 следующего содержания: </w:t>
      </w:r>
    </w:p>
    <w:p w:rsidR="0008482E" w:rsidRPr="00D02C6F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18"/>
          <w:szCs w:val="18"/>
          <w:u w:color="FFFFFF"/>
        </w:rPr>
      </w:pPr>
      <w:r w:rsidRPr="00D02C6F">
        <w:rPr>
          <w:sz w:val="18"/>
          <w:szCs w:val="18"/>
          <w:u w:color="FFFFFF"/>
        </w:rPr>
        <w:t>«2.1.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proofErr w:type="gramStart"/>
      <w:r w:rsidRPr="00D02C6F">
        <w:rPr>
          <w:sz w:val="18"/>
          <w:szCs w:val="18"/>
          <w:u w:color="FFFFFF"/>
        </w:rPr>
        <w:t>.»;</w:t>
      </w:r>
      <w:proofErr w:type="gramEnd"/>
    </w:p>
    <w:p w:rsidR="000C5D1E" w:rsidRPr="00D02C6F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18"/>
          <w:szCs w:val="18"/>
          <w:u w:color="FFFFFF"/>
        </w:rPr>
      </w:pPr>
      <w:r w:rsidRPr="00D02C6F">
        <w:rPr>
          <w:sz w:val="18"/>
          <w:szCs w:val="18"/>
          <w:u w:color="FFFFFF"/>
        </w:rPr>
        <w:t>части 5, 6 признать утратившими силу;</w:t>
      </w:r>
    </w:p>
    <w:p w:rsidR="000C5D1E" w:rsidRPr="00D02C6F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18"/>
          <w:szCs w:val="18"/>
          <w:u w:color="FFFFFF"/>
        </w:rPr>
      </w:pPr>
      <w:r w:rsidRPr="00D02C6F">
        <w:rPr>
          <w:sz w:val="18"/>
          <w:szCs w:val="18"/>
          <w:u w:color="FFFFFF"/>
        </w:rPr>
        <w:t xml:space="preserve">6) </w:t>
      </w:r>
      <w:r w:rsidR="005E737A" w:rsidRPr="00D02C6F">
        <w:rPr>
          <w:sz w:val="18"/>
          <w:szCs w:val="18"/>
          <w:u w:color="FFFFFF"/>
        </w:rPr>
        <w:t>в</w:t>
      </w:r>
      <w:r w:rsidR="00403805" w:rsidRPr="00D02C6F">
        <w:rPr>
          <w:sz w:val="18"/>
          <w:szCs w:val="18"/>
          <w:u w:color="FFFFFF"/>
        </w:rPr>
        <w:t xml:space="preserve"> статье 8 Правил:</w:t>
      </w:r>
    </w:p>
    <w:p w:rsidR="00403805" w:rsidRPr="00D02C6F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18"/>
          <w:szCs w:val="18"/>
          <w:u w:color="FFFFFF"/>
        </w:rPr>
      </w:pPr>
      <w:r w:rsidRPr="00D02C6F">
        <w:rPr>
          <w:sz w:val="18"/>
          <w:szCs w:val="18"/>
          <w:u w:color="FFFFFF"/>
        </w:rPr>
        <w:t>часть</w:t>
      </w:r>
      <w:r w:rsidR="00403805" w:rsidRPr="00D02C6F">
        <w:rPr>
          <w:sz w:val="18"/>
          <w:szCs w:val="18"/>
          <w:u w:color="FFFFFF"/>
        </w:rPr>
        <w:t xml:space="preserve"> 2изложить в новой редакции: </w:t>
      </w:r>
    </w:p>
    <w:p w:rsidR="00366EC1" w:rsidRPr="00D02C6F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ab/>
        <w:t xml:space="preserve">«2. Проект решения о предоставлении разрешения на условно разрешенный вид использования, разрешения на отклонение подлежит обсуждению на публичных слушаниях, проводимых в порядке, предусмотренном </w:t>
      </w:r>
      <w:hyperlink w:anchor="_Общие_положения_об" w:history="1">
        <w:r w:rsidRPr="00D02C6F">
          <w:rPr>
            <w:rFonts w:ascii="Times New Roman" w:hAnsi="Times New Roman"/>
            <w:sz w:val="18"/>
            <w:szCs w:val="18"/>
            <w:u w:color="FFFFFF"/>
          </w:rPr>
          <w:t>главой IV</w:t>
        </w:r>
      </w:hyperlink>
      <w:r w:rsidRPr="00D02C6F">
        <w:rPr>
          <w:rFonts w:ascii="Times New Roman" w:hAnsi="Times New Roman"/>
          <w:sz w:val="18"/>
          <w:szCs w:val="18"/>
          <w:u w:color="FFFFFF"/>
        </w:rPr>
        <w:t xml:space="preserve"> Правил в соответствии с Градостроительным</w:t>
      </w:r>
      <w:r w:rsidR="00366EC1" w:rsidRPr="00D02C6F">
        <w:rPr>
          <w:rFonts w:ascii="Times New Roman" w:hAnsi="Times New Roman"/>
          <w:sz w:val="18"/>
          <w:szCs w:val="18"/>
          <w:u w:color="FFFFFF"/>
        </w:rPr>
        <w:t xml:space="preserve"> кодексом Российской Федерации</w:t>
      </w:r>
      <w:proofErr w:type="gramStart"/>
      <w:r w:rsidR="00366EC1" w:rsidRPr="00D02C6F">
        <w:rPr>
          <w:rFonts w:ascii="Times New Roman" w:hAnsi="Times New Roman"/>
          <w:sz w:val="18"/>
          <w:szCs w:val="18"/>
          <w:u w:color="FFFFFF"/>
        </w:rPr>
        <w:t>.»</w:t>
      </w:r>
      <w:r w:rsidR="002F5FD5" w:rsidRPr="00D02C6F">
        <w:rPr>
          <w:rFonts w:ascii="Times New Roman" w:hAnsi="Times New Roman"/>
          <w:sz w:val="18"/>
          <w:szCs w:val="18"/>
          <w:u w:color="FFFFFF"/>
        </w:rPr>
        <w:t>;</w:t>
      </w:r>
      <w:proofErr w:type="gramEnd"/>
    </w:p>
    <w:p w:rsidR="00366EC1" w:rsidRPr="00D02C6F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lastRenderedPageBreak/>
        <w:tab/>
        <w:t>дополнить частью 2.1. следующего содержания:</w:t>
      </w:r>
    </w:p>
    <w:p w:rsidR="009A5DCF" w:rsidRPr="00D02C6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ab/>
        <w:t>«2.1. В случае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,</w:t>
      </w:r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воздействия.»</w:t>
      </w:r>
      <w:r w:rsidR="00D442E8" w:rsidRPr="00D02C6F">
        <w:rPr>
          <w:rFonts w:ascii="Times New Roman" w:hAnsi="Times New Roman"/>
          <w:sz w:val="18"/>
          <w:szCs w:val="18"/>
          <w:u w:color="FFFFFF"/>
        </w:rPr>
        <w:t>;</w:t>
      </w:r>
    </w:p>
    <w:p w:rsidR="009A5DCF" w:rsidRPr="00D02C6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в пунк</w:t>
      </w:r>
      <w:r w:rsidR="00894A9F" w:rsidRPr="00D02C6F">
        <w:rPr>
          <w:rFonts w:ascii="Times New Roman" w:hAnsi="Times New Roman"/>
          <w:sz w:val="18"/>
          <w:szCs w:val="18"/>
          <w:u w:color="FFFFFF"/>
        </w:rPr>
        <w:t>те 2 части 5 слова «кадастровый паспорт земельного участка» заменить словами «выписка из Единого государственного реестра недвижимости о земельном участке»;</w:t>
      </w:r>
    </w:p>
    <w:p w:rsidR="00894A9F" w:rsidRPr="00D02C6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в части 8 слова «Едином государственном реестре прав на недвижимое имущество и сделок с ним» заменить словам «Едином государственном реестре недвижимости»;</w:t>
      </w:r>
    </w:p>
    <w:p w:rsidR="009A5DCF" w:rsidRPr="00D02C6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часть 13 изложить в следующей редакции:</w:t>
      </w:r>
    </w:p>
    <w:p w:rsidR="009A5DCF" w:rsidRPr="00D02C6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«13. 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Не позднее десяти дней со дня 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отклонение, Комиссия направляет сообщения о проведении публичных слушаний по проекту решения о предоставлении разрешения на условно разрешенный вид использования, проекту решения о предоставлении разрешения на отклонение правообладателям земельных участков, имеющих общие границы с земельным участком, применительно к которому</w:t>
      </w:r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.»;</w:t>
      </w:r>
      <w:proofErr w:type="gramEnd"/>
    </w:p>
    <w:p w:rsidR="00B43163" w:rsidRPr="00D02C6F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дополнить </w:t>
      </w:r>
      <w:r w:rsidR="008C4A05" w:rsidRPr="00D02C6F">
        <w:rPr>
          <w:rFonts w:ascii="Times New Roman" w:hAnsi="Times New Roman"/>
          <w:sz w:val="18"/>
          <w:szCs w:val="18"/>
          <w:u w:color="FFFFFF"/>
        </w:rPr>
        <w:t>частью 14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 следующего содержания: </w:t>
      </w:r>
    </w:p>
    <w:p w:rsidR="00387490" w:rsidRPr="00D02C6F" w:rsidRDefault="008C4A05" w:rsidP="004802FF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«14</w:t>
      </w:r>
      <w:r w:rsidR="00B43163" w:rsidRPr="00D02C6F">
        <w:rPr>
          <w:rFonts w:ascii="Times New Roman" w:hAnsi="Times New Roman"/>
          <w:sz w:val="18"/>
          <w:szCs w:val="18"/>
          <w:u w:color="FFFFFF"/>
        </w:rPr>
        <w:t xml:space="preserve">. </w:t>
      </w:r>
      <w:bookmarkStart w:id="9" w:name="_Hlk522270596"/>
      <w:proofErr w:type="gramStart"/>
      <w:r w:rsidR="00B43163" w:rsidRPr="00D02C6F">
        <w:rPr>
          <w:rFonts w:ascii="Times New Roman" w:hAnsi="Times New Roman"/>
          <w:sz w:val="18"/>
          <w:szCs w:val="18"/>
          <w:u w:color="FFFFFF"/>
        </w:rPr>
        <w:t xml:space="preserve">Со дня поступления в </w:t>
      </w:r>
      <w:r w:rsidR="00546DE9" w:rsidRPr="00D02C6F">
        <w:rPr>
          <w:rFonts w:ascii="Times New Roman" w:hAnsi="Times New Roman"/>
          <w:sz w:val="18"/>
          <w:szCs w:val="18"/>
          <w:u w:color="FFFFFF"/>
        </w:rPr>
        <w:t xml:space="preserve">Администрацию поселения </w:t>
      </w:r>
      <w:r w:rsidR="00B43163" w:rsidRPr="00D02C6F">
        <w:rPr>
          <w:rFonts w:ascii="Times New Roman" w:hAnsi="Times New Roman"/>
          <w:sz w:val="18"/>
          <w:szCs w:val="1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 w:rsidRPr="00D02C6F">
        <w:rPr>
          <w:rFonts w:ascii="Times New Roman" w:hAnsi="Times New Roman"/>
          <w:sz w:val="18"/>
          <w:szCs w:val="18"/>
          <w:u w:color="FFFFFF"/>
        </w:rPr>
        <w:t>Градострои</w:t>
      </w:r>
      <w:r w:rsidR="00546DE9" w:rsidRPr="00D02C6F">
        <w:rPr>
          <w:rFonts w:ascii="Times New Roman" w:hAnsi="Times New Roman"/>
          <w:sz w:val="18"/>
          <w:szCs w:val="18"/>
          <w:u w:color="FFFFFF"/>
        </w:rPr>
        <w:t>т</w:t>
      </w:r>
      <w:r w:rsidR="005972C0" w:rsidRPr="00D02C6F">
        <w:rPr>
          <w:rFonts w:ascii="Times New Roman" w:hAnsi="Times New Roman"/>
          <w:sz w:val="18"/>
          <w:szCs w:val="18"/>
          <w:u w:color="FFFFFF"/>
        </w:rPr>
        <w:t>е</w:t>
      </w:r>
      <w:r w:rsidR="00546DE9" w:rsidRPr="00D02C6F">
        <w:rPr>
          <w:rFonts w:ascii="Times New Roman" w:hAnsi="Times New Roman"/>
          <w:sz w:val="18"/>
          <w:szCs w:val="18"/>
          <w:u w:color="FFFFFF"/>
        </w:rPr>
        <w:t>льного кодекса Российской Федерации</w:t>
      </w:r>
      <w:r w:rsidR="00B43163" w:rsidRPr="00D02C6F">
        <w:rPr>
          <w:rFonts w:ascii="Times New Roman" w:hAnsi="Times New Roman"/>
          <w:sz w:val="18"/>
          <w:szCs w:val="18"/>
          <w:u w:color="FFFFFF"/>
        </w:rPr>
        <w:t>, не допускается предоставление разрешения на условно разрешенный вид использования</w:t>
      </w:r>
      <w:r w:rsidR="00C37C5A" w:rsidRPr="00D02C6F">
        <w:rPr>
          <w:rFonts w:ascii="Times New Roman" w:hAnsi="Times New Roman"/>
          <w:sz w:val="18"/>
          <w:szCs w:val="18"/>
          <w:u w:color="FFFFFF"/>
        </w:rPr>
        <w:t xml:space="preserve">, 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</w:t>
      </w:r>
      <w:proofErr w:type="spellStart"/>
      <w:r w:rsidR="00C37C5A" w:rsidRPr="00D02C6F">
        <w:rPr>
          <w:rFonts w:ascii="Times New Roman" w:hAnsi="Times New Roman"/>
          <w:sz w:val="18"/>
          <w:szCs w:val="18"/>
          <w:u w:color="FFFFFF"/>
        </w:rPr>
        <w:t>участка</w:t>
      </w:r>
      <w:r w:rsidR="00B43163" w:rsidRPr="00D02C6F">
        <w:rPr>
          <w:rFonts w:ascii="Times New Roman" w:hAnsi="Times New Roman"/>
          <w:sz w:val="18"/>
          <w:szCs w:val="18"/>
          <w:u w:color="FFFFFF"/>
        </w:rPr>
        <w:t>вотношении</w:t>
      </w:r>
      <w:proofErr w:type="spellEnd"/>
      <w:proofErr w:type="gramEnd"/>
      <w:r w:rsidR="00B43163" w:rsidRPr="00D02C6F">
        <w:rPr>
          <w:rFonts w:ascii="Times New Roman" w:hAnsi="Times New Roman"/>
          <w:sz w:val="18"/>
          <w:szCs w:val="18"/>
          <w:u w:color="FFFFFF"/>
        </w:rPr>
        <w:t xml:space="preserve"> </w:t>
      </w:r>
      <w:proofErr w:type="gramStart"/>
      <w:r w:rsidR="00B43163" w:rsidRPr="00D02C6F">
        <w:rPr>
          <w:rFonts w:ascii="Times New Roman" w:hAnsi="Times New Roman"/>
          <w:sz w:val="18"/>
          <w:szCs w:val="18"/>
          <w:u w:color="FFFFFF"/>
        </w:rPr>
        <w:t xml:space="preserve">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 w:rsidRPr="00D02C6F">
        <w:rPr>
          <w:rFonts w:ascii="Times New Roman" w:hAnsi="Times New Roman"/>
          <w:sz w:val="18"/>
          <w:szCs w:val="18"/>
          <w:u w:color="FFFFFF"/>
        </w:rPr>
        <w:t xml:space="preserve">Администрацией </w:t>
      </w:r>
      <w:r w:rsidR="00894A9F" w:rsidRPr="00D02C6F">
        <w:rPr>
          <w:rFonts w:ascii="Times New Roman" w:hAnsi="Times New Roman"/>
          <w:sz w:val="18"/>
          <w:szCs w:val="18"/>
          <w:u w:color="FFFFFF"/>
        </w:rPr>
        <w:t xml:space="preserve">поселения </w:t>
      </w:r>
      <w:r w:rsidR="00B43163" w:rsidRPr="00D02C6F">
        <w:rPr>
          <w:rFonts w:ascii="Times New Roman" w:hAnsi="Times New Roman"/>
          <w:sz w:val="18"/>
          <w:szCs w:val="1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 w:rsidR="00546DE9" w:rsidRPr="00D02C6F">
        <w:rPr>
          <w:rFonts w:ascii="Times New Roman" w:hAnsi="Times New Roman"/>
          <w:sz w:val="18"/>
          <w:szCs w:val="18"/>
          <w:u w:color="FFFFFF"/>
        </w:rPr>
        <w:t>Градостроительного кодекса Российской Федерации</w:t>
      </w:r>
      <w:r w:rsidR="00B43163" w:rsidRPr="00D02C6F">
        <w:rPr>
          <w:rFonts w:ascii="Times New Roman" w:hAnsi="Times New Roman"/>
          <w:sz w:val="18"/>
          <w:szCs w:val="18"/>
          <w:u w:color="FFFFFF"/>
        </w:rPr>
        <w:t xml:space="preserve"> и от</w:t>
      </w:r>
      <w:proofErr w:type="gramEnd"/>
      <w:r w:rsidR="00B43163" w:rsidRPr="00D02C6F">
        <w:rPr>
          <w:rFonts w:ascii="Times New Roman" w:hAnsi="Times New Roman"/>
          <w:sz w:val="18"/>
          <w:szCs w:val="18"/>
          <w:u w:color="FFFFFF"/>
        </w:rPr>
        <w:t xml:space="preserve">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</w:r>
      <w:proofErr w:type="gramStart"/>
      <w:r w:rsidR="00B43163" w:rsidRPr="00D02C6F">
        <w:rPr>
          <w:rFonts w:ascii="Times New Roman" w:hAnsi="Times New Roman"/>
          <w:sz w:val="18"/>
          <w:szCs w:val="18"/>
          <w:u w:color="FFFFFF"/>
        </w:rPr>
        <w:t>.</w:t>
      </w:r>
      <w:bookmarkEnd w:id="9"/>
      <w:r w:rsidRPr="00D02C6F">
        <w:rPr>
          <w:rFonts w:ascii="Times New Roman" w:hAnsi="Times New Roman"/>
          <w:sz w:val="18"/>
          <w:szCs w:val="18"/>
          <w:u w:color="FFFFFF"/>
        </w:rPr>
        <w:t>»;</w:t>
      </w:r>
      <w:proofErr w:type="gramEnd"/>
    </w:p>
    <w:p w:rsidR="00D30C73" w:rsidRPr="00D02C6F" w:rsidRDefault="006B18A4" w:rsidP="00090843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7) </w:t>
      </w:r>
      <w:r w:rsidR="00D30C73" w:rsidRPr="00D02C6F">
        <w:rPr>
          <w:rFonts w:ascii="Times New Roman" w:hAnsi="Times New Roman"/>
          <w:sz w:val="18"/>
          <w:szCs w:val="18"/>
          <w:u w:color="FFFFFF"/>
        </w:rPr>
        <w:t xml:space="preserve">Главу </w:t>
      </w:r>
      <w:proofErr w:type="gramStart"/>
      <w:r w:rsidR="00D30C73" w:rsidRPr="00D02C6F">
        <w:rPr>
          <w:rFonts w:ascii="Times New Roman" w:hAnsi="Times New Roman"/>
          <w:sz w:val="18"/>
          <w:szCs w:val="18"/>
          <w:u w:color="FFFFFF"/>
          <w:lang w:val="en-US"/>
        </w:rPr>
        <w:t>III</w:t>
      </w:r>
      <w:proofErr w:type="gramEnd"/>
      <w:r w:rsidR="00D30C73" w:rsidRPr="00D02C6F">
        <w:rPr>
          <w:rFonts w:ascii="Times New Roman" w:hAnsi="Times New Roman"/>
          <w:sz w:val="18"/>
          <w:szCs w:val="18"/>
          <w:u w:color="FFFFFF"/>
        </w:rPr>
        <w:t>Правил «</w:t>
      </w:r>
      <w:r w:rsidR="00D30C73" w:rsidRPr="00D02C6F">
        <w:rPr>
          <w:rFonts w:ascii="Times New Roman" w:hAnsi="Times New Roman"/>
          <w:sz w:val="18"/>
          <w:szCs w:val="18"/>
        </w:rPr>
        <w:t xml:space="preserve">Планировка территории поселения» изложить в </w:t>
      </w:r>
      <w:r w:rsidR="00862F21" w:rsidRPr="00D02C6F">
        <w:rPr>
          <w:rFonts w:ascii="Times New Roman" w:hAnsi="Times New Roman"/>
          <w:sz w:val="18"/>
          <w:szCs w:val="18"/>
        </w:rPr>
        <w:t>следующе</w:t>
      </w:r>
      <w:r w:rsidR="00D30C73" w:rsidRPr="00D02C6F">
        <w:rPr>
          <w:rFonts w:ascii="Times New Roman" w:hAnsi="Times New Roman"/>
          <w:sz w:val="18"/>
          <w:szCs w:val="18"/>
        </w:rPr>
        <w:t xml:space="preserve">й редакции: </w:t>
      </w:r>
      <w:bookmarkStart w:id="10" w:name="_Toc131313928"/>
      <w:bookmarkStart w:id="11" w:name="_Toc215295515"/>
      <w:bookmarkStart w:id="12" w:name="_Toc234175864"/>
      <w:bookmarkStart w:id="13" w:name="_Toc234176032"/>
      <w:bookmarkStart w:id="14" w:name="_Toc209979976"/>
      <w:bookmarkStart w:id="15" w:name="_Toc103606939"/>
      <w:bookmarkStart w:id="16" w:name="_Toc131313933"/>
    </w:p>
    <w:p w:rsidR="00053917" w:rsidRPr="00D02C6F" w:rsidRDefault="00D30C73" w:rsidP="00287FE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«</w:t>
      </w:r>
      <w:r w:rsidR="00053917" w:rsidRPr="00D02C6F">
        <w:rPr>
          <w:rFonts w:ascii="Times New Roman" w:hAnsi="Times New Roman"/>
          <w:b/>
          <w:sz w:val="18"/>
          <w:szCs w:val="18"/>
          <w:u w:color="FFFFFF"/>
        </w:rPr>
        <w:t>Глава</w:t>
      </w:r>
      <w:proofErr w:type="gramStart"/>
      <w:r w:rsidR="00053917" w:rsidRPr="00D02C6F">
        <w:rPr>
          <w:rFonts w:ascii="Times New Roman" w:hAnsi="Times New Roman"/>
          <w:b/>
          <w:sz w:val="18"/>
          <w:szCs w:val="18"/>
          <w:u w:color="FFFFFF"/>
          <w:lang w:val="en-US"/>
        </w:rPr>
        <w:t>III</w:t>
      </w:r>
      <w:proofErr w:type="gramEnd"/>
      <w:r w:rsidR="00053917" w:rsidRPr="00D02C6F">
        <w:rPr>
          <w:rFonts w:ascii="Times New Roman" w:hAnsi="Times New Roman"/>
          <w:b/>
          <w:sz w:val="18"/>
          <w:szCs w:val="18"/>
          <w:u w:color="FFFFFF"/>
        </w:rPr>
        <w:t xml:space="preserve">. </w:t>
      </w:r>
      <w:r w:rsidR="00053917" w:rsidRPr="00D02C6F">
        <w:rPr>
          <w:rFonts w:ascii="Times New Roman" w:hAnsi="Times New Roman"/>
          <w:b/>
          <w:sz w:val="18"/>
          <w:szCs w:val="18"/>
        </w:rPr>
        <w:t>Планировка территории поселения</w:t>
      </w:r>
    </w:p>
    <w:p w:rsidR="00D30C73" w:rsidRPr="00D02C6F" w:rsidRDefault="00D30C73" w:rsidP="00287FE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b/>
          <w:sz w:val="18"/>
          <w:szCs w:val="18"/>
        </w:rPr>
        <w:t>Статья 9. Виды документации по планировке территории поселения</w:t>
      </w:r>
      <w:bookmarkEnd w:id="10"/>
      <w:bookmarkEnd w:id="11"/>
      <w:bookmarkEnd w:id="12"/>
      <w:bookmarkEnd w:id="13"/>
      <w:bookmarkEnd w:id="14"/>
    </w:p>
    <w:p w:rsidR="00D30C73" w:rsidRPr="00D02C6F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18"/>
          <w:szCs w:val="18"/>
        </w:rPr>
      </w:pPr>
      <w:bookmarkStart w:id="17" w:name="_Hlk522270964"/>
      <w:r w:rsidRPr="00D02C6F">
        <w:rPr>
          <w:rFonts w:ascii="Times New Roman" w:hAnsi="Times New Roman"/>
          <w:sz w:val="18"/>
          <w:szCs w:val="18"/>
        </w:rPr>
        <w:t>1. Видами документации по планировке территории являются:</w:t>
      </w:r>
    </w:p>
    <w:p w:rsidR="00D30C73" w:rsidRPr="00D02C6F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1) проект планировки территории;</w:t>
      </w:r>
    </w:p>
    <w:p w:rsidR="00D30C73" w:rsidRPr="00D02C6F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2) проект межевания территории.</w:t>
      </w:r>
    </w:p>
    <w:p w:rsidR="00D30C73" w:rsidRPr="00D02C6F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2.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целях:</w:t>
      </w:r>
    </w:p>
    <w:p w:rsidR="00D30C73" w:rsidRPr="00D02C6F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1) определения местоположения границ образуемых и изменяемых земельных участков;</w:t>
      </w:r>
    </w:p>
    <w:p w:rsidR="00D30C73" w:rsidRPr="00D02C6F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lastRenderedPageBreak/>
        <w:t>2)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пользования.</w:t>
      </w:r>
    </w:p>
    <w:p w:rsidR="00ED2CE0" w:rsidRPr="00D02C6F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3. 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</w:t>
      </w:r>
      <w:proofErr w:type="spellStart"/>
      <w:r w:rsidRPr="00D02C6F">
        <w:rPr>
          <w:rFonts w:ascii="Times New Roman" w:hAnsi="Times New Roman"/>
          <w:sz w:val="18"/>
          <w:szCs w:val="18"/>
        </w:rPr>
        <w:t>территории</w:t>
      </w:r>
      <w:r w:rsidR="00ED2CE0" w:rsidRPr="00D02C6F">
        <w:rPr>
          <w:rFonts w:ascii="Times New Roman" w:hAnsi="Times New Roman"/>
          <w:sz w:val="18"/>
          <w:szCs w:val="18"/>
        </w:rPr>
        <w:t>применительно</w:t>
      </w:r>
      <w:proofErr w:type="spellEnd"/>
      <w:r w:rsidR="00ED2CE0" w:rsidRPr="00D02C6F">
        <w:rPr>
          <w:rFonts w:ascii="Times New Roman" w:hAnsi="Times New Roman"/>
          <w:sz w:val="18"/>
          <w:szCs w:val="18"/>
        </w:rPr>
        <w:t xml:space="preserve">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объектов.</w:t>
      </w:r>
    </w:p>
    <w:p w:rsidR="00D30C73" w:rsidRPr="00D02C6F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</w:p>
    <w:p w:rsidR="00D30C73" w:rsidRPr="00D02C6F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4. Подготовка документации по планировке территории осуществляется в соответствии с требованиями, установленными Градостроительным кодексом Российской Федерации.</w:t>
      </w:r>
      <w:bookmarkEnd w:id="17"/>
    </w:p>
    <w:p w:rsidR="00D30C73" w:rsidRPr="00D02C6F" w:rsidRDefault="00D30C73" w:rsidP="001C2B74">
      <w:pPr>
        <w:pStyle w:val="-11"/>
        <w:ind w:left="0" w:firstLine="700"/>
        <w:contextualSpacing w:val="0"/>
        <w:jc w:val="both"/>
        <w:outlineLvl w:val="2"/>
        <w:rPr>
          <w:rFonts w:ascii="Times New Roman" w:hAnsi="Times New Roman"/>
          <w:sz w:val="18"/>
          <w:szCs w:val="18"/>
          <w:u w:color="FFFFFF"/>
        </w:rPr>
      </w:pPr>
      <w:bookmarkStart w:id="18" w:name="_Принятие_решения_о"/>
      <w:bookmarkStart w:id="19" w:name="_Toc131313929"/>
      <w:bookmarkStart w:id="20" w:name="_Toc215295516"/>
      <w:bookmarkStart w:id="21" w:name="_Toc234175865"/>
      <w:bookmarkStart w:id="22" w:name="_Toc234176033"/>
      <w:bookmarkStart w:id="23" w:name="_Toc209979977"/>
      <w:bookmarkEnd w:id="18"/>
    </w:p>
    <w:p w:rsidR="00D30C73" w:rsidRPr="00D02C6F" w:rsidRDefault="00D30C73" w:rsidP="001C2B74">
      <w:pPr>
        <w:pStyle w:val="-11"/>
        <w:ind w:left="0" w:firstLine="700"/>
        <w:contextualSpacing w:val="0"/>
        <w:jc w:val="both"/>
        <w:outlineLvl w:val="2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ab/>
      </w:r>
      <w:r w:rsidRPr="00D02C6F">
        <w:rPr>
          <w:rFonts w:ascii="Times New Roman" w:hAnsi="Times New Roman"/>
          <w:b/>
          <w:sz w:val="18"/>
          <w:szCs w:val="18"/>
        </w:rPr>
        <w:t>Статья 10. Принятие решения о подготовке документации по планировке территории поселения</w:t>
      </w:r>
      <w:bookmarkEnd w:id="19"/>
      <w:bookmarkEnd w:id="20"/>
      <w:bookmarkEnd w:id="21"/>
      <w:bookmarkEnd w:id="22"/>
      <w:bookmarkEnd w:id="23"/>
    </w:p>
    <w:p w:rsidR="00D30C73" w:rsidRPr="00D02C6F" w:rsidRDefault="00D30C73" w:rsidP="001C2B74">
      <w:pPr>
        <w:pStyle w:val="-11"/>
        <w:tabs>
          <w:tab w:val="left" w:pos="1134"/>
        </w:tabs>
        <w:spacing w:line="360" w:lineRule="auto"/>
        <w:ind w:left="0" w:firstLine="700"/>
        <w:jc w:val="center"/>
        <w:rPr>
          <w:rFonts w:ascii="Times New Roman" w:hAnsi="Times New Roman"/>
          <w:sz w:val="18"/>
          <w:szCs w:val="18"/>
          <w:u w:color="FFFFFF"/>
        </w:rPr>
      </w:pP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1. Решения о подготовке документации по планировке территории применительно к территории поселения принимаются Администрацией поселения, за исключением случаев, указанных в </w:t>
      </w:r>
      <w:r w:rsidR="00A01F2D" w:rsidRPr="00D02C6F">
        <w:rPr>
          <w:rFonts w:ascii="Times New Roman" w:hAnsi="Times New Roman"/>
          <w:sz w:val="18"/>
          <w:szCs w:val="18"/>
        </w:rPr>
        <w:t xml:space="preserve">частях </w:t>
      </w:r>
      <w:r w:rsidRPr="00D02C6F">
        <w:rPr>
          <w:rFonts w:ascii="Times New Roman" w:hAnsi="Times New Roman"/>
          <w:sz w:val="18"/>
          <w:szCs w:val="18"/>
        </w:rPr>
        <w:t>2 и 3 настоящей статьи, по собственной инициативе Администрации поселения или по инициативе физических и (или) юридических лиц о подготовке документации по планировке территории.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2. В случаях, установленных частями 2</w:t>
      </w:r>
      <w:r w:rsidR="00755F6E" w:rsidRPr="00D02C6F">
        <w:rPr>
          <w:rFonts w:ascii="Times New Roman" w:hAnsi="Times New Roman"/>
          <w:sz w:val="18"/>
          <w:szCs w:val="18"/>
        </w:rPr>
        <w:t xml:space="preserve"> – </w:t>
      </w:r>
      <w:r w:rsidRPr="00D02C6F">
        <w:rPr>
          <w:rFonts w:ascii="Times New Roman" w:hAnsi="Times New Roman"/>
          <w:sz w:val="18"/>
          <w:szCs w:val="18"/>
        </w:rPr>
        <w:t xml:space="preserve">4.2 и 5.2 статьи 45 Градостроительного кодекса Российской Федерации, решение о подготовке документации по планировке территории принимают уполномоченные федеральные органы исполнительной власти, органы исполнительной власти Самарской области, органы местного самоуправления муниципального района </w:t>
      </w:r>
      <w:proofErr w:type="spellStart"/>
      <w:r w:rsidR="006F12E1" w:rsidRPr="00D02C6F">
        <w:rPr>
          <w:rFonts w:ascii="Times New Roman" w:hAnsi="Times New Roman"/>
          <w:sz w:val="18"/>
          <w:szCs w:val="18"/>
        </w:rPr>
        <w:t>Кинель-Черкасский</w:t>
      </w:r>
      <w:proofErr w:type="spellEnd"/>
      <w:r w:rsidR="006F12E1" w:rsidRPr="00D02C6F">
        <w:rPr>
          <w:rFonts w:ascii="Times New Roman" w:hAnsi="Times New Roman"/>
          <w:sz w:val="18"/>
          <w:szCs w:val="18"/>
        </w:rPr>
        <w:t xml:space="preserve"> </w:t>
      </w:r>
      <w:r w:rsidRPr="00D02C6F">
        <w:rPr>
          <w:rFonts w:ascii="Times New Roman" w:hAnsi="Times New Roman"/>
          <w:sz w:val="18"/>
          <w:szCs w:val="18"/>
        </w:rPr>
        <w:t>Самарской области.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3. Решения о подготовке документации по планировке территории принимаются самостоятельно заинтересованными лицами: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1) лицами, с которыми заключены договоры о развитии застроенной территории, договоры о комплексном освоении территории, в том числе в целях строительства жилья экономического класса, договоры о комплексном развитии территории по инициативе органа местного самоуправления;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2) лицами, указанными в части 3 статьи 46.9 Градостроительного кодекса Российской Федерации;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3) 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реконструкции;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4) субъектами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федерального значения, объектов регионального значения, объектов местного значения;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5) 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</w:r>
      <w:r w:rsidR="004B7C0F" w:rsidRPr="00D02C6F">
        <w:rPr>
          <w:rFonts w:ascii="Times New Roman" w:hAnsi="Times New Roman"/>
          <w:sz w:val="18"/>
          <w:szCs w:val="18"/>
        </w:rPr>
        <w:t>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4. В соответствии с частью 7 статьи 45 Градостроительного кодекса Российской Федерации в случае принятия решения о подготовке документации по планировке территории поселения органами или лицами, указанными в </w:t>
      </w:r>
      <w:r w:rsidR="00A01F2D" w:rsidRPr="00D02C6F">
        <w:rPr>
          <w:rFonts w:ascii="Times New Roman" w:hAnsi="Times New Roman"/>
          <w:sz w:val="18"/>
          <w:szCs w:val="18"/>
        </w:rPr>
        <w:t>частях</w:t>
      </w:r>
      <w:r w:rsidRPr="00D02C6F">
        <w:rPr>
          <w:rFonts w:ascii="Times New Roman" w:hAnsi="Times New Roman"/>
          <w:sz w:val="18"/>
          <w:szCs w:val="18"/>
        </w:rPr>
        <w:t xml:space="preserve"> 2 и 3 настоящей статьи, уведомление о принятом решении направляется Главе поселения не позднее десяти дней со дня принятия такого решения.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5. Физические и (или) юридические лица, заинтересованные в проведении работ по планировке территории поселения, подают заявление о подготовке документации по планировке территории в Администрацию поселения лично </w:t>
      </w:r>
      <w:r w:rsidRPr="00D02C6F">
        <w:rPr>
          <w:rFonts w:ascii="Times New Roman" w:hAnsi="Times New Roman"/>
          <w:sz w:val="18"/>
          <w:szCs w:val="18"/>
        </w:rPr>
        <w:lastRenderedPageBreak/>
        <w:t>или направляют заявление по почте заказным письмом с уведомлением о вручении. В указанном заявлении должны содержаться сведения, предусмотренные пунктами 1</w:t>
      </w:r>
      <w:r w:rsidR="00B06905" w:rsidRPr="00D02C6F">
        <w:rPr>
          <w:rFonts w:ascii="Times New Roman" w:hAnsi="Times New Roman"/>
          <w:sz w:val="18"/>
          <w:szCs w:val="18"/>
        </w:rPr>
        <w:t xml:space="preserve"> – </w:t>
      </w:r>
      <w:r w:rsidRPr="00D02C6F">
        <w:rPr>
          <w:rFonts w:ascii="Times New Roman" w:hAnsi="Times New Roman"/>
          <w:sz w:val="18"/>
          <w:szCs w:val="18"/>
        </w:rPr>
        <w:t xml:space="preserve">5 части 10 настоящей статьи. 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6. В случаях, предусмотренных частью 2 статьи 10.1 Правил, к заявлению о подготовке документации по планировке территории должен прилагаться проект задания на выполнение инженерных изысканий, необходимых в целях подготовки документации по планировке территории, содержащей следующие сведения: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1) об объекте инженерных изысканий;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2) основные требования к результатам инженерных изысканий;</w:t>
      </w:r>
    </w:p>
    <w:p w:rsidR="00D30C73" w:rsidRPr="00D02C6F" w:rsidRDefault="009F4781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</w:t>
      </w:r>
      <w:r w:rsidR="00D30C73" w:rsidRPr="00D02C6F">
        <w:rPr>
          <w:rFonts w:ascii="Times New Roman" w:hAnsi="Times New Roman"/>
          <w:sz w:val="18"/>
          <w:szCs w:val="18"/>
        </w:rPr>
        <w:t>) границы территорий проведения инженерных изысканий;</w:t>
      </w:r>
    </w:p>
    <w:p w:rsidR="00D30C73" w:rsidRPr="00D02C6F" w:rsidRDefault="009F4781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4</w:t>
      </w:r>
      <w:r w:rsidR="00D30C73" w:rsidRPr="00D02C6F">
        <w:rPr>
          <w:rFonts w:ascii="Times New Roman" w:hAnsi="Times New Roman"/>
          <w:sz w:val="18"/>
          <w:szCs w:val="18"/>
        </w:rPr>
        <w:t>) виды инженерных изысканий;</w:t>
      </w:r>
    </w:p>
    <w:p w:rsidR="00D30C73" w:rsidRPr="00D02C6F" w:rsidRDefault="009F4781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5</w:t>
      </w:r>
      <w:r w:rsidR="00D30C73" w:rsidRPr="00D02C6F">
        <w:rPr>
          <w:rFonts w:ascii="Times New Roman" w:hAnsi="Times New Roman"/>
          <w:sz w:val="18"/>
          <w:szCs w:val="18"/>
        </w:rPr>
        <w:t>) описание объекта планируемого размещения капитального строительства.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В иных случаях, когда заявителем в соответствии с частью 3 статьи 10.1 Правил определена достаточность имеющихся инженерных изысканий для подготовки документации по планировке территории, в заявлении должны быть указаны сведения о проведенных инженерных изысканиях с приложением подтверждающих документов.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7. В случае подготовки документации по планировке территории по инициативе Администрации поселения проект задания, предусмотренный частью 6 настоящей статьи, подготавливается уполномоченным должностным лицом Администрации поселения. 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8. Уполномоченное должностное лицо Администрации поселения регистрирует и рассматривает заявления заинтересованных лиц, а также подготавливает для Главы поселения рекомендации о принятии решения о подготовке документации по планировке территории или об отказе в принятии решения о подготовке документации по планировке территории.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9. В течение </w:t>
      </w:r>
      <w:r w:rsidR="000B747A" w:rsidRPr="00D02C6F">
        <w:rPr>
          <w:rFonts w:ascii="Times New Roman" w:hAnsi="Times New Roman"/>
          <w:sz w:val="18"/>
          <w:szCs w:val="18"/>
        </w:rPr>
        <w:t>тридцати календарных</w:t>
      </w:r>
      <w:r w:rsidRPr="00D02C6F">
        <w:rPr>
          <w:rFonts w:ascii="Times New Roman" w:hAnsi="Times New Roman"/>
          <w:sz w:val="18"/>
          <w:szCs w:val="18"/>
        </w:rPr>
        <w:t xml:space="preserve"> дней со дня представления заинтересованными лицами заявления, указанного в части 5 настоящей статьи, Глава поселения издает постановление Администрации поселения о подготовке документации по планировке территории либо об отказе в подготовке документации по планировке территории с указанием причин отказа.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10. В постановлении Администрации поселения о подготовке документации по планировке территории должны содержаться следующие сведения: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1) о границах территории, применительно к которой осуществляется планировка территории (в виде описания и соответствующей схемы);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2) цели планировки территории (инвестиционно-строительные намерения заявителя);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3) сроки подготовки документации по планировке территории;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4) вид разрабатываемой документации по планировке территории;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5) источник финансирования подготовки документации по планировке территории;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6) срок подачи физическими и (или) юридическими лицами предложений, касающихся порядка, сроков подготовки и содержания документации по планировке территории;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7) информация об утверждении задания на выполнение инженерных изысканий, необходимых в целях подготовки документации по планировке территории.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11. Администрация поселения отказывает в принятии решения о подготовке документации по планировке территории по следующим основаниям:</w:t>
      </w:r>
    </w:p>
    <w:p w:rsidR="00472C23" w:rsidRPr="00D02C6F" w:rsidRDefault="00D30C73" w:rsidP="00472C23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1) </w:t>
      </w:r>
      <w:r w:rsidR="00420967" w:rsidRPr="00D02C6F">
        <w:rPr>
          <w:rFonts w:ascii="Times New Roman" w:hAnsi="Times New Roman"/>
          <w:sz w:val="18"/>
          <w:szCs w:val="18"/>
        </w:rPr>
        <w:t xml:space="preserve">в случае, если </w:t>
      </w:r>
      <w:r w:rsidR="00863C69" w:rsidRPr="00D02C6F">
        <w:rPr>
          <w:rFonts w:ascii="Times New Roman" w:hAnsi="Times New Roman"/>
          <w:sz w:val="18"/>
          <w:szCs w:val="18"/>
        </w:rPr>
        <w:t>решени</w:t>
      </w:r>
      <w:r w:rsidR="0094268F" w:rsidRPr="00D02C6F">
        <w:rPr>
          <w:rFonts w:ascii="Times New Roman" w:hAnsi="Times New Roman"/>
          <w:sz w:val="18"/>
          <w:szCs w:val="18"/>
        </w:rPr>
        <w:t>е</w:t>
      </w:r>
      <w:r w:rsidR="00863C69" w:rsidRPr="00D02C6F">
        <w:rPr>
          <w:rFonts w:ascii="Times New Roman" w:hAnsi="Times New Roman"/>
          <w:sz w:val="18"/>
          <w:szCs w:val="18"/>
        </w:rPr>
        <w:t xml:space="preserve"> о подготовке документации по планировке </w:t>
      </w:r>
      <w:proofErr w:type="spellStart"/>
      <w:r w:rsidR="00863C69" w:rsidRPr="00D02C6F">
        <w:rPr>
          <w:rFonts w:ascii="Times New Roman" w:hAnsi="Times New Roman"/>
          <w:sz w:val="18"/>
          <w:szCs w:val="18"/>
        </w:rPr>
        <w:t>территории</w:t>
      </w:r>
      <w:r w:rsidR="00420967" w:rsidRPr="00D02C6F">
        <w:rPr>
          <w:rFonts w:ascii="Times New Roman" w:hAnsi="Times New Roman"/>
          <w:sz w:val="18"/>
          <w:szCs w:val="18"/>
        </w:rPr>
        <w:t>должно</w:t>
      </w:r>
      <w:proofErr w:type="spellEnd"/>
      <w:r w:rsidR="00420967" w:rsidRPr="00D02C6F">
        <w:rPr>
          <w:rFonts w:ascii="Times New Roman" w:hAnsi="Times New Roman"/>
          <w:sz w:val="18"/>
          <w:szCs w:val="18"/>
        </w:rPr>
        <w:t xml:space="preserve"> быть принято иным </w:t>
      </w:r>
      <w:r w:rsidR="00472C23" w:rsidRPr="00D02C6F">
        <w:rPr>
          <w:rFonts w:ascii="Times New Roman" w:hAnsi="Times New Roman"/>
          <w:sz w:val="18"/>
          <w:szCs w:val="18"/>
        </w:rPr>
        <w:t>уполномоченным орган</w:t>
      </w:r>
      <w:r w:rsidR="00420967" w:rsidRPr="00D02C6F">
        <w:rPr>
          <w:rFonts w:ascii="Times New Roman" w:hAnsi="Times New Roman"/>
          <w:sz w:val="18"/>
          <w:szCs w:val="18"/>
        </w:rPr>
        <w:t>о</w:t>
      </w:r>
      <w:r w:rsidR="00472C23" w:rsidRPr="00D02C6F">
        <w:rPr>
          <w:rFonts w:ascii="Times New Roman" w:hAnsi="Times New Roman"/>
          <w:sz w:val="18"/>
          <w:szCs w:val="18"/>
        </w:rPr>
        <w:t xml:space="preserve">м власти </w:t>
      </w:r>
      <w:r w:rsidR="00420967" w:rsidRPr="00D02C6F">
        <w:rPr>
          <w:rFonts w:ascii="Times New Roman" w:hAnsi="Times New Roman"/>
          <w:sz w:val="18"/>
          <w:szCs w:val="18"/>
        </w:rPr>
        <w:t xml:space="preserve">в соответствии с </w:t>
      </w:r>
      <w:r w:rsidR="00472C23" w:rsidRPr="00D02C6F">
        <w:rPr>
          <w:rFonts w:ascii="Times New Roman" w:hAnsi="Times New Roman"/>
          <w:sz w:val="18"/>
          <w:szCs w:val="18"/>
        </w:rPr>
        <w:t>частями 2 – 4.2 и 5.2 статьи 45 Градостроительного кодекса Российской Федерации;</w:t>
      </w:r>
    </w:p>
    <w:p w:rsidR="00D30C73" w:rsidRPr="00D02C6F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2) </w:t>
      </w:r>
      <w:r w:rsidR="009C276E" w:rsidRPr="00D02C6F">
        <w:rPr>
          <w:rFonts w:ascii="Times New Roman" w:hAnsi="Times New Roman"/>
          <w:sz w:val="18"/>
          <w:szCs w:val="18"/>
        </w:rPr>
        <w:t xml:space="preserve">в случае, если </w:t>
      </w:r>
      <w:r w:rsidR="00863C69" w:rsidRPr="00D02C6F">
        <w:rPr>
          <w:rFonts w:ascii="Times New Roman" w:hAnsi="Times New Roman"/>
          <w:sz w:val="18"/>
          <w:szCs w:val="18"/>
        </w:rPr>
        <w:t>решени</w:t>
      </w:r>
      <w:r w:rsidR="009C276E" w:rsidRPr="00D02C6F">
        <w:rPr>
          <w:rFonts w:ascii="Times New Roman" w:hAnsi="Times New Roman"/>
          <w:sz w:val="18"/>
          <w:szCs w:val="18"/>
        </w:rPr>
        <w:t>е</w:t>
      </w:r>
      <w:r w:rsidR="00863C69" w:rsidRPr="00D02C6F">
        <w:rPr>
          <w:rFonts w:ascii="Times New Roman" w:hAnsi="Times New Roman"/>
          <w:sz w:val="18"/>
          <w:szCs w:val="18"/>
        </w:rPr>
        <w:t xml:space="preserve"> о подготовке документации по планировке территории </w:t>
      </w:r>
      <w:r w:rsidR="009C276E" w:rsidRPr="00D02C6F">
        <w:rPr>
          <w:rFonts w:ascii="Times New Roman" w:hAnsi="Times New Roman"/>
          <w:sz w:val="18"/>
          <w:szCs w:val="18"/>
        </w:rPr>
        <w:t>должно быть принято</w:t>
      </w:r>
      <w:r w:rsidR="00863C69" w:rsidRPr="00D02C6F">
        <w:rPr>
          <w:rFonts w:ascii="Times New Roman" w:hAnsi="Times New Roman"/>
          <w:sz w:val="18"/>
          <w:szCs w:val="18"/>
        </w:rPr>
        <w:t xml:space="preserve"> заинтересованным лиц</w:t>
      </w:r>
      <w:r w:rsidR="009C276E" w:rsidRPr="00D02C6F">
        <w:rPr>
          <w:rFonts w:ascii="Times New Roman" w:hAnsi="Times New Roman"/>
          <w:sz w:val="18"/>
          <w:szCs w:val="18"/>
        </w:rPr>
        <w:t>о</w:t>
      </w:r>
      <w:r w:rsidR="00863C69" w:rsidRPr="00D02C6F">
        <w:rPr>
          <w:rFonts w:ascii="Times New Roman" w:hAnsi="Times New Roman"/>
          <w:sz w:val="18"/>
          <w:szCs w:val="18"/>
        </w:rPr>
        <w:t xml:space="preserve">м в </w:t>
      </w:r>
      <w:r w:rsidR="009C276E" w:rsidRPr="00D02C6F">
        <w:rPr>
          <w:rFonts w:ascii="Times New Roman" w:hAnsi="Times New Roman"/>
          <w:sz w:val="18"/>
          <w:szCs w:val="18"/>
        </w:rPr>
        <w:t xml:space="preserve">соответствии с </w:t>
      </w:r>
      <w:r w:rsidR="00863C69" w:rsidRPr="00D02C6F">
        <w:rPr>
          <w:rFonts w:ascii="Times New Roman" w:hAnsi="Times New Roman"/>
          <w:sz w:val="18"/>
          <w:szCs w:val="18"/>
        </w:rPr>
        <w:t>частью</w:t>
      </w:r>
      <w:r w:rsidR="00D30C73" w:rsidRPr="00D02C6F">
        <w:rPr>
          <w:rFonts w:ascii="Times New Roman" w:hAnsi="Times New Roman"/>
          <w:sz w:val="18"/>
          <w:szCs w:val="18"/>
        </w:rPr>
        <w:t>3 настоящей статьи;</w:t>
      </w:r>
    </w:p>
    <w:p w:rsidR="00D30C73" w:rsidRPr="00D02C6F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</w:t>
      </w:r>
      <w:r w:rsidR="00D30C73" w:rsidRPr="00D02C6F">
        <w:rPr>
          <w:rFonts w:ascii="Times New Roman" w:hAnsi="Times New Roman"/>
          <w:sz w:val="18"/>
          <w:szCs w:val="18"/>
        </w:rPr>
        <w:t xml:space="preserve">) отсутствие в представленном заявлении физического или юридического лица сведений, указанных в </w:t>
      </w:r>
      <w:r w:rsidR="001F6113" w:rsidRPr="00D02C6F">
        <w:rPr>
          <w:rFonts w:ascii="Times New Roman" w:hAnsi="Times New Roman"/>
          <w:sz w:val="18"/>
          <w:szCs w:val="18"/>
        </w:rPr>
        <w:t>п</w:t>
      </w:r>
      <w:r w:rsidR="00D30C73" w:rsidRPr="00D02C6F">
        <w:rPr>
          <w:rFonts w:ascii="Times New Roman" w:hAnsi="Times New Roman"/>
          <w:sz w:val="18"/>
          <w:szCs w:val="18"/>
        </w:rPr>
        <w:t>унктах 1</w:t>
      </w:r>
      <w:r w:rsidR="001F6113" w:rsidRPr="00D02C6F">
        <w:rPr>
          <w:rFonts w:ascii="Times New Roman" w:hAnsi="Times New Roman"/>
          <w:sz w:val="18"/>
          <w:szCs w:val="18"/>
        </w:rPr>
        <w:t xml:space="preserve"> – </w:t>
      </w:r>
      <w:r w:rsidR="00D30C73" w:rsidRPr="00D02C6F">
        <w:rPr>
          <w:rFonts w:ascii="Times New Roman" w:hAnsi="Times New Roman"/>
          <w:sz w:val="18"/>
          <w:szCs w:val="18"/>
        </w:rPr>
        <w:t>5 части 10 настоящей статьи;</w:t>
      </w:r>
    </w:p>
    <w:p w:rsidR="00D30C73" w:rsidRPr="00D02C6F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lastRenderedPageBreak/>
        <w:t>4</w:t>
      </w:r>
      <w:r w:rsidR="00D30C73" w:rsidRPr="00D02C6F">
        <w:rPr>
          <w:rFonts w:ascii="Times New Roman" w:hAnsi="Times New Roman"/>
          <w:sz w:val="18"/>
          <w:szCs w:val="18"/>
        </w:rPr>
        <w:t xml:space="preserve">) </w:t>
      </w:r>
      <w:proofErr w:type="spellStart"/>
      <w:r w:rsidR="00D30C73" w:rsidRPr="00D02C6F">
        <w:rPr>
          <w:rFonts w:ascii="Times New Roman" w:hAnsi="Times New Roman"/>
          <w:sz w:val="18"/>
          <w:szCs w:val="18"/>
        </w:rPr>
        <w:t>непредоставление</w:t>
      </w:r>
      <w:proofErr w:type="spellEnd"/>
      <w:r w:rsidR="00D30C73" w:rsidRPr="00D02C6F">
        <w:rPr>
          <w:rFonts w:ascii="Times New Roman" w:hAnsi="Times New Roman"/>
          <w:sz w:val="18"/>
          <w:szCs w:val="18"/>
        </w:rPr>
        <w:t xml:space="preserve"> проекта задания на выполнение инженерных изысканий, необходимых в целях подготовки документации по планировке территории, либо сведений о проведенных инженерных изысканиях с приложением подтверждающих документов;</w:t>
      </w:r>
    </w:p>
    <w:p w:rsidR="00D30C73" w:rsidRPr="00D02C6F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5</w:t>
      </w:r>
      <w:r w:rsidR="00D30C73" w:rsidRPr="00D02C6F">
        <w:rPr>
          <w:rFonts w:ascii="Times New Roman" w:hAnsi="Times New Roman"/>
          <w:sz w:val="18"/>
          <w:szCs w:val="18"/>
        </w:rPr>
        <w:t xml:space="preserve">) несоответствие целей планировки территории (инвестиционно-строительных намерений заявителя) генеральному плану поселения, правилам землепользования и застройки поселения; </w:t>
      </w:r>
    </w:p>
    <w:p w:rsidR="00D30C73" w:rsidRPr="00D02C6F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6</w:t>
      </w:r>
      <w:r w:rsidR="00D30C73" w:rsidRPr="00D02C6F">
        <w:rPr>
          <w:rFonts w:ascii="Times New Roman" w:hAnsi="Times New Roman"/>
          <w:sz w:val="18"/>
          <w:szCs w:val="18"/>
        </w:rPr>
        <w:t>) отсутствие в бюджете поселения средств на подготовку документации по планировке территории, указанной в заявлении физического или юридического лица о подготовке документации по планировке территории, при одновременном отсутствии в представленном в Администрацию поселения заявлении физического или юридического лица указания на намерение соответствующего лица обеспечить подготовку документации по планировке территории за свой счет;</w:t>
      </w:r>
    </w:p>
    <w:p w:rsidR="00D30C73" w:rsidRPr="00D02C6F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7</w:t>
      </w:r>
      <w:r w:rsidR="00D30C73" w:rsidRPr="00D02C6F">
        <w:rPr>
          <w:rFonts w:ascii="Times New Roman" w:hAnsi="Times New Roman"/>
          <w:sz w:val="18"/>
          <w:szCs w:val="18"/>
        </w:rPr>
        <w:t xml:space="preserve">) в иных случаях, установленных федеральными законами. 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12. Постановление Администрации поселения о подготовке документации по планировке территории подлежит опубликованию в течение трех дней со дня издания в порядке, установленном Уставом поселения для официального опубликования муниципальных правовых актов, а также размещается на официальном сайте поселения в сети «Интернет».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13. Постановление Администрации поселения об отказе в подготовке документации по планировке территории направляется заявителю не позднее трех дней со дня принятия, и может быть обжаловано в судебном порядке. Задание на выполнение инженерных изысканий, представленное заявителем в соответствии с частью 6 настоящей статьи, в указанном случае возвращается заявителю без утверждения. 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</w:p>
    <w:p w:rsidR="00D30C73" w:rsidRPr="00D02C6F" w:rsidRDefault="00D30C73" w:rsidP="001C2B74">
      <w:pPr>
        <w:pStyle w:val="a6"/>
        <w:ind w:firstLine="700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  <w:u w:color="FFFFFF"/>
        </w:rPr>
        <w:t>Статья 10.1.</w:t>
      </w:r>
      <w:r w:rsidRPr="00D02C6F">
        <w:rPr>
          <w:rFonts w:ascii="Times New Roman" w:hAnsi="Times New Roman"/>
          <w:b/>
          <w:sz w:val="18"/>
          <w:szCs w:val="18"/>
        </w:rPr>
        <w:t>Инженерные изыскания для подготовки документации по планировке территории</w:t>
      </w:r>
    </w:p>
    <w:p w:rsidR="00D30C73" w:rsidRPr="00D02C6F" w:rsidRDefault="00D30C73" w:rsidP="001C2B74">
      <w:pPr>
        <w:pStyle w:val="a6"/>
        <w:ind w:firstLine="700"/>
        <w:rPr>
          <w:rFonts w:ascii="Times New Roman" w:hAnsi="Times New Roman"/>
          <w:b/>
          <w:sz w:val="18"/>
          <w:szCs w:val="18"/>
        </w:rPr>
      </w:pP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1. Подготовка документации по планировке территории осуществляется в соответствии с материалами и результатами инженерных изысканий. Виды инженерных изысканий, необходимых для подготовки документации по планировке территории, порядок их выполнения, а также случаи, при которых требуется их выполнение, устанавливаются Правительством Российской Федерации.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2. В соответствии с установленными Постановлением Правительства Российской Федерации правилами проведения инженерных изысканий, необходимых для подготовки документации по планировке территории, выполнение инженерных изысканий осуществляется в следующих случаях:</w:t>
      </w:r>
    </w:p>
    <w:p w:rsidR="00D30C73" w:rsidRPr="00D02C6F" w:rsidRDefault="00017AC9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</w:t>
      </w:r>
      <w:r w:rsidR="00D30C73" w:rsidRPr="00D02C6F">
        <w:rPr>
          <w:rFonts w:ascii="Times New Roman" w:hAnsi="Times New Roman"/>
          <w:sz w:val="18"/>
          <w:szCs w:val="18"/>
        </w:rPr>
        <w:t>) недостаточность материалов инженерных изысканий, размещенных в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планирования, государственном фонде материалов и данных инженерных изысканий,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 w:rsidR="00D30C73" w:rsidRPr="00D02C6F" w:rsidRDefault="00017AC9" w:rsidP="001C2B74">
      <w:pPr>
        <w:pStyle w:val="a6"/>
        <w:spacing w:line="360" w:lineRule="auto"/>
        <w:ind w:firstLine="700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</w:t>
      </w:r>
      <w:r w:rsidR="00D30C73" w:rsidRPr="00D02C6F">
        <w:rPr>
          <w:rFonts w:ascii="Times New Roman" w:hAnsi="Times New Roman"/>
          <w:sz w:val="18"/>
          <w:szCs w:val="18"/>
        </w:rPr>
        <w:t>) невозможность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3. Достаточность материалов инженерных изысканий определяется уполномоченными в соответствии со статьей 45 Градостроительного кодекса Российской Федерации органами, физическими или юридическими лицами, по инициативе которых принимается решение о подготовке документации по планировке территории, либо лицом, принимающим решение о подготовке документации по планировке территории самостоятельно в соответствии с частью 1.1 статьи 45 Градостроительного кодекса Российской Федерации, до принятия решения о ее подготовке.</w:t>
      </w:r>
    </w:p>
    <w:p w:rsidR="00D30C73" w:rsidRPr="00D02C6F" w:rsidRDefault="00D30C73" w:rsidP="001C2B74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</w:rPr>
      </w:pPr>
      <w:bookmarkStart w:id="24" w:name="dst100153"/>
      <w:bookmarkStart w:id="25" w:name="dst100154"/>
      <w:bookmarkStart w:id="26" w:name="dst100155"/>
      <w:bookmarkStart w:id="27" w:name="Par2"/>
      <w:bookmarkEnd w:id="24"/>
      <w:bookmarkEnd w:id="25"/>
      <w:bookmarkEnd w:id="26"/>
      <w:bookmarkEnd w:id="27"/>
    </w:p>
    <w:p w:rsidR="00D30C73" w:rsidRPr="00D02C6F" w:rsidRDefault="002551B8" w:rsidP="00B5743C">
      <w:pPr>
        <w:pStyle w:val="-11"/>
        <w:tabs>
          <w:tab w:val="left" w:pos="709"/>
        </w:tabs>
        <w:ind w:left="0" w:firstLine="700"/>
        <w:jc w:val="both"/>
        <w:rPr>
          <w:rFonts w:ascii="Times New Roman" w:hAnsi="Times New Roman"/>
          <w:sz w:val="18"/>
          <w:szCs w:val="18"/>
          <w:u w:color="FFFFFF"/>
        </w:rPr>
      </w:pPr>
      <w:bookmarkStart w:id="28" w:name="_Подготовка_документации_по"/>
      <w:bookmarkStart w:id="29" w:name="_Toc131313930"/>
      <w:bookmarkStart w:id="30" w:name="_Toc215295517"/>
      <w:bookmarkStart w:id="31" w:name="_Toc234175866"/>
      <w:bookmarkStart w:id="32" w:name="_Toc234176034"/>
      <w:bookmarkStart w:id="33" w:name="_Toc209979978"/>
      <w:bookmarkEnd w:id="28"/>
      <w:r w:rsidRPr="00D02C6F">
        <w:rPr>
          <w:rFonts w:ascii="Times New Roman" w:hAnsi="Times New Roman"/>
          <w:b/>
          <w:sz w:val="18"/>
          <w:szCs w:val="18"/>
        </w:rPr>
        <w:tab/>
      </w:r>
      <w:r w:rsidR="00D30C73" w:rsidRPr="00D02C6F">
        <w:rPr>
          <w:rFonts w:ascii="Times New Roman" w:hAnsi="Times New Roman"/>
          <w:b/>
          <w:sz w:val="18"/>
          <w:szCs w:val="18"/>
        </w:rPr>
        <w:t>Статья 11. Подготовка документации по планировке территории поселения</w:t>
      </w:r>
      <w:bookmarkEnd w:id="29"/>
      <w:bookmarkEnd w:id="30"/>
      <w:bookmarkEnd w:id="31"/>
      <w:bookmarkEnd w:id="32"/>
      <w:bookmarkEnd w:id="33"/>
    </w:p>
    <w:p w:rsidR="00D30C73" w:rsidRPr="00D02C6F" w:rsidRDefault="00D30C73" w:rsidP="001C2B74">
      <w:pPr>
        <w:pStyle w:val="-11"/>
        <w:tabs>
          <w:tab w:val="left" w:pos="1134"/>
        </w:tabs>
        <w:ind w:left="0" w:firstLine="700"/>
        <w:jc w:val="center"/>
        <w:rPr>
          <w:rFonts w:ascii="Times New Roman" w:hAnsi="Times New Roman"/>
          <w:sz w:val="18"/>
          <w:szCs w:val="18"/>
          <w:u w:color="FFFFFF"/>
        </w:rPr>
      </w:pPr>
    </w:p>
    <w:p w:rsidR="00D30C73" w:rsidRPr="00D02C6F" w:rsidRDefault="00D30C73" w:rsidP="001C2B74">
      <w:pPr>
        <w:pStyle w:val="a6"/>
        <w:spacing w:line="360" w:lineRule="auto"/>
        <w:ind w:firstLine="700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1. Администрация поселения обеспечивает подготовку документации по планировке территории поселения за исключением случаев, когда в соответствии с частями 2</w:t>
      </w:r>
      <w:r w:rsidR="00753F69" w:rsidRPr="00D02C6F">
        <w:rPr>
          <w:rFonts w:ascii="Times New Roman" w:hAnsi="Times New Roman"/>
          <w:sz w:val="18"/>
          <w:szCs w:val="18"/>
        </w:rPr>
        <w:t xml:space="preserve"> – </w:t>
      </w:r>
      <w:r w:rsidRPr="00D02C6F">
        <w:rPr>
          <w:rFonts w:ascii="Times New Roman" w:hAnsi="Times New Roman"/>
          <w:sz w:val="18"/>
          <w:szCs w:val="18"/>
        </w:rPr>
        <w:t xml:space="preserve">4.2 и 5.2 статьи 45 Градостроительного кодекса Российской Федерации обеспечение подготовки документации по планировке территории осуществляется уполномоченными </w:t>
      </w:r>
      <w:r w:rsidRPr="00D02C6F">
        <w:rPr>
          <w:rFonts w:ascii="Times New Roman" w:hAnsi="Times New Roman"/>
          <w:sz w:val="18"/>
          <w:szCs w:val="18"/>
        </w:rPr>
        <w:lastRenderedPageBreak/>
        <w:t xml:space="preserve">федеральным органом исполнительной власти, органом исполнительной власти Самарской области, органом </w:t>
      </w:r>
      <w:proofErr w:type="spellStart"/>
      <w:r w:rsidR="0009426D" w:rsidRPr="00D02C6F">
        <w:rPr>
          <w:rFonts w:ascii="Times New Roman" w:hAnsi="Times New Roman"/>
          <w:sz w:val="18"/>
          <w:szCs w:val="18"/>
        </w:rPr>
        <w:t>местного</w:t>
      </w:r>
      <w:r w:rsidRPr="00D02C6F">
        <w:rPr>
          <w:rFonts w:ascii="Times New Roman" w:hAnsi="Times New Roman"/>
          <w:sz w:val="18"/>
          <w:szCs w:val="18"/>
        </w:rPr>
        <w:t>самоуправления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муниципального </w:t>
      </w:r>
      <w:r w:rsidR="006F12E1" w:rsidRPr="00D02C6F">
        <w:rPr>
          <w:rFonts w:ascii="Times New Roman" w:hAnsi="Times New Roman"/>
          <w:sz w:val="18"/>
          <w:szCs w:val="18"/>
        </w:rPr>
        <w:t xml:space="preserve">района </w:t>
      </w:r>
      <w:proofErr w:type="spellStart"/>
      <w:r w:rsidR="006F12E1" w:rsidRPr="00D02C6F">
        <w:rPr>
          <w:rFonts w:ascii="Times New Roman" w:hAnsi="Times New Roman"/>
          <w:sz w:val="18"/>
          <w:szCs w:val="18"/>
        </w:rPr>
        <w:t>Кинель-Черкасский</w:t>
      </w:r>
      <w:proofErr w:type="spellEnd"/>
      <w:r w:rsidR="006F12E1" w:rsidRPr="00D02C6F">
        <w:rPr>
          <w:rFonts w:ascii="Times New Roman" w:hAnsi="Times New Roman"/>
          <w:sz w:val="18"/>
          <w:szCs w:val="18"/>
        </w:rPr>
        <w:t xml:space="preserve"> </w:t>
      </w:r>
      <w:r w:rsidRPr="00D02C6F">
        <w:rPr>
          <w:rFonts w:ascii="Times New Roman" w:hAnsi="Times New Roman"/>
          <w:sz w:val="18"/>
          <w:szCs w:val="18"/>
        </w:rPr>
        <w:t>Самарской области или лицами, указанными в части 1.1 статьи 45 Градостроительного кодекса Российской Федерации.</w:t>
      </w:r>
    </w:p>
    <w:p w:rsidR="00D30C73" w:rsidRPr="00D02C6F" w:rsidRDefault="00D30C73" w:rsidP="008A7762">
      <w:pPr>
        <w:pStyle w:val="a6"/>
        <w:spacing w:line="360" w:lineRule="auto"/>
        <w:ind w:firstLine="700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2. </w:t>
      </w:r>
      <w:r w:rsidR="00753F69" w:rsidRPr="00D02C6F">
        <w:rPr>
          <w:rFonts w:ascii="Times New Roman" w:hAnsi="Times New Roman"/>
          <w:sz w:val="18"/>
          <w:szCs w:val="18"/>
        </w:rPr>
        <w:t>П</w:t>
      </w:r>
      <w:r w:rsidRPr="00D02C6F">
        <w:rPr>
          <w:rFonts w:ascii="Times New Roman" w:hAnsi="Times New Roman"/>
          <w:sz w:val="18"/>
          <w:szCs w:val="18"/>
        </w:rPr>
        <w:t xml:space="preserve">одготовка документации по планировке территории осуществляется на </w:t>
      </w:r>
      <w:proofErr w:type="spellStart"/>
      <w:r w:rsidRPr="00D02C6F">
        <w:rPr>
          <w:rFonts w:ascii="Times New Roman" w:hAnsi="Times New Roman"/>
          <w:sz w:val="18"/>
          <w:szCs w:val="18"/>
        </w:rPr>
        <w:t>основаниидокументов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территориального планирования</w:t>
      </w:r>
      <w:r w:rsidR="001A0929" w:rsidRPr="00D02C6F">
        <w:rPr>
          <w:rFonts w:ascii="Times New Roman" w:hAnsi="Times New Roman"/>
          <w:sz w:val="18"/>
          <w:szCs w:val="18"/>
        </w:rPr>
        <w:t>,</w:t>
      </w:r>
      <w:r w:rsidRPr="00D02C6F">
        <w:rPr>
          <w:rFonts w:ascii="Times New Roman" w:hAnsi="Times New Roman"/>
          <w:sz w:val="18"/>
          <w:szCs w:val="18"/>
        </w:rPr>
        <w:t xml:space="preserve"> Правил (за исключением подготовки документации по планировке территории, предусматривающей размещение линейных объектов) в соответствии с программами комплексного развития систем коммунальной инфраструктуры, программами комплексного развития транспортной инфраструктуры, программами комплексного развития социальной инфраструктуры</w:t>
      </w:r>
      <w:r w:rsidR="001A0929" w:rsidRPr="00D02C6F">
        <w:rPr>
          <w:rFonts w:ascii="Times New Roman" w:hAnsi="Times New Roman"/>
          <w:sz w:val="18"/>
          <w:szCs w:val="18"/>
        </w:rPr>
        <w:t xml:space="preserve">, </w:t>
      </w:r>
      <w:r w:rsidRPr="00D02C6F">
        <w:rPr>
          <w:rFonts w:ascii="Times New Roman" w:hAnsi="Times New Roman"/>
          <w:sz w:val="18"/>
          <w:szCs w:val="18"/>
        </w:rPr>
        <w:t>нормативами градостроительного проектирования</w:t>
      </w:r>
      <w:r w:rsidR="00E46BC7" w:rsidRPr="00D02C6F">
        <w:rPr>
          <w:rFonts w:ascii="Times New Roman" w:hAnsi="Times New Roman"/>
          <w:sz w:val="18"/>
          <w:szCs w:val="18"/>
        </w:rPr>
        <w:t xml:space="preserve">, </w:t>
      </w:r>
      <w:r w:rsidRPr="00D02C6F">
        <w:rPr>
          <w:rFonts w:ascii="Times New Roman" w:hAnsi="Times New Roman"/>
          <w:sz w:val="18"/>
          <w:szCs w:val="18"/>
        </w:rPr>
        <w:t xml:space="preserve">требованиями технических регламентов, сводов </w:t>
      </w:r>
      <w:proofErr w:type="spellStart"/>
      <w:r w:rsidRPr="00D02C6F">
        <w:rPr>
          <w:rFonts w:ascii="Times New Roman" w:hAnsi="Times New Roman"/>
          <w:sz w:val="18"/>
          <w:szCs w:val="18"/>
        </w:rPr>
        <w:t>правилсучетомматериалов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и результатов инженерных изысканий,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 w:rsidR="006700B3" w:rsidRPr="00D02C6F">
        <w:rPr>
          <w:rFonts w:ascii="Times New Roman" w:hAnsi="Times New Roman"/>
          <w:sz w:val="18"/>
          <w:szCs w:val="18"/>
        </w:rPr>
        <w:t>, г</w:t>
      </w:r>
      <w:r w:rsidRPr="00D02C6F">
        <w:rPr>
          <w:rFonts w:ascii="Times New Roman" w:hAnsi="Times New Roman"/>
          <w:sz w:val="18"/>
          <w:szCs w:val="18"/>
        </w:rPr>
        <w:t>раниц территорий выявленных объектов культурного наследия</w:t>
      </w:r>
      <w:r w:rsidR="008A7762" w:rsidRPr="00D02C6F">
        <w:rPr>
          <w:rFonts w:ascii="Times New Roman" w:hAnsi="Times New Roman"/>
          <w:sz w:val="18"/>
          <w:szCs w:val="18"/>
        </w:rPr>
        <w:t xml:space="preserve">, </w:t>
      </w:r>
      <w:r w:rsidRPr="00D02C6F">
        <w:rPr>
          <w:rFonts w:ascii="Times New Roman" w:hAnsi="Times New Roman"/>
          <w:sz w:val="18"/>
          <w:szCs w:val="18"/>
        </w:rPr>
        <w:t>границ зон с особыми условиями использования территорий.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3. Со дня опубликования постановления Администрации поселения о подготовке документации по планировке территории и не позднее срока, предусмотренного указанным постановлением, физические и (или) юридические лица вправе представить в Администрацию поселения предложения, касающиеся порядка, сроков подготовки и содержания документации по планировке территории.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4. В срок не позднее пятнадцати рабочих дней со дня представления предложений заинтересованных лиц, предусмотренных частью 3 настоящей статьи, Администрация поселения рассматривает указанные предложения, подготавливает и направляет заявителям мотивированный ответ о возможности или невозможности их учета при подготовке документации о планировке территории. 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5. Подготовка документации по планировке территории осуществляется Администрацией поселения самостоятельно либо привлекаемыми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лицами, за исключением случая, указанного в части 1.1 статьи 45 Градостроительного кодекса Российской Федерации. Подготовка документации по планировке территории, в том числе предусматривающей размещение объектов федерального значения, объектов регионального значения, объектов местного значения, может осуществляться физическими или юридическими лицами за счет их средств.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6. Обязательному включению в муниципальный контракт о выполнении работ по подготовке документации по планировке территории подлежит условие об обязанности подрядчика доработать документацию по планировке территории с учетом результатов публичных слушаний, проведенных по проектам планировки территории и проектам межевания территории, подготовленным подрядчиком в составе документации по планировке территории. 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7. Заинтересованные лица, указанные в части 1.1 статьи 45 Градостроительного кодекса Российской Федерации, осуществляют подготовку документации по планировке территории в соответствии с требованиями, указанными в части 10 статьи 45 Градостроительного кодекса Российской Федерации, и направляют ее для утверждения в Администрацию поселения.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8. Администрация поселения в течение тридцати дней со дня получения осуществляет проверку документации по планировке территории на соответствие требованиям, предусмотренным частью 10 статьи 45 Градостроительного кодекса Российской Федерации.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9. По результатам проверки представленной документации по планировке территории Администрация поселения принимает одно из следующих решений:</w:t>
      </w:r>
    </w:p>
    <w:p w:rsidR="00D30C73" w:rsidRPr="00D02C6F" w:rsidRDefault="00D30C73" w:rsidP="001C2B74">
      <w:pPr>
        <w:pStyle w:val="a6"/>
        <w:numPr>
          <w:ilvl w:val="0"/>
          <w:numId w:val="18"/>
        </w:numPr>
        <w:tabs>
          <w:tab w:val="left" w:pos="1134"/>
        </w:tabs>
        <w:suppressAutoHyphens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о направлении документации по планировке территории Главе поселения;</w:t>
      </w:r>
    </w:p>
    <w:p w:rsidR="00D30C73" w:rsidRPr="00D02C6F" w:rsidRDefault="00D30C73" w:rsidP="001C2B74">
      <w:pPr>
        <w:pStyle w:val="a6"/>
        <w:numPr>
          <w:ilvl w:val="0"/>
          <w:numId w:val="18"/>
        </w:numPr>
        <w:tabs>
          <w:tab w:val="left" w:pos="1134"/>
        </w:tabs>
        <w:suppressAutoHyphens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о направлении документации по планировке территории на доработку, с указанием выявленных недостатков. 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10. В случае принятия Администрацией поселения решения, предусмотренного пунктом 1 части 9 настоящей статьи, проект планировки территории и проект межевания </w:t>
      </w:r>
      <w:proofErr w:type="spellStart"/>
      <w:r w:rsidRPr="00D02C6F">
        <w:rPr>
          <w:rFonts w:ascii="Times New Roman" w:hAnsi="Times New Roman"/>
          <w:sz w:val="18"/>
          <w:szCs w:val="18"/>
        </w:rPr>
        <w:t>территориидо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их утверждения подлежат обязательному </w:t>
      </w:r>
      <w:r w:rsidR="00053251" w:rsidRPr="00D02C6F">
        <w:rPr>
          <w:rFonts w:ascii="Times New Roman" w:hAnsi="Times New Roman"/>
          <w:sz w:val="18"/>
          <w:szCs w:val="18"/>
        </w:rPr>
        <w:lastRenderedPageBreak/>
        <w:t>рассмотр</w:t>
      </w:r>
      <w:r w:rsidRPr="00D02C6F">
        <w:rPr>
          <w:rFonts w:ascii="Times New Roman" w:hAnsi="Times New Roman"/>
          <w:sz w:val="18"/>
          <w:szCs w:val="18"/>
        </w:rPr>
        <w:t xml:space="preserve">ению на публичных слушаниях, проводимых в порядке, предусмотренном главой </w:t>
      </w:r>
      <w:r w:rsidRPr="00D02C6F">
        <w:rPr>
          <w:rFonts w:ascii="Times New Roman" w:hAnsi="Times New Roman"/>
          <w:sz w:val="18"/>
          <w:szCs w:val="18"/>
          <w:lang w:val="en-US"/>
        </w:rPr>
        <w:t>IV</w:t>
      </w:r>
      <w:r w:rsidRPr="00D02C6F">
        <w:rPr>
          <w:rFonts w:ascii="Times New Roman" w:hAnsi="Times New Roman"/>
          <w:sz w:val="18"/>
          <w:szCs w:val="18"/>
        </w:rPr>
        <w:t>Правил, за исключением случаев, установленных частью 5.1 статьи 46</w:t>
      </w:r>
      <w:r w:rsidR="00477C47" w:rsidRPr="00D02C6F">
        <w:rPr>
          <w:rFonts w:ascii="Times New Roman" w:hAnsi="Times New Roman"/>
          <w:sz w:val="18"/>
          <w:szCs w:val="18"/>
        </w:rPr>
        <w:t>,</w:t>
      </w:r>
      <w:r w:rsidRPr="00D02C6F">
        <w:rPr>
          <w:rFonts w:ascii="Times New Roman" w:hAnsi="Times New Roman"/>
          <w:sz w:val="18"/>
          <w:szCs w:val="18"/>
        </w:rPr>
        <w:t xml:space="preserve"> частью 12 статьи 43</w:t>
      </w:r>
      <w:r w:rsidR="00477C47" w:rsidRPr="00D02C6F">
        <w:rPr>
          <w:rFonts w:ascii="Times New Roman" w:hAnsi="Times New Roman"/>
          <w:sz w:val="18"/>
          <w:szCs w:val="18"/>
        </w:rPr>
        <w:t xml:space="preserve"> и частью 10 статьи 46.9</w:t>
      </w:r>
      <w:r w:rsidRPr="00D02C6F">
        <w:rPr>
          <w:rFonts w:ascii="Times New Roman" w:hAnsi="Times New Roman"/>
          <w:sz w:val="18"/>
          <w:szCs w:val="18"/>
        </w:rPr>
        <w:t xml:space="preserve"> Градостроительного кодекса Российской Федерации. 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В случаях, предусмотренных частями 12.3, 12.4 статьи 45 Градостроительного кодекса Российской Федерации, документаци</w:t>
      </w:r>
      <w:r w:rsidR="00355154" w:rsidRPr="00D02C6F">
        <w:rPr>
          <w:rFonts w:ascii="Times New Roman" w:hAnsi="Times New Roman"/>
          <w:sz w:val="18"/>
          <w:szCs w:val="18"/>
        </w:rPr>
        <w:t>я</w:t>
      </w:r>
      <w:r w:rsidRPr="00D02C6F">
        <w:rPr>
          <w:rFonts w:ascii="Times New Roman" w:hAnsi="Times New Roman"/>
          <w:sz w:val="18"/>
          <w:szCs w:val="18"/>
        </w:rPr>
        <w:t xml:space="preserve"> по планировке </w:t>
      </w:r>
      <w:r w:rsidR="008A04E2" w:rsidRPr="00D02C6F">
        <w:rPr>
          <w:rFonts w:ascii="Times New Roman" w:hAnsi="Times New Roman"/>
          <w:sz w:val="18"/>
          <w:szCs w:val="18"/>
        </w:rPr>
        <w:t xml:space="preserve">территории </w:t>
      </w:r>
      <w:r w:rsidRPr="00D02C6F">
        <w:rPr>
          <w:rFonts w:ascii="Times New Roman" w:hAnsi="Times New Roman"/>
          <w:sz w:val="18"/>
          <w:szCs w:val="18"/>
        </w:rPr>
        <w:t>направляется на согласование с уполномоченными органами власти.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</w:t>
      </w:r>
      <w:r w:rsidR="00E337A6" w:rsidRPr="00D02C6F">
        <w:rPr>
          <w:rFonts w:ascii="Times New Roman" w:hAnsi="Times New Roman"/>
          <w:sz w:val="18"/>
          <w:szCs w:val="18"/>
        </w:rPr>
        <w:t>1</w:t>
      </w:r>
      <w:r w:rsidRPr="00D02C6F">
        <w:rPr>
          <w:rFonts w:ascii="Times New Roman" w:hAnsi="Times New Roman"/>
          <w:sz w:val="18"/>
          <w:szCs w:val="18"/>
        </w:rPr>
        <w:t>. Не позднее чем через пятнадцать дней со дня завершения публичных слушаний Администрация поселения направляет Главе поселения подготовленную документацию по планировке территории, протокол публичных слушаний по проекту планировки территории</w:t>
      </w:r>
      <w:r w:rsidR="004E570D" w:rsidRPr="00D02C6F">
        <w:rPr>
          <w:rFonts w:ascii="Times New Roman" w:hAnsi="Times New Roman"/>
          <w:sz w:val="18"/>
          <w:szCs w:val="18"/>
        </w:rPr>
        <w:t>,</w:t>
      </w:r>
      <w:r w:rsidRPr="00D02C6F">
        <w:rPr>
          <w:rFonts w:ascii="Times New Roman" w:hAnsi="Times New Roman"/>
          <w:sz w:val="18"/>
          <w:szCs w:val="18"/>
        </w:rPr>
        <w:t xml:space="preserve"> проекту межевания территории и заключение о результатах публичных слушаний.</w:t>
      </w:r>
    </w:p>
    <w:p w:rsidR="002551B8" w:rsidRPr="00D02C6F" w:rsidRDefault="002551B8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</w:p>
    <w:p w:rsidR="00D30C73" w:rsidRPr="00D02C6F" w:rsidRDefault="00D30C73" w:rsidP="001C2B74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b/>
          <w:sz w:val="18"/>
          <w:szCs w:val="18"/>
        </w:rPr>
        <w:t xml:space="preserve">Статья 12. Утверждение документации по планировке территории поселения </w:t>
      </w:r>
    </w:p>
    <w:p w:rsidR="00D30C73" w:rsidRPr="00D02C6F" w:rsidRDefault="00D30C73" w:rsidP="001C2B74">
      <w:pPr>
        <w:pStyle w:val="a6"/>
        <w:spacing w:before="200"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1. Глава поселения с учетом протокола публичных слушаний по проекту планировки территории, проекту межевания территории и заключения о результатах публичных слушаний </w:t>
      </w:r>
      <w:r w:rsidR="00F37454" w:rsidRPr="00D02C6F">
        <w:rPr>
          <w:rFonts w:ascii="Times New Roman" w:hAnsi="Times New Roman"/>
          <w:sz w:val="18"/>
          <w:szCs w:val="18"/>
        </w:rPr>
        <w:t xml:space="preserve">(в случае проведения публичных слушаний по проекту планировки территории, проекту межевания территории в соответствии с частью 10 статьи 11 Правил) </w:t>
      </w:r>
      <w:r w:rsidRPr="00D02C6F">
        <w:rPr>
          <w:rFonts w:ascii="Times New Roman" w:hAnsi="Times New Roman"/>
          <w:sz w:val="18"/>
          <w:szCs w:val="18"/>
        </w:rPr>
        <w:t>в течение 14 рабочих дней со дня поступления указанной документации принимает в форме постановления Администрации поселения одно из следующих решений:</w:t>
      </w:r>
    </w:p>
    <w:p w:rsidR="00D30C73" w:rsidRPr="00D02C6F" w:rsidRDefault="00D30C73" w:rsidP="001C2B74">
      <w:pPr>
        <w:pStyle w:val="a6"/>
        <w:numPr>
          <w:ilvl w:val="0"/>
          <w:numId w:val="19"/>
        </w:numPr>
        <w:tabs>
          <w:tab w:val="left" w:pos="1134"/>
        </w:tabs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об утверждении документации по планировке территории; </w:t>
      </w:r>
    </w:p>
    <w:p w:rsidR="00D30C73" w:rsidRPr="00D02C6F" w:rsidRDefault="00D30C73" w:rsidP="001C2B74">
      <w:pPr>
        <w:pStyle w:val="a6"/>
        <w:numPr>
          <w:ilvl w:val="0"/>
          <w:numId w:val="19"/>
        </w:numPr>
        <w:tabs>
          <w:tab w:val="left" w:pos="1134"/>
        </w:tabs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об отклонении документации по планировке территории и направлении ее в Администрацию поселения на доработку с учетом заключения о результатах публичных слушаний и </w:t>
      </w:r>
      <w:proofErr w:type="spellStart"/>
      <w:r w:rsidRPr="00D02C6F">
        <w:rPr>
          <w:rFonts w:ascii="Times New Roman" w:hAnsi="Times New Roman"/>
          <w:sz w:val="18"/>
          <w:szCs w:val="18"/>
        </w:rPr>
        <w:t>протоколапубличных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слушаний.</w:t>
      </w:r>
    </w:p>
    <w:p w:rsidR="00D30C73" w:rsidRPr="00D02C6F" w:rsidRDefault="00D30C73" w:rsidP="001C2B74">
      <w:pPr>
        <w:pStyle w:val="a6"/>
        <w:tabs>
          <w:tab w:val="left" w:pos="1134"/>
        </w:tabs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2. </w:t>
      </w:r>
      <w:r w:rsidR="006D1883" w:rsidRPr="00D02C6F">
        <w:rPr>
          <w:rFonts w:ascii="Times New Roman" w:hAnsi="Times New Roman"/>
          <w:sz w:val="18"/>
          <w:szCs w:val="18"/>
        </w:rPr>
        <w:t>О</w:t>
      </w:r>
      <w:r w:rsidRPr="00D02C6F">
        <w:rPr>
          <w:rFonts w:ascii="Times New Roman" w:hAnsi="Times New Roman"/>
          <w:sz w:val="18"/>
          <w:szCs w:val="18"/>
        </w:rPr>
        <w:t>снованием для отклонения документации по планировке территории, подготовленной лицами, указанными в части 1.1 статьи 45 Градостроительного кодекса Российской Федерации, и направления ее на доработку является несоответствие такой документации требованиям, указанным в части 10 статьи 45 Градостроительного кодекса Российской Федерации. В иных случаях отклонение представленной такими лицами документации по планировке территории не допускается.</w:t>
      </w:r>
    </w:p>
    <w:p w:rsidR="00D30C73" w:rsidRPr="00D02C6F" w:rsidRDefault="00D30C73" w:rsidP="001C2B74">
      <w:pPr>
        <w:pStyle w:val="a6"/>
        <w:tabs>
          <w:tab w:val="left" w:pos="1134"/>
        </w:tabs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3. Постановление Администрации поселения об утверждении документации по планировке территории и утвержденная им документация по планировке территории (проекты планировки территории и проекты межевания территории) в течение семи дней со дня издания подлежат опубликованию в порядке, установленном Уставом поселения для официального опубликования муниципальных правовых актов, и размещаются на официальном сайте поселения в сети «Интернет».</w:t>
      </w:r>
    </w:p>
    <w:p w:rsidR="00D30C73" w:rsidRPr="00D02C6F" w:rsidRDefault="00D30C73" w:rsidP="001C2B74">
      <w:pPr>
        <w:pStyle w:val="a6"/>
        <w:tabs>
          <w:tab w:val="left" w:pos="1134"/>
        </w:tabs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4. В случае принятия Главой поселения решения об отклонении документации по планировке территории указанная документация вместе с протоколом публичных слушаний и заключением о результатах публичных слушаний направляется Администрацией поселения </w:t>
      </w:r>
      <w:r w:rsidR="00427DBC" w:rsidRPr="00D02C6F">
        <w:rPr>
          <w:rFonts w:ascii="Times New Roman" w:hAnsi="Times New Roman"/>
          <w:sz w:val="18"/>
          <w:szCs w:val="18"/>
        </w:rPr>
        <w:t xml:space="preserve">разработчику документации по планировке территории </w:t>
      </w:r>
      <w:r w:rsidRPr="00D02C6F">
        <w:rPr>
          <w:rFonts w:ascii="Times New Roman" w:hAnsi="Times New Roman"/>
          <w:sz w:val="18"/>
          <w:szCs w:val="18"/>
        </w:rPr>
        <w:t>на доработку. Разработчик дорабатывает документацию по планировке территории с учетом протокола публичных слушаний, заключения о результатах публичных слушаний и передает в Администрацию поселения.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5. Не позднее пяти дней со дня получения от разработчика документации по планировке территории</w:t>
      </w:r>
      <w:r w:rsidR="00B66AA8" w:rsidRPr="00D02C6F">
        <w:rPr>
          <w:rFonts w:ascii="Times New Roman" w:hAnsi="Times New Roman"/>
          <w:sz w:val="18"/>
          <w:szCs w:val="18"/>
        </w:rPr>
        <w:t xml:space="preserve"> доработанной документации по планировке территории</w:t>
      </w:r>
      <w:r w:rsidRPr="00D02C6F">
        <w:rPr>
          <w:rFonts w:ascii="Times New Roman" w:hAnsi="Times New Roman"/>
          <w:sz w:val="18"/>
          <w:szCs w:val="18"/>
        </w:rPr>
        <w:t xml:space="preserve"> Администрация поселения направляет Главе поселения доработанную с учетом протокола публичных слушаний и заключения о результатах публичных слушаний документацию по планировке территории, протокол публичных слушаний по проекту планировки территории и проекту межевания территории и заключение о результатах публичных слушаний.</w:t>
      </w:r>
    </w:p>
    <w:p w:rsidR="00D30C73" w:rsidRPr="00D02C6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6. </w:t>
      </w:r>
      <w:r w:rsidR="00D57FD8" w:rsidRPr="00D02C6F">
        <w:rPr>
          <w:rFonts w:ascii="Times New Roman" w:hAnsi="Times New Roman"/>
          <w:sz w:val="18"/>
          <w:szCs w:val="18"/>
        </w:rPr>
        <w:t>По результатам рассмотрения доработанной</w:t>
      </w:r>
      <w:r w:rsidRPr="00D02C6F">
        <w:rPr>
          <w:rFonts w:ascii="Times New Roman" w:hAnsi="Times New Roman"/>
          <w:sz w:val="18"/>
          <w:szCs w:val="18"/>
        </w:rPr>
        <w:t xml:space="preserve"> документации по планировке территории Глава поселения принимает решение в соответствии с частью 1 настоящей статьи. </w:t>
      </w:r>
    </w:p>
    <w:p w:rsidR="007F3DD3" w:rsidRPr="00D02C6F" w:rsidRDefault="00D30C73" w:rsidP="006403B0">
      <w:pPr>
        <w:pStyle w:val="a6"/>
        <w:spacing w:line="360" w:lineRule="auto"/>
        <w:ind w:firstLine="700"/>
        <w:rPr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</w:rPr>
        <w:t>7.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законодательством. В указанном случае согласование документации по планировке территории осуществляется применительно к утверждаемым частям.</w:t>
      </w:r>
      <w:r w:rsidR="00FA0587" w:rsidRPr="00D02C6F">
        <w:rPr>
          <w:rFonts w:ascii="Times New Roman" w:hAnsi="Times New Roman"/>
          <w:sz w:val="18"/>
          <w:szCs w:val="18"/>
        </w:rPr>
        <w:t>»</w:t>
      </w:r>
      <w:r w:rsidR="006B1A42" w:rsidRPr="00D02C6F">
        <w:rPr>
          <w:rFonts w:ascii="Times New Roman" w:hAnsi="Times New Roman"/>
          <w:sz w:val="18"/>
          <w:szCs w:val="18"/>
        </w:rPr>
        <w:t>;</w:t>
      </w:r>
    </w:p>
    <w:p w:rsidR="00A41881" w:rsidRPr="00D02C6F" w:rsidRDefault="001A39D0" w:rsidP="00D0689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lastRenderedPageBreak/>
        <w:t xml:space="preserve">8) </w:t>
      </w:r>
      <w:r w:rsidR="00EF0F60" w:rsidRPr="00D02C6F">
        <w:rPr>
          <w:rFonts w:ascii="Times New Roman" w:hAnsi="Times New Roman"/>
          <w:sz w:val="18"/>
          <w:szCs w:val="18"/>
          <w:u w:color="FFFFFF"/>
        </w:rPr>
        <w:t xml:space="preserve">Главу </w:t>
      </w:r>
      <w:r w:rsidR="00EF0F60" w:rsidRPr="00D02C6F">
        <w:rPr>
          <w:rFonts w:ascii="Times New Roman" w:hAnsi="Times New Roman"/>
          <w:sz w:val="18"/>
          <w:szCs w:val="18"/>
          <w:u w:color="FFFFFF"/>
          <w:lang w:val="en-US"/>
        </w:rPr>
        <w:t>IV</w:t>
      </w:r>
      <w:r w:rsidR="00EF0F60" w:rsidRPr="00D02C6F">
        <w:rPr>
          <w:rFonts w:ascii="Times New Roman" w:hAnsi="Times New Roman"/>
          <w:sz w:val="18"/>
          <w:szCs w:val="18"/>
          <w:u w:color="FFFFFF"/>
        </w:rPr>
        <w:t xml:space="preserve"> Правил «</w:t>
      </w:r>
      <w:r w:rsidR="00EF0F60" w:rsidRPr="00D02C6F">
        <w:rPr>
          <w:rFonts w:ascii="Times New Roman" w:hAnsi="Times New Roman"/>
          <w:sz w:val="18"/>
          <w:szCs w:val="18"/>
        </w:rPr>
        <w:t>Порядок организации и проведения публичных слушаний по вопросам градостроительной деятельности на территории поселения» изложить в следующей редакции:</w:t>
      </w:r>
    </w:p>
    <w:p w:rsidR="00A41881" w:rsidRPr="00D02C6F" w:rsidRDefault="00EF0F60" w:rsidP="000A73A4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«</w:t>
      </w:r>
      <w:r w:rsidR="00A41881" w:rsidRPr="00D02C6F">
        <w:rPr>
          <w:rFonts w:ascii="Times New Roman" w:hAnsi="Times New Roman"/>
          <w:b/>
          <w:sz w:val="18"/>
          <w:szCs w:val="18"/>
        </w:rPr>
        <w:t xml:space="preserve">Глава </w:t>
      </w:r>
      <w:r w:rsidR="00A41881" w:rsidRPr="00D02C6F">
        <w:rPr>
          <w:rFonts w:ascii="Times New Roman" w:hAnsi="Times New Roman"/>
          <w:b/>
          <w:sz w:val="18"/>
          <w:szCs w:val="18"/>
          <w:lang w:val="en-US"/>
        </w:rPr>
        <w:t>IV</w:t>
      </w:r>
      <w:r w:rsidR="00A41881" w:rsidRPr="00D02C6F">
        <w:rPr>
          <w:rFonts w:ascii="Times New Roman" w:hAnsi="Times New Roman"/>
          <w:b/>
          <w:sz w:val="18"/>
          <w:szCs w:val="18"/>
        </w:rPr>
        <w:t>. Порядок организации и проведения публичных слушаний по проектам документов в области градостроительной деятельности</w:t>
      </w:r>
    </w:p>
    <w:p w:rsidR="000A73A4" w:rsidRPr="00D02C6F" w:rsidRDefault="000A73A4" w:rsidP="000A73A4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</w:p>
    <w:p w:rsidR="00A41881" w:rsidRPr="00D02C6F" w:rsidRDefault="00A41881" w:rsidP="000A73A4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Статья 13. Общие положения об организации и проведения публичных слушаний по проектам документов в области градостроительной деятельности</w:t>
      </w:r>
    </w:p>
    <w:p w:rsidR="000A73A4" w:rsidRPr="00D02C6F" w:rsidRDefault="000A73A4" w:rsidP="000A73A4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публичные слушания.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2. </w:t>
      </w:r>
      <w:r w:rsidR="002B374A" w:rsidRPr="00D02C6F">
        <w:rPr>
          <w:rFonts w:ascii="Times New Roman" w:hAnsi="Times New Roman"/>
          <w:sz w:val="18"/>
          <w:szCs w:val="18"/>
        </w:rPr>
        <w:t>П</w:t>
      </w:r>
      <w:r w:rsidRPr="00D02C6F">
        <w:rPr>
          <w:rFonts w:ascii="Times New Roman" w:hAnsi="Times New Roman"/>
          <w:sz w:val="18"/>
          <w:szCs w:val="18"/>
        </w:rPr>
        <w:t>убличные слушания проводятся по проектам следующих документов в области градостроительной деятельности: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1) </w:t>
      </w:r>
      <w:proofErr w:type="spellStart"/>
      <w:r w:rsidRPr="00D02C6F">
        <w:rPr>
          <w:rFonts w:ascii="Times New Roman" w:hAnsi="Times New Roman"/>
          <w:sz w:val="18"/>
          <w:szCs w:val="18"/>
        </w:rPr>
        <w:t>проектугенерального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плана поселения, а также проектам, предусматривающим внесение изменений в указанный документ;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2) </w:t>
      </w:r>
      <w:proofErr w:type="spellStart"/>
      <w:r w:rsidRPr="00D02C6F">
        <w:rPr>
          <w:rFonts w:ascii="Times New Roman" w:hAnsi="Times New Roman"/>
          <w:sz w:val="18"/>
          <w:szCs w:val="18"/>
        </w:rPr>
        <w:t>проектуПравил</w:t>
      </w:r>
      <w:proofErr w:type="spellEnd"/>
      <w:r w:rsidRPr="00D02C6F">
        <w:rPr>
          <w:rFonts w:ascii="Times New Roman" w:hAnsi="Times New Roman"/>
          <w:sz w:val="18"/>
          <w:szCs w:val="18"/>
        </w:rPr>
        <w:t>, а также проектам, предусматривающим внесение изменений в указанный документ;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6) проектам решений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3. </w:t>
      </w:r>
      <w:proofErr w:type="gramStart"/>
      <w:r w:rsidRPr="00D02C6F">
        <w:rPr>
          <w:rFonts w:ascii="Times New Roman" w:hAnsi="Times New Roman"/>
          <w:sz w:val="18"/>
          <w:szCs w:val="18"/>
        </w:rPr>
        <w:t>Участниками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  <w:proofErr w:type="gramEnd"/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4. </w:t>
      </w:r>
      <w:proofErr w:type="gramStart"/>
      <w:r w:rsidRPr="00D02C6F">
        <w:rPr>
          <w:rFonts w:ascii="Times New Roman" w:hAnsi="Times New Roman"/>
          <w:sz w:val="18"/>
          <w:szCs w:val="18"/>
        </w:rPr>
        <w:t>Участниками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вграницах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D02C6F">
        <w:rPr>
          <w:rFonts w:ascii="Times New Roman" w:hAnsi="Times New Roman"/>
          <w:sz w:val="18"/>
          <w:szCs w:val="18"/>
        </w:rPr>
        <w:t>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на окружающую среду в результате реализации данных проектов.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5. Организаторами публичных слушаний являются: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Администрация поселения – по проектам, предусмотренным пунктами 1, 3 – 5 части 2 настоящей статьи;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Комиссия – по проектам, предусмотренным пунктами 2, 6 и 7 части 2 настоящей статьи.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Статья 14. Этапы процедуры проведения публичных слушаний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Процедура проведения публичных слушаний состоит из следующих этапов: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1) оповещение о начале публичных слушаний;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3) проведение экспозиции или экспозиций проекта, подлежащего рассмотрению на публичных слушаниях;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4) проведение собрания или собраний участников публичных слушаний;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5) подготовка и оформление протокола публичных слушаний;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6) подготовка и опубликование заключения о результатах публичных слушаний.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Статья 15. Срок проведения публичных слушаний по проектам документов в области градостроительной деятельности.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1. Срок проведения публичных слушаний по проектам документов в области градостроительной деятельности составляет: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1) по </w:t>
      </w:r>
      <w:proofErr w:type="spellStart"/>
      <w:r w:rsidRPr="00D02C6F">
        <w:rPr>
          <w:rFonts w:ascii="Times New Roman" w:hAnsi="Times New Roman"/>
          <w:sz w:val="18"/>
          <w:szCs w:val="18"/>
        </w:rPr>
        <w:t>проектугенерального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плана поселения, а также проектам, предусматривающим внесение изменений в указанный документ –</w:t>
      </w:r>
      <w:r w:rsidR="00BB14CF" w:rsidRPr="00D02C6F">
        <w:rPr>
          <w:rFonts w:ascii="Times New Roman" w:hAnsi="Times New Roman"/>
          <w:sz w:val="18"/>
          <w:szCs w:val="18"/>
        </w:rPr>
        <w:t xml:space="preserve"> тридцать пять дней </w:t>
      </w:r>
      <w:r w:rsidRPr="00D02C6F">
        <w:rPr>
          <w:rFonts w:ascii="Times New Roman" w:hAnsi="Times New Roman"/>
          <w:sz w:val="18"/>
          <w:szCs w:val="18"/>
        </w:rPr>
        <w:t xml:space="preserve">с момента оповещения жителей </w:t>
      </w:r>
      <w:proofErr w:type="spellStart"/>
      <w:r w:rsidRPr="00D02C6F">
        <w:rPr>
          <w:rFonts w:ascii="Times New Roman" w:hAnsi="Times New Roman"/>
          <w:sz w:val="18"/>
          <w:szCs w:val="18"/>
        </w:rPr>
        <w:t>поселенияоб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их </w:t>
      </w:r>
      <w:proofErr w:type="gramStart"/>
      <w:r w:rsidRPr="00D02C6F">
        <w:rPr>
          <w:rFonts w:ascii="Times New Roman" w:hAnsi="Times New Roman"/>
          <w:sz w:val="18"/>
          <w:szCs w:val="18"/>
        </w:rPr>
        <w:t>проведении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до дня опубликования заключения о результатах публичных слушаний;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2) </w:t>
      </w:r>
      <w:proofErr w:type="spellStart"/>
      <w:r w:rsidRPr="00D02C6F">
        <w:rPr>
          <w:rFonts w:ascii="Times New Roman" w:hAnsi="Times New Roman"/>
          <w:sz w:val="18"/>
          <w:szCs w:val="18"/>
        </w:rPr>
        <w:t>проектуПравил</w:t>
      </w:r>
      <w:proofErr w:type="spellEnd"/>
      <w:r w:rsidRPr="00D02C6F">
        <w:rPr>
          <w:rFonts w:ascii="Times New Roman" w:hAnsi="Times New Roman"/>
          <w:sz w:val="18"/>
          <w:szCs w:val="18"/>
        </w:rPr>
        <w:t>, а также проектам, предусматривающим внесение изменений в указанный документ –</w:t>
      </w:r>
      <w:r w:rsidR="003D396A" w:rsidRPr="00D02C6F">
        <w:rPr>
          <w:rFonts w:ascii="Times New Roman" w:hAnsi="Times New Roman"/>
          <w:sz w:val="18"/>
          <w:szCs w:val="18"/>
        </w:rPr>
        <w:t xml:space="preserve"> шестьдесят пять дней </w:t>
      </w:r>
      <w:r w:rsidRPr="00D02C6F">
        <w:rPr>
          <w:rFonts w:ascii="Times New Roman" w:hAnsi="Times New Roman"/>
          <w:sz w:val="18"/>
          <w:szCs w:val="18"/>
        </w:rPr>
        <w:t>со дня опубликования такого проекта;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3) по проекту, предусматривающему внесение изменений в Правила в части внесения изменений в градостроительный регламент, установленный для конкретной территориальной зоны – двадцать дней со дня опубликования такого проекта;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4) проектам планировки территории и (или) проектам межевания территории поселения, а также проектам, предусматривающим внесение изменений в указанные документы – </w:t>
      </w:r>
      <w:r w:rsidR="00B51DA6" w:rsidRPr="00D02C6F">
        <w:rPr>
          <w:rFonts w:ascii="Times New Roman" w:hAnsi="Times New Roman"/>
          <w:sz w:val="18"/>
          <w:szCs w:val="18"/>
        </w:rPr>
        <w:t xml:space="preserve">тридцать пять дней </w:t>
      </w:r>
      <w:r w:rsidRPr="00D02C6F">
        <w:rPr>
          <w:rFonts w:ascii="Times New Roman" w:hAnsi="Times New Roman"/>
          <w:sz w:val="18"/>
          <w:szCs w:val="18"/>
        </w:rPr>
        <w:t xml:space="preserve">со дня оповещения жителей </w:t>
      </w:r>
      <w:proofErr w:type="spellStart"/>
      <w:r w:rsidRPr="00D02C6F">
        <w:rPr>
          <w:rFonts w:ascii="Times New Roman" w:hAnsi="Times New Roman"/>
          <w:sz w:val="18"/>
          <w:szCs w:val="18"/>
        </w:rPr>
        <w:t>поселенияоб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их проведении до дня опубликования заключения о результатах публичных слушаний;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5) проекту правил благоустройства территории поселения, а также проектам, предусматривающим внесение изменений в указанный документ – </w:t>
      </w:r>
      <w:r w:rsidR="00B51DA6" w:rsidRPr="00D02C6F">
        <w:rPr>
          <w:rFonts w:ascii="Times New Roman" w:hAnsi="Times New Roman"/>
          <w:sz w:val="18"/>
          <w:szCs w:val="18"/>
        </w:rPr>
        <w:t xml:space="preserve">тридцать пять дней </w:t>
      </w:r>
      <w:r w:rsidRPr="00D02C6F">
        <w:rPr>
          <w:rFonts w:ascii="Times New Roman" w:hAnsi="Times New Roman"/>
          <w:sz w:val="18"/>
          <w:szCs w:val="18"/>
        </w:rPr>
        <w:t>со дня опубликования оповещения о начале публичных слушаний до дня опубликования заключения о результатах публичных слушаний;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proofErr w:type="gramStart"/>
      <w:r w:rsidRPr="00D02C6F">
        <w:rPr>
          <w:rFonts w:ascii="Times New Roman" w:hAnsi="Times New Roman"/>
          <w:sz w:val="18"/>
          <w:szCs w:val="18"/>
        </w:rPr>
        <w:t>–д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вадцать пять дней со дня оповещения жителей </w:t>
      </w:r>
      <w:proofErr w:type="spellStart"/>
      <w:r w:rsidRPr="00D02C6F">
        <w:rPr>
          <w:rFonts w:ascii="Times New Roman" w:hAnsi="Times New Roman"/>
          <w:sz w:val="18"/>
          <w:szCs w:val="18"/>
        </w:rPr>
        <w:t>поселенияоб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их проведении до дня опубликования заключения о результатах публичных слушаний. 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2. Срок проведения публичных слушаний, указанный в пункте 1 настоящей статьи, может быть увеличен на срок не более пяти дней с учетом срока, необходимого для официального опубликования заключения о результатах публичных слушаний.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3. Выходные и праздничные дни включаются в общий срок проведения публичных слушаний.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623FCB" w:rsidRPr="00D02C6F" w:rsidRDefault="00A41881" w:rsidP="00623FCB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Статья 16. Назначение публичных слушаний по проектам документов в области градостроительной деятельности</w:t>
      </w:r>
    </w:p>
    <w:p w:rsidR="00623FCB" w:rsidRPr="00D02C6F" w:rsidRDefault="00623FCB" w:rsidP="00623FCB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1. </w:t>
      </w:r>
      <w:r w:rsidR="001158FF" w:rsidRPr="00D02C6F">
        <w:rPr>
          <w:rFonts w:ascii="Times New Roman" w:hAnsi="Times New Roman"/>
          <w:sz w:val="18"/>
          <w:szCs w:val="18"/>
        </w:rPr>
        <w:t>П</w:t>
      </w:r>
      <w:r w:rsidRPr="00D02C6F">
        <w:rPr>
          <w:rFonts w:ascii="Times New Roman" w:hAnsi="Times New Roman"/>
          <w:sz w:val="18"/>
          <w:szCs w:val="18"/>
        </w:rPr>
        <w:t>убличные слушания по проектам документов в области градостроительной деятельности назначаются постановлением Главы поселения по инициативе Администрации поселения или на основании рекомендаций Комиссии.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2. В постановлении Главы поселения о проведении публичных слушаний должны содержаться: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lastRenderedPageBreak/>
        <w:t>1) информация о проекте, подлежащем рассмотрению на публичных слушаниях, и перечне информационных материалов к нему;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2) информация о порядке и сроках проведения публичных слушаний по проекту, подлежащему рассмотрению на публичных слушаниях;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3) информация об организаторе публичных слушаний;</w:t>
      </w:r>
    </w:p>
    <w:p w:rsidR="00A41881" w:rsidRPr="00D02C6F" w:rsidRDefault="00A41881" w:rsidP="006B6061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4) поручения </w:t>
      </w:r>
      <w:r w:rsidR="006B6061" w:rsidRPr="00D02C6F">
        <w:rPr>
          <w:rFonts w:ascii="Times New Roman" w:hAnsi="Times New Roman"/>
          <w:sz w:val="18"/>
          <w:szCs w:val="18"/>
        </w:rPr>
        <w:t>организатору публичных слушаний</w:t>
      </w:r>
      <w:r w:rsidRPr="00D02C6F">
        <w:rPr>
          <w:rFonts w:ascii="Times New Roman" w:hAnsi="Times New Roman"/>
          <w:sz w:val="18"/>
          <w:szCs w:val="18"/>
        </w:rPr>
        <w:t xml:space="preserve"> в связи с проведением публичных слушаний, в том числе по подготовке, опубликованию и размещению оповещения о начале публичных слушаний, размещению проекта, подлежащего рассмотрению на публичных слушаниях, и информационных материалов к нему;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5) перечень мест оборудования информационных стендов для распространения оповещения о начале публичных слушаний;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6)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7)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слушаниях;</w:t>
      </w:r>
    </w:p>
    <w:p w:rsidR="00A41881" w:rsidRPr="00D02C6F" w:rsidRDefault="00A41881" w:rsidP="00C62779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8) 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 (в случае проведения публичных слушаний);</w:t>
      </w:r>
    </w:p>
    <w:p w:rsidR="00A41881" w:rsidRPr="00D02C6F" w:rsidRDefault="00C62779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9</w:t>
      </w:r>
      <w:r w:rsidR="00A41881" w:rsidRPr="00D02C6F">
        <w:rPr>
          <w:rFonts w:ascii="Times New Roman" w:hAnsi="Times New Roman"/>
          <w:sz w:val="18"/>
          <w:szCs w:val="18"/>
        </w:rPr>
        <w:t>) информация о лице, ответственном за ведение протокола публичных слушаний, о лице (лицах), ответственном (ответственных) за ведение книги (журнала) учета посетителей экспозиции проекта, подлежащего рассмотрению на публичных слушаниях, а в случае проведения публичных слушаний – также о лице (лицах), ответственном (ответственных) за ведение протокола собрания или собраний участников публичных слушаний.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3. Постановление Главы поселения о проведении публичных слушаний подлежит опубликованию в порядке, установленном Уставом поселения для официального опубликования муниципальных правовых актов, и размещается на официальном сайте поселения в сети Интернет.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b/>
          <w:sz w:val="18"/>
          <w:szCs w:val="18"/>
        </w:rPr>
      </w:pPr>
    </w:p>
    <w:p w:rsidR="00A41881" w:rsidRPr="00D02C6F" w:rsidRDefault="00A41881" w:rsidP="00623FCB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Статья 16.1. Оповещение о начале публичных слушаний</w:t>
      </w:r>
    </w:p>
    <w:p w:rsidR="00623FCB" w:rsidRPr="00D02C6F" w:rsidRDefault="00623FCB" w:rsidP="00623FCB">
      <w:pPr>
        <w:ind w:firstLine="709"/>
        <w:jc w:val="both"/>
        <w:rPr>
          <w:rFonts w:ascii="Times New Roman" w:hAnsi="Times New Roman"/>
          <w:sz w:val="18"/>
          <w:szCs w:val="18"/>
        </w:rPr>
      </w:pP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1. Организатором публичных слушаний обеспечивается подготовка оповещения о начале публичных слушаний.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Оповещение о начале публичных слушаний должно содержать информацию, указанную в пунктах 1, 2, 6</w:t>
      </w:r>
      <w:r w:rsidR="007C5460" w:rsidRPr="00D02C6F">
        <w:rPr>
          <w:rFonts w:ascii="Times New Roman" w:hAnsi="Times New Roman"/>
          <w:sz w:val="18"/>
          <w:szCs w:val="18"/>
        </w:rPr>
        <w:t xml:space="preserve"> – 8</w:t>
      </w:r>
      <w:r w:rsidRPr="00D02C6F">
        <w:rPr>
          <w:rFonts w:ascii="Times New Roman" w:hAnsi="Times New Roman"/>
          <w:sz w:val="18"/>
          <w:szCs w:val="18"/>
        </w:rPr>
        <w:t xml:space="preserve"> части 2 статьи 16 Правил.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Форма оповещения о начале публичных слушаний утверждается решением Собрания представителей поселения с учетом требований настоящей части.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2. Оповещение о начале публичных </w:t>
      </w:r>
      <w:proofErr w:type="spellStart"/>
      <w:r w:rsidRPr="00D02C6F">
        <w:rPr>
          <w:rFonts w:ascii="Times New Roman" w:hAnsi="Times New Roman"/>
          <w:sz w:val="18"/>
          <w:szCs w:val="18"/>
        </w:rPr>
        <w:t>слушанийподлежит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</w:t>
      </w:r>
      <w:proofErr w:type="spellStart"/>
      <w:proofErr w:type="gramStart"/>
      <w:r w:rsidRPr="00D02C6F">
        <w:rPr>
          <w:rFonts w:ascii="Times New Roman" w:hAnsi="Times New Roman"/>
          <w:sz w:val="18"/>
          <w:szCs w:val="18"/>
        </w:rPr>
        <w:t>информациинепозднее</w:t>
      </w:r>
      <w:proofErr w:type="spellEnd"/>
      <w:proofErr w:type="gramEnd"/>
      <w:r w:rsidRPr="00D02C6F">
        <w:rPr>
          <w:rFonts w:ascii="Times New Roman" w:hAnsi="Times New Roman"/>
          <w:sz w:val="18"/>
          <w:szCs w:val="18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публичных слушаниях.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3. Оповещение о начале публичных слушаний распространяется на информационных стендах, оборудованных в местах, определенных постановлением Главы о проведении публичных слушаний, а также распространяется иными способами, обеспечивающими доступ участников публичных слушаний к указанной информации.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4. Информационные стенды, указанные в части 3 настоящей статьи, оборудуются около </w:t>
      </w:r>
      <w:proofErr w:type="gramStart"/>
      <w:r w:rsidRPr="00D02C6F">
        <w:rPr>
          <w:rFonts w:ascii="Times New Roman" w:hAnsi="Times New Roman"/>
          <w:sz w:val="18"/>
          <w:szCs w:val="18"/>
        </w:rPr>
        <w:t>здания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уполномоченного на проведение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</w:t>
      </w:r>
      <w:r w:rsidRPr="00D02C6F">
        <w:rPr>
          <w:rFonts w:ascii="Times New Roman" w:hAnsi="Times New Roman"/>
          <w:sz w:val="18"/>
          <w:szCs w:val="18"/>
        </w:rPr>
        <w:lastRenderedPageBreak/>
        <w:t>проекты, и (или) в границах территориальных зон и (или) земельных участков, указанных в части 4статьи 13 Правил (далее - территория, в пределах которой проводятся публичные слушания).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Установка информационных стендов должна обеспечивать свободный доступ к размещаемой на них информации участников публичных слушаний.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proofErr w:type="gramStart"/>
      <w:r w:rsidRPr="00D02C6F">
        <w:rPr>
          <w:rFonts w:ascii="Times New Roman" w:hAnsi="Times New Roman"/>
          <w:sz w:val="18"/>
          <w:szCs w:val="18"/>
        </w:rPr>
        <w:t>Контроль за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состоянием информационных стендов и размещенной на них информации осуществляется организатором публичных слушаний.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5. Организатором публичных слушаний обеспечивается равный доступ к проекту, подлежащему рассмотрению на публичных слушаниях, всех участников публичных слушаний.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A41881" w:rsidRPr="00D02C6F" w:rsidRDefault="00A41881" w:rsidP="006422DC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Статья 16.2. Размещение проекта, подлежащего рассмотрению на публичных слушаниях, и информационных материалов к нему на официальном сайте, открытие экспозиции или экспозиций такого проекта</w:t>
      </w:r>
    </w:p>
    <w:p w:rsidR="006422DC" w:rsidRPr="00D02C6F" w:rsidRDefault="006422DC" w:rsidP="006422DC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</w:p>
    <w:p w:rsidR="00A41881" w:rsidRPr="00D02C6F" w:rsidRDefault="00ED272E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</w:t>
      </w:r>
      <w:r w:rsidR="00A41881" w:rsidRPr="00D02C6F">
        <w:rPr>
          <w:rFonts w:ascii="Times New Roman" w:hAnsi="Times New Roman"/>
          <w:sz w:val="18"/>
          <w:szCs w:val="18"/>
        </w:rPr>
        <w:t>. Организатором публичных слушаний обеспечивается размещение проекта, подлежащего рассмотрению на публичных слушаниях, и информационных материалов к нему на официальном сайте Администрации поселения в сети Интернет.</w:t>
      </w:r>
    </w:p>
    <w:p w:rsidR="00230D3B" w:rsidRPr="00D02C6F" w:rsidRDefault="00ED272E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</w:t>
      </w:r>
      <w:r w:rsidR="00A41881" w:rsidRPr="00D02C6F">
        <w:rPr>
          <w:rFonts w:ascii="Times New Roman" w:hAnsi="Times New Roman"/>
          <w:sz w:val="18"/>
          <w:szCs w:val="18"/>
        </w:rPr>
        <w:t xml:space="preserve">. </w:t>
      </w:r>
      <w:r w:rsidR="000F5045" w:rsidRPr="00D02C6F">
        <w:rPr>
          <w:rFonts w:ascii="Times New Roman" w:hAnsi="Times New Roman"/>
          <w:sz w:val="18"/>
          <w:szCs w:val="18"/>
        </w:rPr>
        <w:t>Открытие экспозиции или экспозиций проекта</w:t>
      </w:r>
      <w:r w:rsidR="00361E05" w:rsidRPr="00D02C6F">
        <w:rPr>
          <w:rFonts w:ascii="Times New Roman" w:hAnsi="Times New Roman"/>
          <w:sz w:val="18"/>
          <w:szCs w:val="18"/>
        </w:rPr>
        <w:t xml:space="preserve">, подлежащего рассмотрению на публичных слушаниях, </w:t>
      </w:r>
      <w:r w:rsidR="00230D3B" w:rsidRPr="00D02C6F">
        <w:rPr>
          <w:rFonts w:ascii="Times New Roman" w:hAnsi="Times New Roman"/>
          <w:sz w:val="18"/>
          <w:szCs w:val="18"/>
        </w:rPr>
        <w:t xml:space="preserve">осуществляется в </w:t>
      </w:r>
      <w:r w:rsidR="00CE7DBD" w:rsidRPr="00D02C6F">
        <w:rPr>
          <w:rFonts w:ascii="Times New Roman" w:hAnsi="Times New Roman"/>
          <w:sz w:val="18"/>
          <w:szCs w:val="18"/>
        </w:rPr>
        <w:t>указанном</w:t>
      </w:r>
      <w:r w:rsidR="00230D3B" w:rsidRPr="00D02C6F">
        <w:rPr>
          <w:rFonts w:ascii="Times New Roman" w:hAnsi="Times New Roman"/>
          <w:sz w:val="18"/>
          <w:szCs w:val="18"/>
        </w:rPr>
        <w:t xml:space="preserve"> в постановлении Главы поселения о проведении публичных слушаний месте</w:t>
      </w:r>
      <w:r w:rsidR="00361E05" w:rsidRPr="00D02C6F">
        <w:rPr>
          <w:rFonts w:ascii="Times New Roman" w:hAnsi="Times New Roman"/>
          <w:sz w:val="18"/>
          <w:szCs w:val="18"/>
        </w:rPr>
        <w:t xml:space="preserve"> (местах)</w:t>
      </w:r>
      <w:r w:rsidR="00230D3B" w:rsidRPr="00D02C6F">
        <w:rPr>
          <w:rFonts w:ascii="Times New Roman" w:hAnsi="Times New Roman"/>
          <w:sz w:val="18"/>
          <w:szCs w:val="18"/>
        </w:rPr>
        <w:t xml:space="preserve"> и </w:t>
      </w:r>
      <w:r w:rsidR="00CE7DBD" w:rsidRPr="00D02C6F">
        <w:rPr>
          <w:rFonts w:ascii="Times New Roman" w:hAnsi="Times New Roman"/>
          <w:sz w:val="18"/>
          <w:szCs w:val="18"/>
        </w:rPr>
        <w:t xml:space="preserve">указанный в постановлении Главы поселения о проведении публичных слушаний </w:t>
      </w:r>
      <w:r w:rsidR="00230D3B" w:rsidRPr="00D02C6F">
        <w:rPr>
          <w:rFonts w:ascii="Times New Roman" w:hAnsi="Times New Roman"/>
          <w:sz w:val="18"/>
          <w:szCs w:val="18"/>
        </w:rPr>
        <w:t>день</w:t>
      </w:r>
      <w:r w:rsidR="00361E05" w:rsidRPr="00D02C6F">
        <w:rPr>
          <w:rFonts w:ascii="Times New Roman" w:hAnsi="Times New Roman"/>
          <w:sz w:val="18"/>
          <w:szCs w:val="18"/>
        </w:rPr>
        <w:t xml:space="preserve"> (дни</w:t>
      </w:r>
      <w:proofErr w:type="gramStart"/>
      <w:r w:rsidR="00361E05" w:rsidRPr="00D02C6F">
        <w:rPr>
          <w:rFonts w:ascii="Times New Roman" w:hAnsi="Times New Roman"/>
          <w:sz w:val="18"/>
          <w:szCs w:val="18"/>
        </w:rPr>
        <w:t>)</w:t>
      </w:r>
      <w:r w:rsidR="00230D3B" w:rsidRPr="00D02C6F">
        <w:rPr>
          <w:rFonts w:ascii="Times New Roman" w:hAnsi="Times New Roman"/>
          <w:sz w:val="18"/>
          <w:szCs w:val="18"/>
        </w:rPr>
        <w:t>о</w:t>
      </w:r>
      <w:proofErr w:type="gramEnd"/>
      <w:r w:rsidR="00230D3B" w:rsidRPr="00D02C6F">
        <w:rPr>
          <w:rFonts w:ascii="Times New Roman" w:hAnsi="Times New Roman"/>
          <w:sz w:val="18"/>
          <w:szCs w:val="18"/>
        </w:rPr>
        <w:t xml:space="preserve">ткрытия экспозиции </w:t>
      </w:r>
      <w:r w:rsidR="00477D1C" w:rsidRPr="00D02C6F">
        <w:rPr>
          <w:rFonts w:ascii="Times New Roman" w:hAnsi="Times New Roman"/>
          <w:sz w:val="18"/>
          <w:szCs w:val="18"/>
        </w:rPr>
        <w:t>(</w:t>
      </w:r>
      <w:r w:rsidR="00230D3B" w:rsidRPr="00D02C6F">
        <w:rPr>
          <w:rFonts w:ascii="Times New Roman" w:hAnsi="Times New Roman"/>
          <w:sz w:val="18"/>
          <w:szCs w:val="18"/>
        </w:rPr>
        <w:t>экспозиций</w:t>
      </w:r>
      <w:r w:rsidR="00477D1C" w:rsidRPr="00D02C6F">
        <w:rPr>
          <w:rFonts w:ascii="Times New Roman" w:hAnsi="Times New Roman"/>
          <w:sz w:val="18"/>
          <w:szCs w:val="18"/>
        </w:rPr>
        <w:t>)</w:t>
      </w:r>
      <w:r w:rsidR="00230D3B" w:rsidRPr="00D02C6F">
        <w:rPr>
          <w:rFonts w:ascii="Times New Roman" w:hAnsi="Times New Roman"/>
          <w:sz w:val="18"/>
          <w:szCs w:val="18"/>
        </w:rPr>
        <w:t xml:space="preserve"> проекта.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A41881" w:rsidRPr="00D02C6F" w:rsidRDefault="00A41881" w:rsidP="006422DC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Статья 16.3. Порядок проведения экспозиции или экспозиций проекта, подлежащего рассмотрению на публичных слушаниях</w:t>
      </w:r>
    </w:p>
    <w:p w:rsidR="006422DC" w:rsidRPr="00D02C6F" w:rsidRDefault="006422DC" w:rsidP="006422DC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1. В течение всего периода размещения в соответствии со статьей 16.2 Правил проекта, подлежащего рассмотрению на публичных слушаниях, и информационных материалов к нему проводятся экспозиция или экспозиции такого проекта. 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2. В ходе работы экспозиции организатором публичных слушаний организуется консультирование посетителей экспозиции, распространение информационных материалов о проекте, подлежащем рассмотрению на публичных слушаниях. 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3. Консультирование посетителей экспозиции осуществляется представителями организатора публичных слушаний и (или) разработчика проекта, подлежащего рассмотрению на публичных слушаниях, в установленных в оповещении о начале публичных слушаний местах в дни и часы, в которые возможно посещение экспозиции или экспозиций в соответствии с указанным оповещением.</w:t>
      </w:r>
    </w:p>
    <w:p w:rsidR="009505DF" w:rsidRPr="00D02C6F" w:rsidRDefault="009505DF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Консультирование осуществляется в устной форме в порядке </w:t>
      </w:r>
      <w:r w:rsidR="00601142" w:rsidRPr="00D02C6F">
        <w:rPr>
          <w:rFonts w:ascii="Times New Roman" w:hAnsi="Times New Roman"/>
          <w:sz w:val="18"/>
          <w:szCs w:val="18"/>
        </w:rPr>
        <w:t>очеред</w:t>
      </w:r>
      <w:r w:rsidR="00163A02" w:rsidRPr="00D02C6F">
        <w:rPr>
          <w:rFonts w:ascii="Times New Roman" w:hAnsi="Times New Roman"/>
          <w:sz w:val="18"/>
          <w:szCs w:val="18"/>
        </w:rPr>
        <w:t>ности</w:t>
      </w:r>
      <w:r w:rsidR="00601142" w:rsidRPr="00D02C6F">
        <w:rPr>
          <w:rFonts w:ascii="Times New Roman" w:hAnsi="Times New Roman"/>
          <w:sz w:val="18"/>
          <w:szCs w:val="18"/>
        </w:rPr>
        <w:t xml:space="preserve"> лиц, нуждающихся в консультации</w:t>
      </w:r>
      <w:r w:rsidRPr="00D02C6F">
        <w:rPr>
          <w:rFonts w:ascii="Times New Roman" w:hAnsi="Times New Roman"/>
          <w:sz w:val="18"/>
          <w:szCs w:val="18"/>
        </w:rPr>
        <w:t xml:space="preserve">. </w:t>
      </w:r>
    </w:p>
    <w:p w:rsidR="009505DF" w:rsidRPr="00D02C6F" w:rsidRDefault="009505DF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В случае обращения за консультацией в письменной форме консультирование осуществляется в письменной форме не позднее чем в пятидневный срок со дня обращения лица за консультацией в письменной форме.  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4. В период проведения экспозиции или экспозиций проекта, подлежащего рассмотрению на публичных слушаниях, организатором </w:t>
      </w:r>
      <w:r w:rsidR="007218AC" w:rsidRPr="00D02C6F">
        <w:rPr>
          <w:rFonts w:ascii="Times New Roman" w:hAnsi="Times New Roman"/>
          <w:sz w:val="18"/>
          <w:szCs w:val="18"/>
        </w:rPr>
        <w:t xml:space="preserve">публичных слушаний </w:t>
      </w:r>
      <w:r w:rsidRPr="00D02C6F">
        <w:rPr>
          <w:rFonts w:ascii="Times New Roman" w:hAnsi="Times New Roman"/>
          <w:sz w:val="18"/>
          <w:szCs w:val="18"/>
        </w:rPr>
        <w:t>осуществляется ведение книг (журналов) учета посетителей экспозиции проекта, подлежащего рассмотрению на публичных слушаниях.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A41881" w:rsidRPr="00D02C6F" w:rsidRDefault="006422DC" w:rsidP="006422DC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 xml:space="preserve">Статья </w:t>
      </w:r>
      <w:r w:rsidR="00A41881" w:rsidRPr="00D02C6F">
        <w:rPr>
          <w:rFonts w:ascii="Times New Roman" w:hAnsi="Times New Roman"/>
          <w:b/>
          <w:sz w:val="18"/>
          <w:szCs w:val="18"/>
        </w:rPr>
        <w:t>16.4. Порядок внесения предложений и замечаний, касающихся проекта, подлежащего рассмотрению на публичных слушани</w:t>
      </w:r>
      <w:r w:rsidR="00423610" w:rsidRPr="00D02C6F">
        <w:rPr>
          <w:rFonts w:ascii="Times New Roman" w:hAnsi="Times New Roman"/>
          <w:b/>
          <w:sz w:val="18"/>
          <w:szCs w:val="18"/>
        </w:rPr>
        <w:t>ях</w:t>
      </w:r>
    </w:p>
    <w:p w:rsidR="006422DC" w:rsidRPr="00D02C6F" w:rsidRDefault="006422DC" w:rsidP="006422DC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1. В период размещения в соответствии со статьей 16.2 Правил проекта, подлежащего рассмотрению на публичных слушаниях, и информационных материалов к нему и проведения экспозиции или экспозиций такого проекта участники публичных слушаний, прошедшие в соответствии с частью 3 настоящей статьи идентификацию, имеют право вносить предложения и замечания, касающиеся такого проекта: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1) посредством официального сайта;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lastRenderedPageBreak/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3) в письменной форме в адрес организатора публичных слушаний;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4)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2. Предложения и замечания, внесенные в соответствии с частью 1 настоящей статьи, подлежат регистрации, а также обязательному рассмотрению организатором публичных слушаний, за исключением случая, предусмотренного частью 6 настоящей статьи.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3. 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</w:t>
      </w:r>
      <w:proofErr w:type="gramStart"/>
      <w:r w:rsidRPr="00D02C6F">
        <w:rPr>
          <w:rFonts w:ascii="Times New Roman" w:hAnsi="Times New Roman"/>
          <w:sz w:val="18"/>
          <w:szCs w:val="18"/>
        </w:rPr>
        <w:t>.У</w:t>
      </w:r>
      <w:proofErr w:type="gramEnd"/>
      <w:r w:rsidRPr="00D02C6F">
        <w:rPr>
          <w:rFonts w:ascii="Times New Roman" w:hAnsi="Times New Roman"/>
          <w:sz w:val="18"/>
          <w:szCs w:val="18"/>
        </w:rPr>
        <w:t>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A41881" w:rsidRPr="00D02C6F" w:rsidRDefault="0087322D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4</w:t>
      </w:r>
      <w:r w:rsidR="00A41881" w:rsidRPr="00D02C6F">
        <w:rPr>
          <w:rFonts w:ascii="Times New Roman" w:hAnsi="Times New Roman"/>
          <w:sz w:val="18"/>
          <w:szCs w:val="18"/>
        </w:rPr>
        <w:t>. Обработка персональных данных участников публичных слушаний осуществляется с учетом требований, установленных Федеральным законом от 27.07.2006 № 152-ФЗ «О персональных данных».</w:t>
      </w:r>
    </w:p>
    <w:p w:rsidR="00A41881" w:rsidRPr="00D02C6F" w:rsidRDefault="0087322D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5</w:t>
      </w:r>
      <w:r w:rsidR="00A41881" w:rsidRPr="00D02C6F">
        <w:rPr>
          <w:rFonts w:ascii="Times New Roman" w:hAnsi="Times New Roman"/>
          <w:sz w:val="18"/>
          <w:szCs w:val="18"/>
        </w:rPr>
        <w:t>. Предложения и замечания, внесенные в соответствии с частью 1 настоящей статьи, не рассматриваются в случае выявления факта представления участником публичных слушаний недостоверных сведений.</w:t>
      </w:r>
    </w:p>
    <w:p w:rsidR="00A41881" w:rsidRPr="00D02C6F" w:rsidRDefault="0087322D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6</w:t>
      </w:r>
      <w:r w:rsidR="00A41881" w:rsidRPr="00D02C6F">
        <w:rPr>
          <w:rFonts w:ascii="Times New Roman" w:hAnsi="Times New Roman"/>
          <w:sz w:val="18"/>
          <w:szCs w:val="18"/>
        </w:rPr>
        <w:t>. Прием предложений и замечаний от участников публичных слуш</w:t>
      </w:r>
      <w:r w:rsidR="005702EE" w:rsidRPr="00D02C6F">
        <w:rPr>
          <w:rFonts w:ascii="Times New Roman" w:hAnsi="Times New Roman"/>
          <w:sz w:val="18"/>
          <w:szCs w:val="18"/>
        </w:rPr>
        <w:t>аний прекращается за три дня</w:t>
      </w:r>
      <w:r w:rsidR="00A41881" w:rsidRPr="00D02C6F">
        <w:rPr>
          <w:rFonts w:ascii="Times New Roman" w:hAnsi="Times New Roman"/>
          <w:sz w:val="18"/>
          <w:szCs w:val="18"/>
        </w:rPr>
        <w:t xml:space="preserve"> до окончания срока публичных слушаний. В случае если окончание срока приема предложений и замечаний выпадает на нерабочий или праздничный день, то указанный срок переносится на первый рабочий день, следующий за таким нерабочим или праздничным днем.</w:t>
      </w:r>
    </w:p>
    <w:p w:rsidR="008F123B" w:rsidRPr="00D02C6F" w:rsidRDefault="008F123B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A41881" w:rsidRPr="00D02C6F" w:rsidRDefault="006422DC" w:rsidP="006422DC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 xml:space="preserve">Статья </w:t>
      </w:r>
      <w:r w:rsidR="00A41881" w:rsidRPr="00D02C6F">
        <w:rPr>
          <w:rFonts w:ascii="Times New Roman" w:hAnsi="Times New Roman"/>
          <w:b/>
          <w:sz w:val="18"/>
          <w:szCs w:val="18"/>
        </w:rPr>
        <w:t>16.5. Порядок проведения собрания или собраний участников публичных слушаний</w:t>
      </w:r>
    </w:p>
    <w:p w:rsidR="006422DC" w:rsidRPr="00D02C6F" w:rsidRDefault="006422DC" w:rsidP="006422DC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1. В случае проведения публичных слушаний организатором публичных слушаний в дату, время и в месте, обозначенных в оповещении о проведении публичных слушаний проводится собрание участников публичных слушаний (далее – собрание).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2. В собрании могут принимать участие: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- участники публичных слушаний;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- представители организатора публичных слушаний;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- представители органов государственной власти, органов местного самоуправления;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- представители разработчика проекта, рассматриваемого на публичных слушаниях.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3. Участники публичных слушаний должны быть допущены к участию в собрании соответственно количеству свободных мест в помещении, предназначенном для проведения собрания. При этом количество мест для участников публичных слушаний в помещении, предназначенном для проведения собрания, должно составлять не менее семидесяти процентов от общего количества мест в указанном помещении.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4. Перед началом проведения собрания организатор публичных слушаний обеспечивает проведение регистрации докладчиков, содокладчиков, и иных участников собрания, желающих выразить свое мнение по проекту, рассматриваемому на публичных слушаниях, путем внесения сведений в протокол собрания, являющийся документом, предназначенным для фиксации предложений и замечаний участников публичных слушаний, выраженных в ходе проведения собрания.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lastRenderedPageBreak/>
        <w:t xml:space="preserve">5. Собрание проводится Главой поселения, либо лицом, уполномоченным на проведение собрания в соответствии с </w:t>
      </w:r>
      <w:r w:rsidR="00622411" w:rsidRPr="00D02C6F">
        <w:rPr>
          <w:rFonts w:ascii="Times New Roman" w:hAnsi="Times New Roman"/>
          <w:sz w:val="18"/>
          <w:szCs w:val="18"/>
        </w:rPr>
        <w:t xml:space="preserve">письменным поручением </w:t>
      </w:r>
      <w:r w:rsidRPr="00D02C6F">
        <w:rPr>
          <w:rFonts w:ascii="Times New Roman" w:hAnsi="Times New Roman"/>
          <w:sz w:val="18"/>
          <w:szCs w:val="18"/>
        </w:rPr>
        <w:t>Главы</w:t>
      </w:r>
      <w:r w:rsidR="001B1E65" w:rsidRPr="00D02C6F">
        <w:rPr>
          <w:rFonts w:ascii="Times New Roman" w:hAnsi="Times New Roman"/>
          <w:sz w:val="18"/>
          <w:szCs w:val="18"/>
        </w:rPr>
        <w:t xml:space="preserve"> поселения</w:t>
      </w:r>
      <w:r w:rsidRPr="00D02C6F">
        <w:rPr>
          <w:rFonts w:ascii="Times New Roman" w:hAnsi="Times New Roman"/>
          <w:sz w:val="18"/>
          <w:szCs w:val="18"/>
        </w:rPr>
        <w:t>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6. Лицо, проводящее собрание (председательствующий), осуществляет: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1) открытие и ведение собрания;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2) </w:t>
      </w:r>
      <w:proofErr w:type="gramStart"/>
      <w:r w:rsidRPr="00D02C6F">
        <w:rPr>
          <w:rFonts w:ascii="Times New Roman" w:hAnsi="Times New Roman"/>
          <w:sz w:val="18"/>
          <w:szCs w:val="18"/>
        </w:rPr>
        <w:t>контроль за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порядком обсуждения проекта, рассматриваемого на публичных слушаниях;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3) подписание протокола собрания.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7. При открытии собрания председательствующий должен огласить проект, рассматриваемый на публичных слушаниях, основания проведения публичных слушаний, предложения по порядку проведения собрания, в том числе предлагаемое время для выступлений докладчиков, содокладчиков, иных участников собрания, а также представить лицо, ответственное за ведение протокола собрания.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8. Время для выступлений докладчиков, содокладчиков, иных участников собрания определяется председательствующим, исходя из количества выступающих и времени, отведенного для проведения собрания.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9. Председательствующий вправе: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1) прерывать выступления участника собрания, нарушающего порядок проведения собрания, а также выступления, не имеющие отношения к обсуждаемому на публичных слушаниях проекту;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2) выносить предупреждения лицу, нарушающему порядок во время проведения собрания, а также удалить данное лицо при повторном нарушении им порядка проведения собрания.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10. После каждого выступления любой из участников собрания имеет право задать вопросы докладчику (содокладчику).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11. Все желающие выступить на собрании берут слово только с разрешения председательствующего.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12. Участники собрания имеют право использовать в своих выступлениях вспомогательные материалы (плакаты, графики и др.), представлять свои предложения и замечания по проекту, рассматриваемому на публичных слушаниях, для включения их в протокол собрания.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13. В целях реализации своих прав на выступление на собрании, внесение предложений и замечаний в протокол собрания участники публичных слушаний обязаны пройти идентификацию в порядке, предусмотренном частью 3 статьи 16.4 Правил.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14. В случае возникновения в процессе проведения собрания обстоятельств, препятствующих проведению собрания, председательствующий вправе принять решение о перерыве и о продолжении собрания в другое время.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15. Ведение протокола собрания осуществляется в хронологической последовательности лицом, ответственным за ведение протокола собрания в соответствии с постановлением Главы о проведении публичных слушаний.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16. В протоколе собрания указываются: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1) дата и место его проведения, количество присутствующих, фамилия, имя, отчество председательствующего, лица, ответственного за ведение протокола;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2) предложения, замечания участников собрания по обсуждаемому на публичных слушаниях проекту, высказанные ими в ходе собрания.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17. Форма протокола собрания утверждается решением Собрания представителей поселения.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18. С протоколом собрания вправе ознакомиться все заинтересованные лица.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19. При необходимости может быть проведено два и более собрания, в том числе в нескольких населенных пунктах поселения, при этом на каждом из собраний ведется отдельный протокол в соответствии с положениями настоящей статьи.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20. Предложения и замечания по проекту, рассматриваемому на публичных слушаниях, включенные в протокол собрания, подлежат отражению в протоколе публичных слушаний.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A41881" w:rsidRPr="00D02C6F" w:rsidRDefault="006422DC" w:rsidP="006422DC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 xml:space="preserve">Статья </w:t>
      </w:r>
      <w:r w:rsidR="00A41881" w:rsidRPr="00D02C6F">
        <w:rPr>
          <w:rFonts w:ascii="Times New Roman" w:hAnsi="Times New Roman"/>
          <w:b/>
          <w:sz w:val="18"/>
          <w:szCs w:val="18"/>
        </w:rPr>
        <w:t>16.6. Порядок подготовки и оформления протокола публичных слушаний</w:t>
      </w:r>
    </w:p>
    <w:p w:rsidR="006422DC" w:rsidRPr="00D02C6F" w:rsidRDefault="006422DC" w:rsidP="006422DC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lastRenderedPageBreak/>
        <w:t xml:space="preserve">1. Организатор публичных слушаний в течение </w:t>
      </w:r>
      <w:r w:rsidR="007224FB" w:rsidRPr="00D02C6F">
        <w:rPr>
          <w:rFonts w:ascii="Times New Roman" w:hAnsi="Times New Roman"/>
          <w:sz w:val="18"/>
          <w:szCs w:val="18"/>
        </w:rPr>
        <w:t>трёх</w:t>
      </w:r>
      <w:r w:rsidRPr="00D02C6F">
        <w:rPr>
          <w:rFonts w:ascii="Times New Roman" w:hAnsi="Times New Roman"/>
          <w:sz w:val="18"/>
          <w:szCs w:val="18"/>
        </w:rPr>
        <w:t xml:space="preserve"> дней со дня окончания срока приема предложений и замечаний участников публичных слушаний подготавливает и оформляет протокол публичных слушаний, в котором указываются: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1) дата оформления протокола публичных слушаний;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2) информация об организаторе публичных слушаний;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2. 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3. 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4. Форма протокола публичных слушаний утверждается решением Собрания представителей поселения.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A41881" w:rsidRPr="00D02C6F" w:rsidRDefault="006422DC" w:rsidP="006422DC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 xml:space="preserve">Статья </w:t>
      </w:r>
      <w:r w:rsidR="00A41881" w:rsidRPr="00D02C6F">
        <w:rPr>
          <w:rFonts w:ascii="Times New Roman" w:hAnsi="Times New Roman"/>
          <w:b/>
          <w:sz w:val="18"/>
          <w:szCs w:val="18"/>
        </w:rPr>
        <w:t>16.7. Порядок подготовки и опубликования заключения о результатах публичных слушаний</w:t>
      </w:r>
    </w:p>
    <w:p w:rsidR="006422DC" w:rsidRPr="00D02C6F" w:rsidRDefault="006422DC" w:rsidP="006422DC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1. На основании протокола публичных слушаний организатор публичных слушаний в срок, не позднее одного дня до окончания срока публичных слушаний, осуществляет подготовку заключения о результатах публичных слушаний.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2. В заключении о результатах публичных слушаний должны быть указаны: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1) дата оформления заключения о результатах публичных слушаний;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3. Форма заключения о результатах публичных слушаний утверждается решением Собрания представителей поселения.</w:t>
      </w:r>
    </w:p>
    <w:p w:rsidR="00A41881" w:rsidRPr="00D02C6F" w:rsidRDefault="00A41881" w:rsidP="006403B0">
      <w:pPr>
        <w:spacing w:line="360" w:lineRule="auto"/>
        <w:ind w:firstLine="709"/>
        <w:jc w:val="both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4.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</w:t>
      </w:r>
      <w:r w:rsidR="003B15BD" w:rsidRPr="00D02C6F">
        <w:rPr>
          <w:rFonts w:ascii="Times New Roman" w:hAnsi="Times New Roman"/>
          <w:sz w:val="18"/>
          <w:szCs w:val="18"/>
        </w:rPr>
        <w:t>) в информационных системах</w:t>
      </w:r>
      <w:proofErr w:type="gramStart"/>
      <w:r w:rsidR="003B15BD" w:rsidRPr="00D02C6F">
        <w:rPr>
          <w:rFonts w:ascii="Times New Roman" w:hAnsi="Times New Roman"/>
          <w:sz w:val="18"/>
          <w:szCs w:val="18"/>
        </w:rPr>
        <w:t>.»;</w:t>
      </w:r>
      <w:proofErr w:type="gramEnd"/>
    </w:p>
    <w:p w:rsidR="001E2DCF" w:rsidRPr="00D02C6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9) в ста</w:t>
      </w:r>
      <w:r w:rsidR="00AA3030" w:rsidRPr="00D02C6F">
        <w:rPr>
          <w:rFonts w:ascii="Times New Roman" w:hAnsi="Times New Roman"/>
          <w:sz w:val="18"/>
          <w:szCs w:val="18"/>
        </w:rPr>
        <w:t>т</w:t>
      </w:r>
      <w:r w:rsidRPr="00D02C6F">
        <w:rPr>
          <w:rFonts w:ascii="Times New Roman" w:hAnsi="Times New Roman"/>
          <w:sz w:val="18"/>
          <w:szCs w:val="18"/>
        </w:rPr>
        <w:t xml:space="preserve">ье 17 Правил: </w:t>
      </w:r>
    </w:p>
    <w:p w:rsidR="001E2DCF" w:rsidRPr="00D02C6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lastRenderedPageBreak/>
        <w:t xml:space="preserve">часть 1 изложить в новой редакции: </w:t>
      </w:r>
    </w:p>
    <w:p w:rsidR="001E2DCF" w:rsidRPr="00D02C6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«1. </w:t>
      </w:r>
      <w:bookmarkStart w:id="34" w:name="_Hlk522287793"/>
      <w:r w:rsidRPr="00D02C6F">
        <w:rPr>
          <w:rFonts w:ascii="Times New Roman" w:hAnsi="Times New Roman"/>
          <w:sz w:val="18"/>
          <w:szCs w:val="18"/>
          <w:u w:color="FFFFFF"/>
        </w:rPr>
        <w:t>Основаниями для рассмотрения Главой поселения вопроса о внесении изменений в Правила являются:</w:t>
      </w:r>
    </w:p>
    <w:p w:rsidR="001E2DCF" w:rsidRPr="00D02C6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1) несоответствие Правил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</w:p>
    <w:p w:rsidR="001E2DCF" w:rsidRPr="00D02C6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2) 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D02C6F">
        <w:rPr>
          <w:rFonts w:ascii="Times New Roman" w:hAnsi="Times New Roman"/>
          <w:sz w:val="18"/>
          <w:szCs w:val="18"/>
          <w:u w:color="FFFFFF"/>
        </w:rPr>
        <w:t>приаэродромной</w:t>
      </w:r>
      <w:proofErr w:type="spellEnd"/>
      <w:r w:rsidRPr="00D02C6F">
        <w:rPr>
          <w:rFonts w:ascii="Times New Roman" w:hAnsi="Times New Roman"/>
          <w:sz w:val="18"/>
          <w:szCs w:val="18"/>
          <w:u w:color="FFFFFF"/>
        </w:rPr>
        <w:t xml:space="preserve"> территории, которые допущены в Правилах;</w:t>
      </w:r>
    </w:p>
    <w:p w:rsidR="001E2DCF" w:rsidRPr="00D02C6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3) поступление предложений об изменении границ территориальных зон, изменении градостроительных регламентов;</w:t>
      </w:r>
    </w:p>
    <w:p w:rsidR="001E2DCF" w:rsidRPr="00D02C6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4) 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:rsidR="001E2DCF" w:rsidRPr="00D02C6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5) 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:rsidR="001E2DCF" w:rsidRPr="00D02C6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6) 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.</w:t>
      </w:r>
      <w:bookmarkEnd w:id="34"/>
      <w:r w:rsidR="00C81DB9" w:rsidRPr="00D02C6F">
        <w:rPr>
          <w:rFonts w:ascii="Times New Roman" w:hAnsi="Times New Roman"/>
          <w:sz w:val="18"/>
          <w:szCs w:val="18"/>
          <w:u w:color="FFFFFF"/>
        </w:rPr>
        <w:t>»;</w:t>
      </w:r>
      <w:proofErr w:type="gramEnd"/>
    </w:p>
    <w:p w:rsidR="001E2DCF" w:rsidRPr="00D02C6F" w:rsidRDefault="00D968DB" w:rsidP="00354ACB">
      <w:pPr>
        <w:spacing w:line="360" w:lineRule="auto"/>
        <w:ind w:firstLine="709"/>
        <w:jc w:val="both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дополнить частью 1.1. следующего содержания: </w:t>
      </w:r>
    </w:p>
    <w:p w:rsidR="00D968DB" w:rsidRPr="00D02C6F" w:rsidRDefault="00D968DB" w:rsidP="00354ACB">
      <w:pPr>
        <w:spacing w:line="360" w:lineRule="auto"/>
        <w:ind w:firstLine="709"/>
        <w:jc w:val="both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«</w:t>
      </w:r>
      <w:bookmarkStart w:id="35" w:name="_Hlk522287824"/>
      <w:r w:rsidRPr="00D02C6F">
        <w:rPr>
          <w:rFonts w:ascii="Times New Roman" w:hAnsi="Times New Roman"/>
          <w:sz w:val="18"/>
          <w:szCs w:val="1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.</w:t>
      </w:r>
      <w:bookmarkEnd w:id="35"/>
      <w:r w:rsidRPr="00D02C6F">
        <w:rPr>
          <w:rFonts w:ascii="Times New Roman" w:hAnsi="Times New Roman"/>
          <w:sz w:val="18"/>
          <w:szCs w:val="18"/>
          <w:u w:color="FFFFFF"/>
        </w:rPr>
        <w:t>».</w:t>
      </w:r>
      <w:proofErr w:type="gramEnd"/>
    </w:p>
    <w:bookmarkEnd w:id="15"/>
    <w:bookmarkEnd w:id="16"/>
    <w:p w:rsidR="00D30C73" w:rsidRPr="00D02C6F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18"/>
          <w:szCs w:val="18"/>
          <w:u w:color="FFFFFF"/>
        </w:rPr>
      </w:pPr>
      <w:r w:rsidRPr="00D02C6F">
        <w:rPr>
          <w:sz w:val="18"/>
          <w:szCs w:val="18"/>
          <w:u w:color="FFFFFF"/>
        </w:rPr>
        <w:t>10</w:t>
      </w:r>
      <w:r w:rsidR="002712FD" w:rsidRPr="00D02C6F">
        <w:rPr>
          <w:sz w:val="18"/>
          <w:szCs w:val="18"/>
          <w:u w:color="FFFFFF"/>
        </w:rPr>
        <w:t xml:space="preserve">) </w:t>
      </w:r>
      <w:r w:rsidR="003B15BD" w:rsidRPr="00D02C6F">
        <w:rPr>
          <w:sz w:val="18"/>
          <w:szCs w:val="18"/>
          <w:u w:color="FFFFFF"/>
        </w:rPr>
        <w:t>в</w:t>
      </w:r>
      <w:r w:rsidR="00046D65" w:rsidRPr="00D02C6F">
        <w:rPr>
          <w:sz w:val="18"/>
          <w:szCs w:val="18"/>
          <w:u w:color="FFFFFF"/>
        </w:rPr>
        <w:t xml:space="preserve"> статье 18 Правил: </w:t>
      </w:r>
    </w:p>
    <w:p w:rsidR="00F5252E" w:rsidRPr="00D02C6F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част</w:t>
      </w:r>
      <w:r w:rsidR="00561231" w:rsidRPr="00D02C6F">
        <w:rPr>
          <w:rFonts w:ascii="Times New Roman" w:hAnsi="Times New Roman"/>
          <w:sz w:val="18"/>
          <w:szCs w:val="18"/>
          <w:u w:color="FFFFFF"/>
        </w:rPr>
        <w:t>ь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 8 </w:t>
      </w:r>
      <w:r w:rsidR="00561231" w:rsidRPr="00D02C6F">
        <w:rPr>
          <w:rFonts w:ascii="Times New Roman" w:hAnsi="Times New Roman"/>
          <w:sz w:val="18"/>
          <w:szCs w:val="18"/>
          <w:u w:color="FFFFFF"/>
        </w:rPr>
        <w:t xml:space="preserve">изложить в новой редакции: </w:t>
      </w:r>
    </w:p>
    <w:p w:rsidR="00561231" w:rsidRPr="00D02C6F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«8. Собрание представителей поселения</w:t>
      </w:r>
      <w:r w:rsidR="000A5346" w:rsidRPr="00D02C6F">
        <w:rPr>
          <w:rFonts w:ascii="Times New Roman" w:hAnsi="Times New Roman"/>
          <w:sz w:val="18"/>
          <w:szCs w:val="18"/>
          <w:u w:color="FFFFFF"/>
        </w:rPr>
        <w:t xml:space="preserve"> по результатам рассмотрения проекта решения о внесении изменений в Правила и обязательных приложений к нему может утвердить Правила или направить </w:t>
      </w:r>
      <w:proofErr w:type="spellStart"/>
      <w:r w:rsidR="000A5346" w:rsidRPr="00D02C6F">
        <w:rPr>
          <w:rFonts w:ascii="Times New Roman" w:hAnsi="Times New Roman"/>
          <w:sz w:val="18"/>
          <w:szCs w:val="18"/>
          <w:u w:color="FFFFFF"/>
        </w:rPr>
        <w:t>егоГлаве</w:t>
      </w:r>
      <w:proofErr w:type="spellEnd"/>
      <w:r w:rsidR="000A5346" w:rsidRPr="00D02C6F">
        <w:rPr>
          <w:rFonts w:ascii="Times New Roman" w:hAnsi="Times New Roman"/>
          <w:sz w:val="18"/>
          <w:szCs w:val="18"/>
          <w:u w:color="FFFFFF"/>
        </w:rPr>
        <w:t xml:space="preserve"> поселения на доработку в соответствии с заключением о результатах публичных слушаний по указанному проекту.</w:t>
      </w:r>
      <w:r w:rsidR="00310B11" w:rsidRPr="00D02C6F">
        <w:rPr>
          <w:rFonts w:ascii="Times New Roman" w:hAnsi="Times New Roman"/>
          <w:sz w:val="18"/>
          <w:szCs w:val="18"/>
          <w:u w:color="FFFFFF"/>
        </w:rPr>
        <w:t>»;</w:t>
      </w:r>
    </w:p>
    <w:p w:rsidR="00ED2F5F" w:rsidRPr="00D02C6F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дополнить </w:t>
      </w:r>
      <w:r w:rsidR="00F51FCB" w:rsidRPr="00D02C6F">
        <w:rPr>
          <w:rFonts w:ascii="Times New Roman" w:hAnsi="Times New Roman"/>
          <w:sz w:val="18"/>
          <w:szCs w:val="18"/>
          <w:u w:color="FFFFFF"/>
        </w:rPr>
        <w:t>частями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9</w:t>
      </w:r>
      <w:proofErr w:type="gramEnd"/>
      <w:r w:rsidR="00F51FCB" w:rsidRPr="00D02C6F">
        <w:rPr>
          <w:rFonts w:ascii="Times New Roman" w:hAnsi="Times New Roman"/>
          <w:sz w:val="18"/>
          <w:szCs w:val="18"/>
          <w:u w:color="FFFFFF"/>
        </w:rPr>
        <w:t xml:space="preserve"> - 1</w:t>
      </w:r>
      <w:r w:rsidR="008B3CC4" w:rsidRPr="00D02C6F">
        <w:rPr>
          <w:rFonts w:ascii="Times New Roman" w:hAnsi="Times New Roman"/>
          <w:sz w:val="18"/>
          <w:szCs w:val="18"/>
          <w:u w:color="FFFFFF"/>
        </w:rPr>
        <w:t>3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 следующего содержания: </w:t>
      </w:r>
    </w:p>
    <w:p w:rsidR="00F51FCB" w:rsidRPr="00D02C6F" w:rsidRDefault="008226CD" w:rsidP="001F5C3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«</w:t>
      </w:r>
      <w:bookmarkStart w:id="36" w:name="_Hlk522288454"/>
      <w:r w:rsidRPr="00D02C6F">
        <w:rPr>
          <w:rFonts w:ascii="Times New Roman" w:hAnsi="Times New Roman"/>
          <w:sz w:val="18"/>
          <w:szCs w:val="18"/>
        </w:rPr>
        <w:t xml:space="preserve">9. 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6F12E1" w:rsidRPr="00D02C6F">
        <w:rPr>
          <w:rFonts w:ascii="Times New Roman" w:hAnsi="Times New Roman"/>
          <w:sz w:val="18"/>
          <w:szCs w:val="18"/>
        </w:rPr>
        <w:t xml:space="preserve">района </w:t>
      </w:r>
      <w:proofErr w:type="spellStart"/>
      <w:r w:rsidR="006F12E1" w:rsidRPr="00D02C6F">
        <w:rPr>
          <w:rFonts w:ascii="Times New Roman" w:hAnsi="Times New Roman"/>
          <w:sz w:val="18"/>
          <w:szCs w:val="18"/>
        </w:rPr>
        <w:t>Кинель-Черкасский</w:t>
      </w:r>
      <w:proofErr w:type="spellEnd"/>
      <w:r w:rsidR="006F12E1" w:rsidRPr="00D02C6F">
        <w:rPr>
          <w:rFonts w:ascii="Times New Roman" w:hAnsi="Times New Roman"/>
          <w:sz w:val="18"/>
          <w:szCs w:val="18"/>
        </w:rPr>
        <w:t xml:space="preserve"> </w:t>
      </w:r>
      <w:r w:rsidRPr="00D02C6F">
        <w:rPr>
          <w:rFonts w:ascii="Times New Roman" w:hAnsi="Times New Roman"/>
          <w:sz w:val="18"/>
          <w:szCs w:val="1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</w:t>
      </w:r>
      <w:proofErr w:type="gramStart"/>
      <w:r w:rsidRPr="00D02C6F">
        <w:rPr>
          <w:rFonts w:ascii="Times New Roman" w:hAnsi="Times New Roman"/>
          <w:sz w:val="18"/>
          <w:szCs w:val="18"/>
        </w:rPr>
        <w:t>поселения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муниципального </w:t>
      </w:r>
      <w:r w:rsidR="006F12E1" w:rsidRPr="00D02C6F">
        <w:rPr>
          <w:rFonts w:ascii="Times New Roman" w:hAnsi="Times New Roman"/>
          <w:sz w:val="18"/>
          <w:szCs w:val="18"/>
        </w:rPr>
        <w:t xml:space="preserve">района </w:t>
      </w:r>
      <w:proofErr w:type="spellStart"/>
      <w:r w:rsidR="006F12E1" w:rsidRPr="00D02C6F">
        <w:rPr>
          <w:rFonts w:ascii="Times New Roman" w:hAnsi="Times New Roman"/>
          <w:sz w:val="18"/>
          <w:szCs w:val="18"/>
        </w:rPr>
        <w:t>Кинель-Черкасский</w:t>
      </w:r>
      <w:r w:rsidRPr="00D02C6F">
        <w:rPr>
          <w:rFonts w:ascii="Times New Roman" w:hAnsi="Times New Roman"/>
          <w:sz w:val="18"/>
          <w:szCs w:val="18"/>
        </w:rPr>
        <w:t>Самарской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</w:t>
      </w:r>
      <w:r w:rsidR="003D028D" w:rsidRPr="00D02C6F">
        <w:rPr>
          <w:rFonts w:ascii="Times New Roman" w:hAnsi="Times New Roman"/>
          <w:sz w:val="18"/>
          <w:szCs w:val="18"/>
        </w:rPr>
        <w:t xml:space="preserve">публичных </w:t>
      </w:r>
      <w:proofErr w:type="spellStart"/>
      <w:r w:rsidR="003D028D" w:rsidRPr="00D02C6F">
        <w:rPr>
          <w:rFonts w:ascii="Times New Roman" w:hAnsi="Times New Roman"/>
          <w:sz w:val="18"/>
          <w:szCs w:val="18"/>
        </w:rPr>
        <w:t>слушаний</w:t>
      </w:r>
      <w:proofErr w:type="gramStart"/>
      <w:r w:rsidR="00A93575" w:rsidRPr="00D02C6F">
        <w:rPr>
          <w:rFonts w:ascii="Times New Roman" w:hAnsi="Times New Roman"/>
          <w:sz w:val="18"/>
          <w:szCs w:val="18"/>
        </w:rPr>
        <w:t>,о</w:t>
      </w:r>
      <w:proofErr w:type="gramEnd"/>
      <w:r w:rsidR="00A93575" w:rsidRPr="00D02C6F">
        <w:rPr>
          <w:rFonts w:ascii="Times New Roman" w:hAnsi="Times New Roman"/>
          <w:sz w:val="18"/>
          <w:szCs w:val="18"/>
        </w:rPr>
        <w:t>публикование</w:t>
      </w:r>
      <w:proofErr w:type="spellEnd"/>
      <w:r w:rsidR="00A93575" w:rsidRPr="00D02C6F">
        <w:rPr>
          <w:rFonts w:ascii="Times New Roman" w:hAnsi="Times New Roman"/>
          <w:sz w:val="18"/>
          <w:szCs w:val="18"/>
        </w:rPr>
        <w:t xml:space="preserve"> сообщения о принятии решения о подготовке проекта о внесении изменений в Правила и подготовка заключения Комиссии </w:t>
      </w:r>
      <w:r w:rsidR="003D028D" w:rsidRPr="00D02C6F">
        <w:rPr>
          <w:rFonts w:ascii="Times New Roman" w:hAnsi="Times New Roman"/>
          <w:sz w:val="18"/>
          <w:szCs w:val="18"/>
        </w:rPr>
        <w:t>не требуется.</w:t>
      </w:r>
    </w:p>
    <w:p w:rsidR="00697F68" w:rsidRPr="00D02C6F" w:rsidRDefault="00F97443" w:rsidP="001F5C3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10. В целях внесения изменений в Правила в случаях, предусмотренных пунктами 4</w:t>
      </w:r>
      <w:r w:rsidR="00F84EDA" w:rsidRPr="00D02C6F">
        <w:rPr>
          <w:rFonts w:ascii="Times New Roman" w:hAnsi="Times New Roman"/>
          <w:sz w:val="18"/>
          <w:szCs w:val="18"/>
          <w:u w:color="FFFFFF"/>
        </w:rPr>
        <w:t xml:space="preserve"> – 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6 части 1статьи 17 Правил настоящей статьи, проведение публичных слушаний, опубликование сообщения о принятии решения о подготовке проекта о внесении изменений в </w:t>
      </w:r>
      <w:r w:rsidR="00022BA2" w:rsidRPr="00D02C6F">
        <w:rPr>
          <w:rFonts w:ascii="Times New Roman" w:hAnsi="Times New Roman"/>
          <w:sz w:val="18"/>
          <w:szCs w:val="18"/>
          <w:u w:color="FFFFFF"/>
        </w:rPr>
        <w:t>Правила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 и подготовка заключения комиссии не требуются.</w:t>
      </w:r>
    </w:p>
    <w:p w:rsidR="002E5BE6" w:rsidRPr="00D02C6F" w:rsidRDefault="00022BA2" w:rsidP="004E23BD">
      <w:pPr>
        <w:pStyle w:val="a6"/>
        <w:spacing w:line="360" w:lineRule="auto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lastRenderedPageBreak/>
        <w:t>11</w:t>
      </w:r>
      <w:r w:rsidR="00E5021D" w:rsidRPr="00D02C6F">
        <w:rPr>
          <w:rFonts w:ascii="Times New Roman" w:hAnsi="Times New Roman"/>
          <w:sz w:val="18"/>
          <w:szCs w:val="18"/>
          <w:u w:color="FFFFFF"/>
        </w:rPr>
        <w:t>.</w:t>
      </w:r>
      <w:r w:rsidR="002E5BE6" w:rsidRPr="00D02C6F">
        <w:rPr>
          <w:rFonts w:ascii="Times New Roman" w:hAnsi="Times New Roman"/>
          <w:sz w:val="18"/>
          <w:szCs w:val="18"/>
        </w:rPr>
        <w:t xml:space="preserve">В случае поступления </w:t>
      </w:r>
      <w:proofErr w:type="spellStart"/>
      <w:r w:rsidR="002E5BE6" w:rsidRPr="00D02C6F">
        <w:rPr>
          <w:rFonts w:ascii="Times New Roman" w:hAnsi="Times New Roman"/>
          <w:sz w:val="18"/>
          <w:szCs w:val="18"/>
        </w:rPr>
        <w:t>требованияисполнительного</w:t>
      </w:r>
      <w:proofErr w:type="spellEnd"/>
      <w:r w:rsidR="002E5BE6" w:rsidRPr="00D02C6F">
        <w:rPr>
          <w:rFonts w:ascii="Times New Roman" w:hAnsi="Times New Roman"/>
          <w:sz w:val="18"/>
          <w:szCs w:val="18"/>
        </w:rPr>
        <w:t xml:space="preserve"> органа государственной власти или орган</w:t>
      </w:r>
      <w:r w:rsidR="008D15DD" w:rsidRPr="00D02C6F">
        <w:rPr>
          <w:rFonts w:ascii="Times New Roman" w:hAnsi="Times New Roman"/>
          <w:sz w:val="18"/>
          <w:szCs w:val="18"/>
        </w:rPr>
        <w:t>а</w:t>
      </w:r>
      <w:r w:rsidR="002E5BE6" w:rsidRPr="00D02C6F">
        <w:rPr>
          <w:rFonts w:ascii="Times New Roman" w:hAnsi="Times New Roman"/>
          <w:sz w:val="18"/>
          <w:szCs w:val="18"/>
        </w:rPr>
        <w:t xml:space="preserve"> местного самоуправления, уполномоченного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</w:t>
      </w:r>
      <w:proofErr w:type="spellStart"/>
      <w:r w:rsidR="002E5BE6" w:rsidRPr="00D02C6F">
        <w:rPr>
          <w:rFonts w:ascii="Times New Roman" w:hAnsi="Times New Roman"/>
          <w:sz w:val="18"/>
          <w:szCs w:val="18"/>
        </w:rPr>
        <w:t>значения,</w:t>
      </w:r>
      <w:r w:rsidR="004E23BD" w:rsidRPr="00D02C6F">
        <w:rPr>
          <w:rFonts w:ascii="Times New Roman" w:hAnsi="Times New Roman"/>
          <w:sz w:val="18"/>
          <w:szCs w:val="18"/>
        </w:rPr>
        <w:t>о</w:t>
      </w:r>
      <w:proofErr w:type="spellEnd"/>
      <w:r w:rsidR="004E23BD" w:rsidRPr="00D02C6F">
        <w:rPr>
          <w:rFonts w:ascii="Times New Roman" w:hAnsi="Times New Roman"/>
          <w:sz w:val="18"/>
          <w:szCs w:val="18"/>
        </w:rPr>
        <w:t xml:space="preserve"> внесении изменений в П</w:t>
      </w:r>
      <w:r w:rsidR="008D15DD" w:rsidRPr="00D02C6F">
        <w:rPr>
          <w:rFonts w:ascii="Times New Roman" w:hAnsi="Times New Roman"/>
          <w:sz w:val="18"/>
          <w:szCs w:val="18"/>
        </w:rPr>
        <w:t xml:space="preserve">равила в части 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</w:t>
      </w:r>
      <w:proofErr w:type="spellStart"/>
      <w:r w:rsidR="008D15DD" w:rsidRPr="00D02C6F">
        <w:rPr>
          <w:rFonts w:ascii="Times New Roman" w:hAnsi="Times New Roman"/>
          <w:sz w:val="18"/>
          <w:szCs w:val="18"/>
        </w:rPr>
        <w:t>территорий</w:t>
      </w:r>
      <w:r w:rsidR="00EF1C5D" w:rsidRPr="00D02C6F">
        <w:rPr>
          <w:rFonts w:ascii="Times New Roman" w:hAnsi="Times New Roman"/>
          <w:sz w:val="18"/>
          <w:szCs w:val="18"/>
        </w:rPr>
        <w:t>или</w:t>
      </w:r>
      <w:r w:rsidR="002E5BE6" w:rsidRPr="00D02C6F">
        <w:rPr>
          <w:rFonts w:ascii="Times New Roman" w:hAnsi="Times New Roman"/>
          <w:sz w:val="18"/>
          <w:szCs w:val="18"/>
        </w:rPr>
        <w:t>требования</w:t>
      </w:r>
      <w:proofErr w:type="spellEnd"/>
      <w:r w:rsidR="002E5BE6" w:rsidRPr="00D02C6F">
        <w:rPr>
          <w:rFonts w:ascii="Times New Roman" w:hAnsi="Times New Roman"/>
          <w:sz w:val="18"/>
          <w:szCs w:val="18"/>
        </w:rPr>
        <w:t xml:space="preserve">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D02C6F">
        <w:rPr>
          <w:rFonts w:ascii="Times New Roman" w:hAnsi="Times New Roman"/>
          <w:sz w:val="18"/>
          <w:szCs w:val="18"/>
          <w:u w:color="FFFFFF"/>
        </w:rPr>
        <w:t>пунктами 4</w:t>
      </w:r>
      <w:r w:rsidR="00C66E75" w:rsidRPr="00D02C6F">
        <w:rPr>
          <w:rFonts w:ascii="Times New Roman" w:hAnsi="Times New Roman"/>
          <w:sz w:val="18"/>
          <w:szCs w:val="18"/>
          <w:u w:color="FFFFFF"/>
        </w:rPr>
        <w:t xml:space="preserve"> – </w:t>
      </w:r>
      <w:r w:rsidR="002E5BE6" w:rsidRPr="00D02C6F">
        <w:rPr>
          <w:rFonts w:ascii="Times New Roman" w:hAnsi="Times New Roman"/>
          <w:sz w:val="18"/>
          <w:szCs w:val="18"/>
          <w:u w:color="FFFFFF"/>
        </w:rPr>
        <w:t xml:space="preserve">6 части 1статьи 17 Правил </w:t>
      </w:r>
      <w:r w:rsidR="002E5BE6" w:rsidRPr="00D02C6F">
        <w:rPr>
          <w:rFonts w:ascii="Times New Roman" w:hAnsi="Times New Roman"/>
          <w:sz w:val="18"/>
          <w:szCs w:val="18"/>
        </w:rPr>
        <w:t xml:space="preserve">оснований для внесения изменений в </w:t>
      </w:r>
      <w:proofErr w:type="spellStart"/>
      <w:r w:rsidR="002E5BE6" w:rsidRPr="00D02C6F">
        <w:rPr>
          <w:rFonts w:ascii="Times New Roman" w:hAnsi="Times New Roman"/>
          <w:sz w:val="18"/>
          <w:szCs w:val="18"/>
        </w:rPr>
        <w:t>Правила</w:t>
      </w:r>
      <w:r w:rsidR="00C66E75" w:rsidRPr="00D02C6F">
        <w:rPr>
          <w:rFonts w:ascii="Times New Roman" w:hAnsi="Times New Roman"/>
          <w:sz w:val="18"/>
          <w:szCs w:val="18"/>
        </w:rPr>
        <w:t>Г</w:t>
      </w:r>
      <w:r w:rsidR="002E5BE6" w:rsidRPr="00D02C6F">
        <w:rPr>
          <w:rFonts w:ascii="Times New Roman" w:hAnsi="Times New Roman"/>
          <w:sz w:val="18"/>
          <w:szCs w:val="18"/>
        </w:rPr>
        <w:t>лава</w:t>
      </w:r>
      <w:proofErr w:type="spellEnd"/>
      <w:r w:rsidR="002E5BE6" w:rsidRPr="00D02C6F">
        <w:rPr>
          <w:rFonts w:ascii="Times New Roman" w:hAnsi="Times New Roman"/>
          <w:sz w:val="18"/>
          <w:szCs w:val="18"/>
        </w:rPr>
        <w:t xml:space="preserve"> поселения обязан принять решение о подготовке проекта о внесении изменений в Правила.</w:t>
      </w:r>
    </w:p>
    <w:p w:rsidR="008B3CC4" w:rsidRPr="00D02C6F" w:rsidRDefault="00023E37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</w:t>
      </w:r>
      <w:r w:rsidR="00B77E22" w:rsidRPr="00D02C6F">
        <w:rPr>
          <w:rFonts w:ascii="Times New Roman" w:hAnsi="Times New Roman"/>
          <w:sz w:val="18"/>
          <w:szCs w:val="18"/>
          <w:u w:color="FFFFFF"/>
        </w:rPr>
        <w:t>2</w:t>
      </w:r>
      <w:r w:rsidR="00697F68" w:rsidRPr="00D02C6F">
        <w:rPr>
          <w:rFonts w:ascii="Times New Roman" w:hAnsi="Times New Roman"/>
          <w:sz w:val="18"/>
          <w:szCs w:val="18"/>
          <w:u w:color="FFFFFF"/>
        </w:rPr>
        <w:t xml:space="preserve">. Срок внесения изменений в </w:t>
      </w:r>
      <w:r w:rsidRPr="00D02C6F">
        <w:rPr>
          <w:rFonts w:ascii="Times New Roman" w:hAnsi="Times New Roman"/>
          <w:sz w:val="18"/>
          <w:szCs w:val="18"/>
          <w:u w:color="FFFFFF"/>
        </w:rPr>
        <w:t>Правила</w:t>
      </w:r>
      <w:r w:rsidR="00697F68" w:rsidRPr="00D02C6F">
        <w:rPr>
          <w:rFonts w:ascii="Times New Roman" w:hAnsi="Times New Roman"/>
          <w:sz w:val="18"/>
          <w:szCs w:val="18"/>
          <w:u w:color="FFFFFF"/>
        </w:rPr>
        <w:t xml:space="preserve"> в части 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 w:rsidRPr="00D02C6F">
        <w:rPr>
          <w:rFonts w:ascii="Times New Roman" w:hAnsi="Times New Roman"/>
          <w:sz w:val="18"/>
          <w:szCs w:val="18"/>
          <w:u w:color="FFFFFF"/>
        </w:rPr>
        <w:t xml:space="preserve">11 настоящей </w:t>
      </w:r>
      <w:proofErr w:type="spellStart"/>
      <w:r w:rsidR="00B77E22" w:rsidRPr="00D02C6F">
        <w:rPr>
          <w:rFonts w:ascii="Times New Roman" w:hAnsi="Times New Roman"/>
          <w:sz w:val="18"/>
          <w:szCs w:val="18"/>
          <w:u w:color="FFFFFF"/>
        </w:rPr>
        <w:t>статьи</w:t>
      </w:r>
      <w:proofErr w:type="gramStart"/>
      <w:r w:rsidR="009D40B8" w:rsidRPr="00D02C6F">
        <w:rPr>
          <w:rFonts w:ascii="Times New Roman" w:hAnsi="Times New Roman"/>
          <w:sz w:val="18"/>
          <w:szCs w:val="18"/>
          <w:u w:color="FFFFFF"/>
        </w:rPr>
        <w:t>,</w:t>
      </w:r>
      <w:r w:rsidR="00697F68" w:rsidRPr="00D02C6F">
        <w:rPr>
          <w:rFonts w:ascii="Times New Roman" w:hAnsi="Times New Roman"/>
          <w:sz w:val="18"/>
          <w:szCs w:val="18"/>
          <w:u w:color="FFFFFF"/>
        </w:rPr>
        <w:t>л</w:t>
      </w:r>
      <w:proofErr w:type="gramEnd"/>
      <w:r w:rsidR="00697F68" w:rsidRPr="00D02C6F">
        <w:rPr>
          <w:rFonts w:ascii="Times New Roman" w:hAnsi="Times New Roman"/>
          <w:sz w:val="18"/>
          <w:szCs w:val="18"/>
          <w:u w:color="FFFFFF"/>
        </w:rPr>
        <w:t>ибо</w:t>
      </w:r>
      <w:proofErr w:type="spellEnd"/>
      <w:r w:rsidR="00697F68" w:rsidRPr="00D02C6F">
        <w:rPr>
          <w:rFonts w:ascii="Times New Roman" w:hAnsi="Times New Roman"/>
          <w:sz w:val="18"/>
          <w:szCs w:val="18"/>
          <w:u w:color="FFFFFF"/>
        </w:rPr>
        <w:t xml:space="preserve"> со дня выявления предусмотренных пунктами 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4 </w:t>
      </w:r>
      <w:r w:rsidR="005F7786" w:rsidRPr="00D02C6F">
        <w:rPr>
          <w:rFonts w:ascii="Times New Roman" w:hAnsi="Times New Roman"/>
          <w:sz w:val="18"/>
          <w:szCs w:val="18"/>
          <w:u w:color="FFFFFF"/>
        </w:rPr>
        <w:t>–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 6 части 1статьи 17 </w:t>
      </w:r>
      <w:proofErr w:type="spellStart"/>
      <w:r w:rsidRPr="00D02C6F">
        <w:rPr>
          <w:rFonts w:ascii="Times New Roman" w:hAnsi="Times New Roman"/>
          <w:sz w:val="18"/>
          <w:szCs w:val="18"/>
          <w:u w:color="FFFFFF"/>
        </w:rPr>
        <w:t>Правил</w:t>
      </w:r>
      <w:r w:rsidR="00697F68" w:rsidRPr="00D02C6F">
        <w:rPr>
          <w:rFonts w:ascii="Times New Roman" w:hAnsi="Times New Roman"/>
          <w:sz w:val="18"/>
          <w:szCs w:val="18"/>
          <w:u w:color="FFFFFF"/>
        </w:rPr>
        <w:t>оснований</w:t>
      </w:r>
      <w:proofErr w:type="spellEnd"/>
      <w:r w:rsidR="00697F68" w:rsidRPr="00D02C6F">
        <w:rPr>
          <w:rFonts w:ascii="Times New Roman" w:hAnsi="Times New Roman"/>
          <w:sz w:val="18"/>
          <w:szCs w:val="18"/>
          <w:u w:color="FFFFFF"/>
        </w:rPr>
        <w:t xml:space="preserve"> для внесения изменений в </w:t>
      </w:r>
      <w:r w:rsidR="00022BA2" w:rsidRPr="00D02C6F">
        <w:rPr>
          <w:rFonts w:ascii="Times New Roman" w:hAnsi="Times New Roman"/>
          <w:sz w:val="18"/>
          <w:szCs w:val="18"/>
          <w:u w:color="FFFFFF"/>
        </w:rPr>
        <w:t>Правила</w:t>
      </w:r>
      <w:r w:rsidR="00697F68" w:rsidRPr="00D02C6F">
        <w:rPr>
          <w:rFonts w:ascii="Times New Roman" w:hAnsi="Times New Roman"/>
          <w:sz w:val="18"/>
          <w:szCs w:val="18"/>
          <w:u w:color="FFFFFF"/>
        </w:rPr>
        <w:t>.</w:t>
      </w:r>
    </w:p>
    <w:p w:rsidR="00075ED6" w:rsidRPr="00D02C6F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13. 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 xml:space="preserve">Со дня поступления в Администрацию поселения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 w:rsidRPr="00D02C6F">
        <w:rPr>
          <w:rFonts w:ascii="Times New Roman" w:hAnsi="Times New Roman"/>
          <w:sz w:val="18"/>
          <w:szCs w:val="18"/>
          <w:u w:color="FFFFFF"/>
        </w:rPr>
        <w:t xml:space="preserve">Градостроительного </w:t>
      </w:r>
      <w:r w:rsidRPr="00D02C6F">
        <w:rPr>
          <w:rFonts w:ascii="Times New Roman" w:hAnsi="Times New Roman"/>
          <w:sz w:val="18"/>
          <w:szCs w:val="18"/>
          <w:u w:color="FFFFFF"/>
        </w:rPr>
        <w:t>кодекса Российской Федерации, не допускается внесение в Правила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капитальногостроительства</w:t>
      </w:r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, 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поселения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</w:t>
      </w:r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Градостроительного кодекса Российской Федерации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.</w:t>
      </w:r>
      <w:bookmarkEnd w:id="36"/>
      <w:r w:rsidR="00023E37" w:rsidRPr="00D02C6F">
        <w:rPr>
          <w:rFonts w:ascii="Times New Roman" w:hAnsi="Times New Roman"/>
          <w:sz w:val="18"/>
          <w:szCs w:val="18"/>
          <w:u w:color="FFFFFF"/>
        </w:rPr>
        <w:t>»;</w:t>
      </w:r>
      <w:proofErr w:type="gramEnd"/>
    </w:p>
    <w:p w:rsidR="00B64E32" w:rsidRPr="00D02C6F" w:rsidRDefault="00F5252E" w:rsidP="005426DD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</w:t>
      </w:r>
      <w:r w:rsidR="00183E88" w:rsidRPr="00D02C6F">
        <w:rPr>
          <w:rFonts w:ascii="Times New Roman" w:hAnsi="Times New Roman"/>
          <w:sz w:val="18"/>
          <w:szCs w:val="18"/>
          <w:u w:color="FFFFFF"/>
        </w:rPr>
        <w:t>1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) </w:t>
      </w:r>
      <w:r w:rsidR="00B64E32" w:rsidRPr="00D02C6F">
        <w:rPr>
          <w:rFonts w:ascii="Times New Roman" w:hAnsi="Times New Roman"/>
          <w:sz w:val="18"/>
          <w:szCs w:val="18"/>
          <w:u w:color="FFFFFF"/>
        </w:rPr>
        <w:t xml:space="preserve">в </w:t>
      </w:r>
      <w:r w:rsidR="00B64E32" w:rsidRPr="00D02C6F">
        <w:rPr>
          <w:rFonts w:ascii="Times New Roman" w:hAnsi="Times New Roman"/>
          <w:sz w:val="18"/>
          <w:szCs w:val="18"/>
        </w:rPr>
        <w:t xml:space="preserve">статье 19 Правил: </w:t>
      </w:r>
    </w:p>
    <w:p w:rsidR="005426DD" w:rsidRPr="00D02C6F" w:rsidRDefault="005426DD" w:rsidP="005426DD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часть </w:t>
      </w:r>
      <w:r w:rsidRPr="00D02C6F">
        <w:rPr>
          <w:rFonts w:ascii="Times New Roman" w:hAnsi="Times New Roman"/>
          <w:sz w:val="18"/>
          <w:szCs w:val="18"/>
        </w:rPr>
        <w:t>6 изложить в следующей редакции:</w:t>
      </w:r>
    </w:p>
    <w:p w:rsidR="005426DD" w:rsidRPr="00D02C6F" w:rsidRDefault="005426DD" w:rsidP="005426DD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«6. Градостроительные планы земельных участков, выданные до вступления в силу Правил, решений о внесении изменений в Правила, являются действительными</w:t>
      </w:r>
      <w:proofErr w:type="gramStart"/>
      <w:r w:rsidRPr="00D02C6F">
        <w:rPr>
          <w:rFonts w:ascii="Times New Roman" w:hAnsi="Times New Roman"/>
          <w:sz w:val="18"/>
          <w:szCs w:val="18"/>
        </w:rPr>
        <w:t>.</w:t>
      </w:r>
      <w:r w:rsidR="00B64E32" w:rsidRPr="00D02C6F">
        <w:rPr>
          <w:rFonts w:ascii="Times New Roman" w:hAnsi="Times New Roman"/>
          <w:sz w:val="18"/>
          <w:szCs w:val="18"/>
        </w:rPr>
        <w:t>»;</w:t>
      </w:r>
      <w:proofErr w:type="gramEnd"/>
    </w:p>
    <w:p w:rsidR="00B64E32" w:rsidRPr="00D02C6F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дополнить частями</w:t>
      </w:r>
      <w:r w:rsidR="00B64E32" w:rsidRPr="00D02C6F">
        <w:rPr>
          <w:rFonts w:ascii="Times New Roman" w:hAnsi="Times New Roman"/>
          <w:sz w:val="18"/>
          <w:szCs w:val="18"/>
          <w:u w:color="FFFFFF"/>
        </w:rPr>
        <w:t xml:space="preserve"> 6.1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 и 6.2</w:t>
      </w:r>
      <w:r w:rsidR="00B64E32" w:rsidRPr="00D02C6F">
        <w:rPr>
          <w:rFonts w:ascii="Times New Roman" w:hAnsi="Times New Roman"/>
          <w:sz w:val="18"/>
          <w:szCs w:val="18"/>
          <w:u w:color="FFFFFF"/>
        </w:rPr>
        <w:t xml:space="preserve"> следующего содержания:</w:t>
      </w:r>
    </w:p>
    <w:p w:rsidR="00F70245" w:rsidRPr="00D02C6F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«</w:t>
      </w:r>
      <w:r w:rsidR="005426DD" w:rsidRPr="00D02C6F">
        <w:rPr>
          <w:rFonts w:ascii="Times New Roman" w:hAnsi="Times New Roman"/>
          <w:sz w:val="18"/>
          <w:szCs w:val="18"/>
        </w:rPr>
        <w:t xml:space="preserve">6.1. Для принятия решения о выдаче разрешения на </w:t>
      </w:r>
      <w:proofErr w:type="spellStart"/>
      <w:r w:rsidR="005426DD" w:rsidRPr="00D02C6F">
        <w:rPr>
          <w:rFonts w:ascii="Times New Roman" w:hAnsi="Times New Roman"/>
          <w:sz w:val="18"/>
          <w:szCs w:val="18"/>
        </w:rPr>
        <w:t>строительствопредоставляется</w:t>
      </w:r>
      <w:proofErr w:type="spellEnd"/>
      <w:r w:rsidR="005426DD" w:rsidRPr="00D02C6F">
        <w:rPr>
          <w:rFonts w:ascii="Times New Roman" w:hAnsi="Times New Roman"/>
          <w:sz w:val="18"/>
          <w:szCs w:val="18"/>
        </w:rPr>
        <w:t xml:space="preserve">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r w:rsidRPr="00D02C6F">
        <w:rPr>
          <w:rFonts w:ascii="Times New Roman" w:hAnsi="Times New Roman"/>
          <w:sz w:val="18"/>
          <w:szCs w:val="18"/>
        </w:rPr>
        <w:t>.</w:t>
      </w:r>
    </w:p>
    <w:p w:rsidR="005426DD" w:rsidRPr="00D02C6F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6.2. </w:t>
      </w:r>
      <w:proofErr w:type="gramStart"/>
      <w:r w:rsidRPr="00D02C6F">
        <w:rPr>
          <w:rFonts w:ascii="Times New Roman" w:hAnsi="Times New Roman"/>
          <w:sz w:val="18"/>
          <w:szCs w:val="18"/>
        </w:rPr>
        <w:t xml:space="preserve">Информация, указанная в градостроительном плане земельного участка, утвержденном до дня вступления в силу Федерального </w:t>
      </w:r>
      <w:proofErr w:type="spellStart"/>
      <w:r w:rsidRPr="00D02C6F">
        <w:rPr>
          <w:rFonts w:ascii="Times New Roman" w:hAnsi="Times New Roman"/>
          <w:sz w:val="18"/>
          <w:szCs w:val="18"/>
        </w:rPr>
        <w:t>законаот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03.07.2016 № 373-ФЗ «О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Федерации», может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быть </w:t>
      </w:r>
      <w:proofErr w:type="gramStart"/>
      <w:r w:rsidRPr="00D02C6F">
        <w:rPr>
          <w:rFonts w:ascii="Times New Roman" w:hAnsi="Times New Roman"/>
          <w:sz w:val="18"/>
          <w:szCs w:val="18"/>
        </w:rPr>
        <w:t>использована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в течение трех лет со дня вступления в силу указанного </w:t>
      </w:r>
      <w:r w:rsidRPr="00D02C6F">
        <w:rPr>
          <w:rFonts w:ascii="Times New Roman" w:hAnsi="Times New Roman"/>
          <w:sz w:val="18"/>
          <w:szCs w:val="18"/>
        </w:rPr>
        <w:lastRenderedPageBreak/>
        <w:t>Федерального закона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 (с 01.01.2017 по 31.12.2019 включительно).</w:t>
      </w:r>
      <w:r w:rsidR="00B64E32" w:rsidRPr="00D02C6F">
        <w:rPr>
          <w:rFonts w:ascii="Times New Roman" w:hAnsi="Times New Roman"/>
          <w:sz w:val="18"/>
          <w:szCs w:val="18"/>
        </w:rPr>
        <w:t>»;</w:t>
      </w:r>
    </w:p>
    <w:p w:rsidR="00B27C8B" w:rsidRPr="00D02C6F" w:rsidRDefault="005426DD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12) </w:t>
      </w:r>
      <w:r w:rsidR="00690E42" w:rsidRPr="00D02C6F">
        <w:rPr>
          <w:rFonts w:ascii="Times New Roman" w:hAnsi="Times New Roman"/>
          <w:sz w:val="18"/>
          <w:szCs w:val="18"/>
          <w:u w:color="FFFFFF"/>
        </w:rPr>
        <w:t xml:space="preserve">Главу </w:t>
      </w:r>
      <w:proofErr w:type="gramStart"/>
      <w:r w:rsidR="00690E42" w:rsidRPr="00D02C6F">
        <w:rPr>
          <w:rFonts w:ascii="Times New Roman" w:hAnsi="Times New Roman"/>
          <w:sz w:val="18"/>
          <w:szCs w:val="18"/>
          <w:u w:color="FFFFFF"/>
          <w:lang w:val="en-US"/>
        </w:rPr>
        <w:t>VIII</w:t>
      </w:r>
      <w:proofErr w:type="gramEnd"/>
      <w:r w:rsidR="00690E42" w:rsidRPr="00D02C6F">
        <w:rPr>
          <w:rFonts w:ascii="Times New Roman" w:hAnsi="Times New Roman"/>
          <w:sz w:val="18"/>
          <w:szCs w:val="18"/>
          <w:u w:color="FFFFFF"/>
        </w:rPr>
        <w:t>Правил дополнить статьей 21.1 следующего содержания:</w:t>
      </w:r>
    </w:p>
    <w:p w:rsidR="00690E42" w:rsidRPr="00D02C6F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«</w:t>
      </w:r>
      <w:bookmarkStart w:id="37" w:name="_Hlk522290020"/>
      <w:r w:rsidRPr="00D02C6F">
        <w:rPr>
          <w:rFonts w:ascii="Times New Roman" w:hAnsi="Times New Roman"/>
          <w:b/>
          <w:sz w:val="18"/>
          <w:szCs w:val="18"/>
          <w:u w:color="FFFFFF"/>
        </w:rPr>
        <w:t xml:space="preserve">Статья </w:t>
      </w:r>
      <w:r w:rsidR="00690E42" w:rsidRPr="00D02C6F">
        <w:rPr>
          <w:rFonts w:ascii="Times New Roman" w:hAnsi="Times New Roman"/>
          <w:b/>
          <w:sz w:val="18"/>
          <w:szCs w:val="18"/>
          <w:u w:color="FFFFFF"/>
        </w:rPr>
        <w:t>21.1</w:t>
      </w:r>
      <w:r w:rsidR="00D15B9B" w:rsidRPr="00D02C6F">
        <w:rPr>
          <w:rFonts w:ascii="Times New Roman" w:hAnsi="Times New Roman"/>
          <w:b/>
          <w:sz w:val="18"/>
          <w:szCs w:val="18"/>
          <w:u w:color="FFFFFF"/>
        </w:rPr>
        <w:t>.</w:t>
      </w:r>
      <w:r w:rsidR="00690E42" w:rsidRPr="00D02C6F">
        <w:rPr>
          <w:rFonts w:ascii="Times New Roman" w:hAnsi="Times New Roman"/>
          <w:b/>
          <w:sz w:val="18"/>
          <w:szCs w:val="1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:rsidR="00690E42" w:rsidRPr="00D02C6F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 w:rsidRPr="00D02C6F">
        <w:rPr>
          <w:rFonts w:ascii="Times New Roman" w:hAnsi="Times New Roman"/>
          <w:sz w:val="18"/>
          <w:szCs w:val="18"/>
          <w:u w:color="FFFFFF"/>
        </w:rPr>
        <w:t xml:space="preserve"> от 01.09.2014 № 540.</w:t>
      </w:r>
    </w:p>
    <w:p w:rsidR="0093782C" w:rsidRPr="00D02C6F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2. Содержание видов разрешенного использования, установленных настоящими Правилами, допускает без отдельного указания в Правилах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если федеральным законом не установлено иное.</w:t>
      </w:r>
    </w:p>
    <w:p w:rsidR="0093782C" w:rsidRPr="00D02C6F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37"/>
      <w:r w:rsidRPr="00D02C6F">
        <w:rPr>
          <w:rFonts w:ascii="Times New Roman" w:hAnsi="Times New Roman"/>
          <w:sz w:val="18"/>
          <w:szCs w:val="18"/>
          <w:u w:color="FFFFFF"/>
        </w:rPr>
        <w:t>»;</w:t>
      </w:r>
    </w:p>
    <w:p w:rsidR="000211F0" w:rsidRPr="00D02C6F" w:rsidRDefault="00E41105" w:rsidP="000211F0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13</w:t>
      </w:r>
      <w:r w:rsidR="00051697" w:rsidRPr="00D02C6F">
        <w:rPr>
          <w:rFonts w:ascii="Times New Roman" w:hAnsi="Times New Roman"/>
          <w:sz w:val="18"/>
          <w:szCs w:val="18"/>
          <w:u w:color="FFFFFF"/>
        </w:rPr>
        <w:t xml:space="preserve">) </w:t>
      </w:r>
      <w:r w:rsidR="000211F0" w:rsidRPr="00D02C6F">
        <w:rPr>
          <w:rFonts w:ascii="Times New Roman" w:hAnsi="Times New Roman"/>
          <w:sz w:val="18"/>
          <w:szCs w:val="18"/>
          <w:u w:color="FFFFFF"/>
        </w:rPr>
        <w:t>в пункте 1 статьи 21 Правил наименование территориальной зоны Ж</w:t>
      </w:r>
      <w:proofErr w:type="gramStart"/>
      <w:r w:rsidR="000211F0" w:rsidRPr="00D02C6F">
        <w:rPr>
          <w:rFonts w:ascii="Times New Roman" w:hAnsi="Times New Roman"/>
          <w:sz w:val="18"/>
          <w:szCs w:val="18"/>
          <w:u w:color="FFFFFF"/>
        </w:rPr>
        <w:t>2</w:t>
      </w:r>
      <w:proofErr w:type="gramEnd"/>
      <w:r w:rsidR="000211F0" w:rsidRPr="00D02C6F">
        <w:rPr>
          <w:rFonts w:ascii="Times New Roman" w:hAnsi="Times New Roman"/>
          <w:sz w:val="18"/>
          <w:szCs w:val="18"/>
          <w:u w:color="FFFFFF"/>
        </w:rPr>
        <w:t xml:space="preserve"> «Зона </w:t>
      </w:r>
      <w:r w:rsidR="000211F0" w:rsidRPr="00D02C6F">
        <w:rPr>
          <w:rFonts w:ascii="Times New Roman" w:hAnsi="Times New Roman"/>
          <w:sz w:val="18"/>
          <w:szCs w:val="18"/>
        </w:rPr>
        <w:t>застройки малоэтажными жилыми домами» изложить в следующей редакции</w:t>
      </w:r>
      <w:r w:rsidR="000211F0" w:rsidRPr="00D02C6F">
        <w:rPr>
          <w:rFonts w:ascii="Times New Roman" w:hAnsi="Times New Roman"/>
          <w:sz w:val="18"/>
          <w:szCs w:val="18"/>
          <w:u w:color="FFFFFF"/>
        </w:rPr>
        <w:t>:</w:t>
      </w:r>
    </w:p>
    <w:p w:rsidR="0060612B" w:rsidRPr="00D02C6F" w:rsidRDefault="000211F0" w:rsidP="000211F0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«Ж2З</w:t>
      </w:r>
      <w:r w:rsidRPr="00D02C6F">
        <w:rPr>
          <w:rFonts w:ascii="Times New Roman" w:hAnsi="Times New Roman"/>
          <w:sz w:val="18"/>
          <w:szCs w:val="18"/>
        </w:rPr>
        <w:t>она застройки индивидуальными жилыми домами и малоэтажными жилыми домами блокированной застройки»;</w:t>
      </w:r>
    </w:p>
    <w:p w:rsidR="00D05CC9" w:rsidRPr="00D02C6F" w:rsidRDefault="0060612B" w:rsidP="00054507">
      <w:pPr>
        <w:spacing w:line="360" w:lineRule="auto"/>
        <w:ind w:firstLine="700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14) </w:t>
      </w:r>
      <w:r w:rsidR="00023258" w:rsidRPr="00D02C6F">
        <w:rPr>
          <w:rFonts w:ascii="Times New Roman" w:hAnsi="Times New Roman"/>
          <w:sz w:val="18"/>
          <w:szCs w:val="18"/>
        </w:rPr>
        <w:t>с</w:t>
      </w:r>
      <w:r w:rsidR="00FF3376" w:rsidRPr="00D02C6F">
        <w:rPr>
          <w:rFonts w:ascii="Times New Roman" w:hAnsi="Times New Roman"/>
          <w:sz w:val="18"/>
          <w:szCs w:val="18"/>
        </w:rPr>
        <w:t>татьи 22-</w:t>
      </w:r>
      <w:r w:rsidR="00BE3682" w:rsidRPr="00D02C6F">
        <w:rPr>
          <w:rFonts w:ascii="Times New Roman" w:hAnsi="Times New Roman"/>
          <w:sz w:val="18"/>
          <w:szCs w:val="18"/>
        </w:rPr>
        <w:t>2</w:t>
      </w:r>
      <w:r w:rsidR="00A5162C" w:rsidRPr="00D02C6F">
        <w:rPr>
          <w:rFonts w:ascii="Times New Roman" w:hAnsi="Times New Roman"/>
          <w:sz w:val="18"/>
          <w:szCs w:val="18"/>
        </w:rPr>
        <w:t>8</w:t>
      </w:r>
      <w:r w:rsidR="00FF3376" w:rsidRPr="00D02C6F">
        <w:rPr>
          <w:rFonts w:ascii="Times New Roman" w:hAnsi="Times New Roman"/>
          <w:sz w:val="18"/>
          <w:szCs w:val="18"/>
        </w:rPr>
        <w:t xml:space="preserve">Правил изложить в </w:t>
      </w:r>
      <w:r w:rsidR="00E972D3" w:rsidRPr="00D02C6F">
        <w:rPr>
          <w:rFonts w:ascii="Times New Roman" w:hAnsi="Times New Roman"/>
          <w:sz w:val="18"/>
          <w:szCs w:val="18"/>
        </w:rPr>
        <w:t>следующе</w:t>
      </w:r>
      <w:r w:rsidR="00FF3376" w:rsidRPr="00D02C6F">
        <w:rPr>
          <w:rFonts w:ascii="Times New Roman" w:hAnsi="Times New Roman"/>
          <w:sz w:val="18"/>
          <w:szCs w:val="18"/>
        </w:rPr>
        <w:t xml:space="preserve">й редакции: </w:t>
      </w:r>
    </w:p>
    <w:p w:rsidR="000C68B0" w:rsidRPr="00D02C6F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«</w:t>
      </w:r>
      <w:r w:rsidR="000C68B0" w:rsidRPr="00D02C6F">
        <w:rPr>
          <w:rFonts w:ascii="Times New Roman" w:hAnsi="Times New Roman"/>
          <w:b/>
          <w:sz w:val="18"/>
          <w:szCs w:val="18"/>
        </w:rPr>
        <w:t>Статья 22. Перечень видов разрешенного использования земельных участков и объектов капитального строительства в жилых зонах</w:t>
      </w:r>
    </w:p>
    <w:p w:rsidR="000C68B0" w:rsidRPr="00D02C6F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Ж</w:t>
      </w:r>
      <w:proofErr w:type="gramStart"/>
      <w:r w:rsidRPr="00D02C6F">
        <w:rPr>
          <w:rFonts w:ascii="Times New Roman" w:hAnsi="Times New Roman"/>
          <w:b/>
          <w:sz w:val="18"/>
          <w:szCs w:val="18"/>
        </w:rPr>
        <w:t>1</w:t>
      </w:r>
      <w:proofErr w:type="gramEnd"/>
      <w:r w:rsidRPr="00D02C6F">
        <w:rPr>
          <w:rFonts w:ascii="Times New Roman" w:hAnsi="Times New Roman"/>
          <w:b/>
          <w:sz w:val="18"/>
          <w:szCs w:val="18"/>
        </w:rPr>
        <w:t xml:space="preserve"> Зона застройки индивидуальными жилыми домами</w:t>
      </w:r>
    </w:p>
    <w:p w:rsidR="000C68B0" w:rsidRPr="00D02C6F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Зона Ж</w:t>
      </w:r>
      <w:proofErr w:type="gramStart"/>
      <w:r w:rsidRPr="00D02C6F">
        <w:rPr>
          <w:rFonts w:ascii="Times New Roman" w:hAnsi="Times New Roman"/>
          <w:sz w:val="18"/>
          <w:szCs w:val="18"/>
        </w:rPr>
        <w:t>1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индивидуальных гаражей и подсобных сооружений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2.1</w:t>
            </w:r>
          </w:p>
        </w:tc>
      </w:tr>
      <w:tr w:rsidR="009764C6" w:rsidRPr="00D02C6F" w:rsidTr="000A6F1C">
        <w:tc>
          <w:tcPr>
            <w:tcW w:w="2547" w:type="dxa"/>
          </w:tcPr>
          <w:p w:rsidR="009764C6" w:rsidRPr="00D02C6F" w:rsidRDefault="009764C6" w:rsidP="000A6F1C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2C6F">
              <w:rPr>
                <w:rFonts w:ascii="Times New Roman" w:hAnsi="Times New Roman" w:cs="Times New Roman"/>
                <w:bCs/>
                <w:sz w:val="18"/>
                <w:szCs w:val="18"/>
              </w:rPr>
              <w:t>Малоэтажная многоквартирная жилая застройка</w:t>
            </w:r>
          </w:p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9764C6" w:rsidRPr="00D02C6F" w:rsidRDefault="009764C6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Размещение малоэтажного многоквартирного жилого дома (дом, пригодный для постоянного проживания, высотой до 4 этажей, включая мансардный); разведение декоративных и плодовых деревьев, овощных и ягодных культур; размещение индивидуальных гаражей и иных вспомогательных сооружений; обустройство спортивных и детских площадок, площадок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2.1.1.</w:t>
            </w:r>
          </w:p>
        </w:tc>
      </w:tr>
      <w:tr w:rsidR="009764C6" w:rsidRPr="00D02C6F" w:rsidTr="000C68B0">
        <w:tc>
          <w:tcPr>
            <w:tcW w:w="2547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5103" w:type="dxa"/>
          </w:tcPr>
          <w:p w:rsidR="009764C6" w:rsidRPr="00D02C6F" w:rsidRDefault="009764C6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:rsidR="009764C6" w:rsidRPr="00D02C6F" w:rsidRDefault="009764C6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производство сельскохозяйственной продукции;</w:t>
            </w:r>
          </w:p>
          <w:p w:rsidR="009764C6" w:rsidRPr="00D02C6F" w:rsidRDefault="009764C6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гаража и иных вспомогательных сооружений;</w:t>
            </w:r>
          </w:p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2.2</w:t>
            </w:r>
          </w:p>
        </w:tc>
      </w:tr>
      <w:tr w:rsidR="009764C6" w:rsidRPr="00D02C6F" w:rsidTr="000C68B0">
        <w:tc>
          <w:tcPr>
            <w:tcW w:w="2547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Блокированная жилая застройка</w:t>
            </w:r>
          </w:p>
        </w:tc>
        <w:tc>
          <w:tcPr>
            <w:tcW w:w="5103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и имеет выход на территорию общего пользования (жилые дома блокированной застройки);</w:t>
            </w:r>
          </w:p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разведение декоративных и плодовых деревьев, овощных и ягодных культур;</w:t>
            </w:r>
          </w:p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индивидуальных гаражей и иных вспомогательных сооружений;</w:t>
            </w:r>
          </w:p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обустройство спортивных и детских площадок, площадок отдыха</w:t>
            </w:r>
          </w:p>
        </w:tc>
        <w:tc>
          <w:tcPr>
            <w:tcW w:w="1695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2.3</w:t>
            </w:r>
          </w:p>
        </w:tc>
      </w:tr>
      <w:tr w:rsidR="009764C6" w:rsidRPr="00D02C6F" w:rsidTr="000C68B0">
        <w:tc>
          <w:tcPr>
            <w:tcW w:w="2547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3.4.1</w:t>
            </w:r>
          </w:p>
        </w:tc>
      </w:tr>
      <w:tr w:rsidR="009764C6" w:rsidRPr="00D02C6F" w:rsidTr="000C68B0">
        <w:tc>
          <w:tcPr>
            <w:tcW w:w="2547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1695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3.4.2</w:t>
            </w:r>
          </w:p>
        </w:tc>
      </w:tr>
      <w:tr w:rsidR="009764C6" w:rsidRPr="00D02C6F" w:rsidTr="000C68B0">
        <w:tc>
          <w:tcPr>
            <w:tcW w:w="2547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1695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3.5.1</w:t>
            </w:r>
          </w:p>
        </w:tc>
      </w:tr>
      <w:tr w:rsidR="009764C6" w:rsidRPr="00D02C6F" w:rsidTr="000C68B0">
        <w:tc>
          <w:tcPr>
            <w:tcW w:w="2547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Магазины</w:t>
            </w:r>
          </w:p>
        </w:tc>
        <w:tc>
          <w:tcPr>
            <w:tcW w:w="5103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4.4</w:t>
            </w:r>
          </w:p>
        </w:tc>
      </w:tr>
      <w:tr w:rsidR="009764C6" w:rsidRPr="00D02C6F" w:rsidTr="000C68B0">
        <w:tc>
          <w:tcPr>
            <w:tcW w:w="2547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Общественное питание</w:t>
            </w:r>
          </w:p>
        </w:tc>
        <w:tc>
          <w:tcPr>
            <w:tcW w:w="5103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9764C6" w:rsidRPr="00D02C6F" w:rsidRDefault="009764C6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4.6</w:t>
            </w:r>
          </w:p>
        </w:tc>
      </w:tr>
      <w:tr w:rsidR="00395B30" w:rsidRPr="00D02C6F" w:rsidTr="000C68B0">
        <w:tc>
          <w:tcPr>
            <w:tcW w:w="2547" w:type="dxa"/>
          </w:tcPr>
          <w:p w:rsidR="00395B30" w:rsidRPr="00D02C6F" w:rsidRDefault="00395B3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Связь</w:t>
            </w:r>
          </w:p>
        </w:tc>
        <w:tc>
          <w:tcPr>
            <w:tcW w:w="5103" w:type="dxa"/>
          </w:tcPr>
          <w:p w:rsidR="00395B30" w:rsidRPr="00D02C6F" w:rsidRDefault="00395B3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95" w:type="dxa"/>
          </w:tcPr>
          <w:p w:rsidR="00395B30" w:rsidRPr="00D02C6F" w:rsidRDefault="00395B3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6.8</w:t>
            </w:r>
          </w:p>
        </w:tc>
      </w:tr>
      <w:tr w:rsidR="00395B30" w:rsidRPr="00D02C6F" w:rsidTr="000C68B0">
        <w:tc>
          <w:tcPr>
            <w:tcW w:w="2547" w:type="dxa"/>
          </w:tcPr>
          <w:p w:rsidR="00395B30" w:rsidRPr="00D02C6F" w:rsidRDefault="00395B3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:rsidR="00395B30" w:rsidRPr="00D02C6F" w:rsidRDefault="00395B3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395B30" w:rsidRPr="00D02C6F" w:rsidRDefault="00395B3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395B30" w:rsidRPr="00D02C6F" w:rsidRDefault="00395B3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</w:tr>
      <w:tr w:rsidR="00395B30" w:rsidRPr="00D02C6F" w:rsidTr="000C68B0">
        <w:tc>
          <w:tcPr>
            <w:tcW w:w="2547" w:type="dxa"/>
          </w:tcPr>
          <w:p w:rsidR="00395B30" w:rsidRPr="00D02C6F" w:rsidRDefault="00395B3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395B30" w:rsidRPr="00D02C6F" w:rsidRDefault="00395B3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95" w:type="dxa"/>
          </w:tcPr>
          <w:p w:rsidR="00395B30" w:rsidRPr="00D02C6F" w:rsidRDefault="00395B3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Объекты гаражного назначения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2.7.1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Спорт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</w:tr>
      <w:tr w:rsidR="00040AFA" w:rsidRPr="00D02C6F" w:rsidTr="000C68B0">
        <w:tc>
          <w:tcPr>
            <w:tcW w:w="2547" w:type="dxa"/>
          </w:tcPr>
          <w:p w:rsidR="00040AFA" w:rsidRPr="00D02C6F" w:rsidRDefault="00040AFA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Ведение огородничества</w:t>
            </w:r>
          </w:p>
        </w:tc>
        <w:tc>
          <w:tcPr>
            <w:tcW w:w="5103" w:type="dxa"/>
          </w:tcPr>
          <w:p w:rsidR="00040AFA" w:rsidRPr="00D02C6F" w:rsidRDefault="00040AFA" w:rsidP="000A6F1C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деятельности, связанной с выращиванием ягодных, овощных, бахчевых или иных сельскохозяйственных культур и картофеля;</w:t>
            </w:r>
          </w:p>
          <w:p w:rsidR="00040AFA" w:rsidRPr="00D02C6F" w:rsidRDefault="00040AFA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некапитального жилого строения и хозяйственных строений и сооружений, предназначенных для хранения сельскохозяйственных орудий труда и выращенной сельскохозяйственной продукции</w:t>
            </w:r>
          </w:p>
        </w:tc>
        <w:tc>
          <w:tcPr>
            <w:tcW w:w="1695" w:type="dxa"/>
          </w:tcPr>
          <w:p w:rsidR="00040AFA" w:rsidRPr="00D02C6F" w:rsidRDefault="00040AFA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13.1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Объекты гаражного назначения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2.7.1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Социальное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социальной помощи и назначения социальных или пенсионных выплат);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3.2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Бытовое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Культурное развитие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устройство площадок для празднеств и гуляний;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3.6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Религиозное использование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3.7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Деловое управление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4.5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Спорт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9C5D14" w:rsidRPr="00D02C6F" w:rsidRDefault="009C5D14" w:rsidP="009C5D14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Ж</w:t>
      </w:r>
      <w:proofErr w:type="gramStart"/>
      <w:r w:rsidRPr="00D02C6F">
        <w:rPr>
          <w:rFonts w:ascii="Times New Roman" w:hAnsi="Times New Roman"/>
          <w:b/>
          <w:sz w:val="18"/>
          <w:szCs w:val="18"/>
        </w:rPr>
        <w:t>2</w:t>
      </w:r>
      <w:proofErr w:type="gramEnd"/>
      <w:r w:rsidRPr="00D02C6F">
        <w:rPr>
          <w:rFonts w:ascii="Times New Roman" w:hAnsi="Times New Roman"/>
          <w:b/>
          <w:sz w:val="18"/>
          <w:szCs w:val="18"/>
        </w:rPr>
        <w:t xml:space="preserve"> Зона застройки индивидуальными жилыми домами и малоэтажными жилыми домами блокированной застройки </w:t>
      </w:r>
    </w:p>
    <w:p w:rsidR="009C5D14" w:rsidRPr="00D02C6F" w:rsidRDefault="009C5D14" w:rsidP="009C5D14">
      <w:pPr>
        <w:autoSpaceDE w:val="0"/>
        <w:autoSpaceDN w:val="0"/>
        <w:adjustRightInd w:val="0"/>
        <w:spacing w:line="360" w:lineRule="auto"/>
        <w:ind w:firstLine="680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Зона Ж</w:t>
      </w:r>
      <w:proofErr w:type="gramStart"/>
      <w:r w:rsidRPr="00D02C6F">
        <w:rPr>
          <w:rFonts w:ascii="Times New Roman" w:hAnsi="Times New Roman"/>
          <w:sz w:val="18"/>
          <w:szCs w:val="18"/>
        </w:rPr>
        <w:t>2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выделена для обеспечения правовых условий формирования жилых районов малоэтажной жилой застройки домами до четырех этажей включительно с набором услуг местного значения и размещения необходимых объектов инженерной и транспортной инфраструктуры. </w:t>
      </w:r>
    </w:p>
    <w:p w:rsidR="009C5D14" w:rsidRPr="00D02C6F" w:rsidRDefault="009C5D14" w:rsidP="009C5D14">
      <w:pPr>
        <w:autoSpaceDE w:val="0"/>
        <w:autoSpaceDN w:val="0"/>
        <w:adjustRightInd w:val="0"/>
        <w:spacing w:line="360" w:lineRule="auto"/>
        <w:ind w:firstLine="680"/>
        <w:jc w:val="both"/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9C5D14" w:rsidRPr="00D02C6F" w:rsidTr="00BD3EEF">
        <w:tc>
          <w:tcPr>
            <w:tcW w:w="9345" w:type="dxa"/>
            <w:gridSpan w:val="3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Для индивидуального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жилищного строительства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Размещение индивидуального жилого дома (дом, пригодный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для постоянного проживания, высотой не выше трех надземных этажей);</w:t>
            </w:r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индивидуальных гаражей и подсобных сооружений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2.1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Блокированная жилая застройка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и имеет выход на территорию общего пользования (жилые дома блокированной застройки);</w:t>
            </w:r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разведение декоративных и плодовых деревьев, овощных и ягодных культур;</w:t>
            </w:r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индивидуальных гаражей и иных вспомогательных сооружений;</w:t>
            </w:r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обустройство спортивных и детских площадок, площадок отдыха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2.3</w:t>
            </w:r>
          </w:p>
        </w:tc>
      </w:tr>
      <w:tr w:rsidR="009C5D14" w:rsidRPr="00D02C6F" w:rsidTr="00BD3EEF">
        <w:tc>
          <w:tcPr>
            <w:tcW w:w="2547" w:type="dxa"/>
            <w:vAlign w:val="center"/>
          </w:tcPr>
          <w:p w:rsidR="009C5D14" w:rsidRPr="00D02C6F" w:rsidRDefault="009C5D14" w:rsidP="00BD3EEF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2C6F">
              <w:rPr>
                <w:rFonts w:ascii="Times New Roman" w:hAnsi="Times New Roman" w:cs="Times New Roman"/>
                <w:bCs/>
                <w:sz w:val="18"/>
                <w:szCs w:val="18"/>
              </w:rPr>
              <w:t>Малоэтажная многоквартирная жилая застройка</w:t>
            </w:r>
          </w:p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Размещение малоэтажного многоквартирного жилого дома (дом, пригодный для постоянного проживания, высотой до 4 этажей, включая мансардный); разведение декоративных и плодовых деревьев, овощных и ягодных культур; размещение индивидуальных гаражей и иных вспомогательных сооружений; обустройство спортивных и детских площадок, площадок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  <w:vAlign w:val="center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2.1.1.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Коммунальное обслуживание</w:t>
            </w:r>
          </w:p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3.1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3.4.1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3.4.2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3.5.1</w:t>
            </w:r>
          </w:p>
        </w:tc>
      </w:tr>
      <w:tr w:rsidR="009C5D14" w:rsidRPr="00D02C6F" w:rsidTr="00BD3EEF">
        <w:tc>
          <w:tcPr>
            <w:tcW w:w="2547" w:type="dxa"/>
            <w:vAlign w:val="center"/>
          </w:tcPr>
          <w:p w:rsidR="009C5D14" w:rsidRPr="00D02C6F" w:rsidRDefault="009C5D14" w:rsidP="00BD3EEF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Общественное управление</w:t>
            </w:r>
          </w:p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 органов государственной </w:t>
            </w: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власти, органов местного самоуправления, судов, а также организаций, непосредственно обеспечивающих их деятельность; 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</w:p>
        </w:tc>
        <w:tc>
          <w:tcPr>
            <w:tcW w:w="1695" w:type="dxa"/>
            <w:vAlign w:val="center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3.8</w:t>
            </w:r>
          </w:p>
        </w:tc>
      </w:tr>
      <w:tr w:rsidR="009C5D14" w:rsidRPr="00D02C6F" w:rsidTr="00BD3EEF">
        <w:tc>
          <w:tcPr>
            <w:tcW w:w="2547" w:type="dxa"/>
            <w:vAlign w:val="center"/>
          </w:tcPr>
          <w:p w:rsidR="009C5D14" w:rsidRPr="00D02C6F" w:rsidRDefault="009C5D14" w:rsidP="00BD3EEF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Деловое управление</w:t>
            </w:r>
          </w:p>
          <w:p w:rsidR="009C5D14" w:rsidRPr="00D02C6F" w:rsidRDefault="009C5D14" w:rsidP="00BD3EEF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  <w:vAlign w:val="center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Магазины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4.4</w:t>
            </w:r>
          </w:p>
        </w:tc>
      </w:tr>
      <w:tr w:rsidR="009C5D14" w:rsidRPr="00D02C6F" w:rsidTr="00BD3EEF">
        <w:tc>
          <w:tcPr>
            <w:tcW w:w="2547" w:type="dxa"/>
            <w:vAlign w:val="center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5103" w:type="dxa"/>
            <w:vAlign w:val="center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695" w:type="dxa"/>
            <w:vAlign w:val="center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4.5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Общественное питание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4.6</w:t>
            </w:r>
          </w:p>
        </w:tc>
      </w:tr>
      <w:tr w:rsidR="00FB2559" w:rsidRPr="00D02C6F" w:rsidTr="00BD3EEF">
        <w:tc>
          <w:tcPr>
            <w:tcW w:w="2547" w:type="dxa"/>
          </w:tcPr>
          <w:p w:rsidR="00FB2559" w:rsidRPr="00D02C6F" w:rsidRDefault="00FB2559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Связь</w:t>
            </w:r>
          </w:p>
        </w:tc>
        <w:tc>
          <w:tcPr>
            <w:tcW w:w="5103" w:type="dxa"/>
          </w:tcPr>
          <w:p w:rsidR="00FB2559" w:rsidRPr="00D02C6F" w:rsidRDefault="00FB2559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95" w:type="dxa"/>
          </w:tcPr>
          <w:p w:rsidR="00FB2559" w:rsidRPr="00D02C6F" w:rsidRDefault="00FB2559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6.8</w:t>
            </w:r>
          </w:p>
        </w:tc>
      </w:tr>
      <w:tr w:rsidR="00FB2559" w:rsidRPr="00D02C6F" w:rsidTr="00BD3EEF">
        <w:tc>
          <w:tcPr>
            <w:tcW w:w="2547" w:type="dxa"/>
          </w:tcPr>
          <w:p w:rsidR="00FB2559" w:rsidRPr="00D02C6F" w:rsidRDefault="00FB2559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:rsidR="00FB2559" w:rsidRPr="00D02C6F" w:rsidRDefault="00FB2559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FB2559" w:rsidRPr="00D02C6F" w:rsidRDefault="00FB2559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FB2559" w:rsidRPr="00D02C6F" w:rsidRDefault="00FB2559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</w:tr>
      <w:tr w:rsidR="00FB2559" w:rsidRPr="00D02C6F" w:rsidTr="00BD3EEF">
        <w:tc>
          <w:tcPr>
            <w:tcW w:w="2547" w:type="dxa"/>
          </w:tcPr>
          <w:p w:rsidR="00FB2559" w:rsidRPr="00D02C6F" w:rsidRDefault="00FB2559" w:rsidP="00BD3EEF">
            <w:pPr>
              <w:spacing w:after="60"/>
              <w:rPr>
                <w:rFonts w:ascii="Times New Roman" w:hAnsi="Times New Roman"/>
                <w:bCs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Историко-культурная деятельность</w:t>
            </w:r>
          </w:p>
          <w:p w:rsidR="00FB2559" w:rsidRPr="00D02C6F" w:rsidRDefault="00FB2559" w:rsidP="00BD3E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FB2559" w:rsidRPr="00D02C6F" w:rsidRDefault="00FB2559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FB2559" w:rsidRPr="00D02C6F" w:rsidRDefault="00FB2559" w:rsidP="00BD3EEF">
            <w:pPr>
              <w:spacing w:after="16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9.3</w:t>
            </w:r>
          </w:p>
        </w:tc>
      </w:tr>
      <w:tr w:rsidR="00FB2559" w:rsidRPr="00D02C6F" w:rsidTr="00BD3EEF">
        <w:tc>
          <w:tcPr>
            <w:tcW w:w="2547" w:type="dxa"/>
          </w:tcPr>
          <w:p w:rsidR="00FB2559" w:rsidRPr="00D02C6F" w:rsidRDefault="00FB2559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FB2559" w:rsidRPr="00D02C6F" w:rsidRDefault="00FB2559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95" w:type="dxa"/>
          </w:tcPr>
          <w:p w:rsidR="00FB2559" w:rsidRPr="00D02C6F" w:rsidRDefault="00FB2559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</w:tbl>
    <w:p w:rsidR="009C5D14" w:rsidRPr="00D02C6F" w:rsidRDefault="009C5D14" w:rsidP="009C5D14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9C5D14" w:rsidRPr="00D02C6F" w:rsidTr="00BD3EEF">
        <w:tc>
          <w:tcPr>
            <w:tcW w:w="9345" w:type="dxa"/>
            <w:gridSpan w:val="3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Объекты гаражного назначения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2.7.1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Коммунальное обслуживание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Спорт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</w:tr>
      <w:tr w:rsidR="0097141C" w:rsidRPr="00D02C6F" w:rsidTr="00BD3EEF">
        <w:tc>
          <w:tcPr>
            <w:tcW w:w="2547" w:type="dxa"/>
          </w:tcPr>
          <w:p w:rsidR="0097141C" w:rsidRPr="00D02C6F" w:rsidRDefault="0097141C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Ведение огородничества</w:t>
            </w:r>
          </w:p>
        </w:tc>
        <w:tc>
          <w:tcPr>
            <w:tcW w:w="5103" w:type="dxa"/>
          </w:tcPr>
          <w:p w:rsidR="0097141C" w:rsidRPr="00D02C6F" w:rsidRDefault="0097141C" w:rsidP="000A6F1C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деятельности, связанной с выращиванием ягодных, овощных, бахчевых или иных сельскохозяйственных культур и картофеля;</w:t>
            </w:r>
          </w:p>
          <w:p w:rsidR="0097141C" w:rsidRPr="00D02C6F" w:rsidRDefault="0097141C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некапитального жилого строения и хозяйственных строений и сооружений, предназначенных для хранения сельскохозяйственных орудий труда и выращенной сельскохозяйственной продукции</w:t>
            </w:r>
          </w:p>
        </w:tc>
        <w:tc>
          <w:tcPr>
            <w:tcW w:w="1695" w:type="dxa"/>
          </w:tcPr>
          <w:p w:rsidR="0097141C" w:rsidRPr="00D02C6F" w:rsidRDefault="0097141C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13.1</w:t>
            </w:r>
          </w:p>
        </w:tc>
      </w:tr>
    </w:tbl>
    <w:p w:rsidR="009C5D14" w:rsidRPr="00D02C6F" w:rsidRDefault="009C5D14" w:rsidP="009C5D14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9C5D14" w:rsidRPr="00D02C6F" w:rsidTr="00BD3EEF">
        <w:tc>
          <w:tcPr>
            <w:tcW w:w="9345" w:type="dxa"/>
            <w:gridSpan w:val="3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Объекты гаражного назначения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2.7.1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Социальное обслуживание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3.2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Культурное развитие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устройство площадок для празднеств и гуляний;</w:t>
            </w:r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3.6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Религиозное использование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3.7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  <w:tr w:rsidR="009C5D14" w:rsidRPr="00D02C6F" w:rsidTr="00BD3EEF">
        <w:tc>
          <w:tcPr>
            <w:tcW w:w="2547" w:type="dxa"/>
          </w:tcPr>
          <w:p w:rsidR="009C5D14" w:rsidRPr="00D02C6F" w:rsidRDefault="009C5D14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Объекты придорожного сервиса</w:t>
            </w:r>
          </w:p>
        </w:tc>
        <w:tc>
          <w:tcPr>
            <w:tcW w:w="5103" w:type="dxa"/>
          </w:tcPr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автозаправочных станций (бензиновых, газовых);</w:t>
            </w:r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магазинов сопутствующей торговли, зданий для организации общественного питания в качестве объектов придорожного сервиса;</w:t>
            </w:r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предоставление гостиничных услуг в качестве придорожного сервиса;</w:t>
            </w:r>
          </w:p>
          <w:p w:rsidR="009C5D14" w:rsidRPr="00D02C6F" w:rsidRDefault="009C5D14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автомобильных моек и прачечных для автомобильных принадлежностей, мастерских, предназначенных для ремонта и обслуживания автомобилей и прочих объектов придорожного сервиса</w:t>
            </w:r>
          </w:p>
        </w:tc>
        <w:tc>
          <w:tcPr>
            <w:tcW w:w="1695" w:type="dxa"/>
          </w:tcPr>
          <w:p w:rsidR="009C5D14" w:rsidRPr="00D02C6F" w:rsidRDefault="009C5D14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4.9.1</w:t>
            </w:r>
          </w:p>
        </w:tc>
      </w:tr>
    </w:tbl>
    <w:p w:rsidR="009C5D14" w:rsidRPr="00D02C6F" w:rsidRDefault="009C5D14" w:rsidP="009C5D14">
      <w:pPr>
        <w:rPr>
          <w:rFonts w:ascii="Times New Roman" w:hAnsi="Times New Roman"/>
          <w:sz w:val="18"/>
          <w:szCs w:val="18"/>
        </w:rPr>
      </w:pPr>
    </w:p>
    <w:p w:rsidR="009C5D14" w:rsidRPr="00D02C6F" w:rsidRDefault="009C5D14" w:rsidP="000C68B0">
      <w:pPr>
        <w:rPr>
          <w:rFonts w:ascii="Times New Roman" w:hAnsi="Times New Roman"/>
          <w:sz w:val="18"/>
          <w:szCs w:val="18"/>
        </w:rPr>
      </w:pPr>
    </w:p>
    <w:p w:rsidR="000C68B0" w:rsidRPr="00D02C6F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Ж5 Зона размещения объектов дошкольного и общего образования</w:t>
      </w:r>
    </w:p>
    <w:p w:rsidR="000C68B0" w:rsidRPr="00D02C6F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3.5.1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 xml:space="preserve">Вспомогательные виды разрешенного использования земельных участков и объектов капитального </w:t>
            </w:r>
            <w:r w:rsidRPr="00D02C6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Спорт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Культурное развитие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устройство площадок для празднеств и гуляний;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3.6</w:t>
            </w:r>
          </w:p>
        </w:tc>
      </w:tr>
      <w:tr w:rsidR="00B77D53" w:rsidRPr="00D02C6F" w:rsidTr="000C68B0">
        <w:tc>
          <w:tcPr>
            <w:tcW w:w="2547" w:type="dxa"/>
          </w:tcPr>
          <w:p w:rsidR="00B77D53" w:rsidRPr="00D02C6F" w:rsidRDefault="00B77D53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Отдых (рекреация)</w:t>
            </w:r>
          </w:p>
        </w:tc>
        <w:tc>
          <w:tcPr>
            <w:tcW w:w="5103" w:type="dxa"/>
          </w:tcPr>
          <w:p w:rsidR="00B77D53" w:rsidRPr="00D02C6F" w:rsidRDefault="00B77D53" w:rsidP="000A6F1C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:rsidR="00B77D53" w:rsidRPr="00D02C6F" w:rsidRDefault="00B77D53" w:rsidP="000A6F1C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 создание и уход за парками, городскими лесами, садами и скверами, прудами, озерами, водохранилищами, пляжами, береговыми полосами водных объектов общего пользования, а также обустройство мест отдыха в них.</w:t>
            </w:r>
          </w:p>
          <w:p w:rsidR="00B77D53" w:rsidRPr="00D02C6F" w:rsidRDefault="00B77D53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 Содержание данного вида разрешенного использования включает в себя содержание видов разрешенного использования с кодами 5.1 - 5.5</w:t>
            </w:r>
          </w:p>
        </w:tc>
        <w:tc>
          <w:tcPr>
            <w:tcW w:w="1695" w:type="dxa"/>
          </w:tcPr>
          <w:p w:rsidR="00B77D53" w:rsidRPr="00D02C6F" w:rsidRDefault="00B77D53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5.0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0C68B0" w:rsidRPr="00D02C6F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Статья 23. Перечень видов разрешенного использования земельных участков и объектов капитального строительства в общественно-деловых зонах</w:t>
      </w:r>
    </w:p>
    <w:p w:rsidR="000C68B0" w:rsidRPr="00D02C6F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lastRenderedPageBreak/>
        <w:t>О</w:t>
      </w:r>
      <w:proofErr w:type="gramStart"/>
      <w:r w:rsidRPr="00D02C6F">
        <w:rPr>
          <w:rFonts w:ascii="Times New Roman" w:hAnsi="Times New Roman"/>
          <w:b/>
          <w:sz w:val="18"/>
          <w:szCs w:val="18"/>
        </w:rPr>
        <w:t>1</w:t>
      </w:r>
      <w:proofErr w:type="gramEnd"/>
      <w:r w:rsidRPr="00D02C6F">
        <w:rPr>
          <w:rFonts w:ascii="Times New Roman" w:hAnsi="Times New Roman"/>
          <w:b/>
          <w:sz w:val="18"/>
          <w:szCs w:val="18"/>
        </w:rPr>
        <w:t xml:space="preserve"> Зона делового, общественного и коммерческого назначения</w:t>
      </w:r>
    </w:p>
    <w:p w:rsidR="000C68B0" w:rsidRPr="00D02C6F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Зона О</w:t>
      </w:r>
      <w:proofErr w:type="gramStart"/>
      <w:r w:rsidRPr="00D02C6F">
        <w:rPr>
          <w:rFonts w:ascii="Times New Roman" w:hAnsi="Times New Roman"/>
          <w:sz w:val="18"/>
          <w:szCs w:val="18"/>
        </w:rPr>
        <w:t>1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Социальное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3.2.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Бытовое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Здравоохранение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3.4.1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3.4.2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3.5.2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Культурное развитие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капитального строительства,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устройство площадок для празднеств и гуляний;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3.6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Религиозное использование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3.7.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Общественное управление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3.8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Деловое управление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4.5 - 4.9;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4.2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Рынки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Магазины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4.4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4.5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Общественное питание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4.6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Гостиничное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4.7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Развлечения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капитального строительства,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предназначенных для размещения: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4.8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Выставочно-ярмарочная деятельность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капитального строительства, сооружений, предназначенных для осуществления выставочно-ярмарочной и </w:t>
            </w:r>
            <w:proofErr w:type="spellStart"/>
            <w:r w:rsidRPr="00D02C6F">
              <w:rPr>
                <w:rFonts w:ascii="Times New Roman" w:hAnsi="Times New Roman"/>
                <w:sz w:val="18"/>
                <w:szCs w:val="18"/>
              </w:rPr>
              <w:t>конгрессной</w:t>
            </w:r>
            <w:proofErr w:type="spell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4.10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Спорт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9.3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постоянных или временных гаражей с несколькими стояночными местами, стоянок (парковок),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гаражей, в том числе многоярусных, не указанных в коде 2.7.1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4.9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Спорт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Ветеринарное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кодами 3.10.1 - 3.10.2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3.10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3.10.1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Объекты придорожного сервиса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автозаправочных станций (бензиновых, газовых);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магазинов сопутствующей торговли, зданий для организации общественного питания в качестве объектов придорожного сервиса;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предоставление гостиничных услуг в качестве придорожного сервиса;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автомобильных моек и прачечных для автомобильных принадлежностей, мастерских, предназначенных для ремонта и обслуживания автомобилей и прочих объектов придорожного сервиса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Связь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6.8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0C68B0" w:rsidRPr="00D02C6F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О</w:t>
      </w:r>
      <w:proofErr w:type="gramStart"/>
      <w:r w:rsidRPr="00D02C6F">
        <w:rPr>
          <w:rFonts w:ascii="Times New Roman" w:hAnsi="Times New Roman"/>
          <w:b/>
          <w:sz w:val="18"/>
          <w:szCs w:val="18"/>
        </w:rPr>
        <w:t>2</w:t>
      </w:r>
      <w:proofErr w:type="gramEnd"/>
      <w:r w:rsidRPr="00D02C6F">
        <w:rPr>
          <w:rFonts w:ascii="Times New Roman" w:hAnsi="Times New Roman"/>
          <w:b/>
          <w:sz w:val="18"/>
          <w:szCs w:val="18"/>
        </w:rPr>
        <w:t xml:space="preserve"> Зона размещения объектов социального и коммунально-бытового назначения</w:t>
      </w:r>
    </w:p>
    <w:p w:rsidR="000C68B0" w:rsidRPr="00D02C6F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Зона О</w:t>
      </w:r>
      <w:proofErr w:type="gramStart"/>
      <w:r w:rsidRPr="00D02C6F">
        <w:rPr>
          <w:rFonts w:ascii="Times New Roman" w:hAnsi="Times New Roman"/>
          <w:sz w:val="18"/>
          <w:szCs w:val="18"/>
        </w:rPr>
        <w:t>2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предназначена для размещения объектов коммунально-бытового, социального назначения,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Социальное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3.2.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Бытовое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Здравоохранение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3.4.1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3.4.2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3.5.2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Культурное развитие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устройство площадок для празднеств и гуляний;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3.6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Религиозное использование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3.7.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3.10.1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Объекты торговли (торговые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центры, торгово-развлекательные центры (комплексы)</w:t>
            </w:r>
            <w:proofErr w:type="gramEnd"/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Размещение объектов капитального строительства, общей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4.5 - 4.9;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4.2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Рынки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Магазины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4.4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4.5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Общественное питание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4.6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Гостиничное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4.7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Развлечения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размещения: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4.8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Выставочно-ярмарочная деятельность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капитального строительства, сооружений, предназначенных для осуществления выставочно-ярмарочной и </w:t>
            </w:r>
            <w:proofErr w:type="spellStart"/>
            <w:r w:rsidRPr="00D02C6F">
              <w:rPr>
                <w:rFonts w:ascii="Times New Roman" w:hAnsi="Times New Roman"/>
                <w:sz w:val="18"/>
                <w:szCs w:val="18"/>
              </w:rPr>
              <w:t>конгрессной</w:t>
            </w:r>
            <w:proofErr w:type="spell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4.10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Спорт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9.3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Спорт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Общественное управление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3.8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Деловое управление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Объекты придорожного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сервиса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Размещение автозаправочных станций (бензиновых, газовых);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размещение магазинов сопутствующей торговли, зданий для организации общественного питания в качестве объектов придорожного сервиса;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предоставление гостиничных услуг в качестве придорожного сервиса;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автомобильных моек и прачечных для автомобильных принадлежностей, мастерских, предназначенных для ремонта и обслуживания автомобилей и прочих объектов придорожного сервиса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4.9.1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Связь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6.8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D05CC9" w:rsidRPr="00D02C6F" w:rsidRDefault="00D05CC9" w:rsidP="000C68B0">
      <w:pPr>
        <w:rPr>
          <w:rFonts w:ascii="Times New Roman" w:hAnsi="Times New Roman"/>
          <w:sz w:val="18"/>
          <w:szCs w:val="18"/>
        </w:rPr>
      </w:pPr>
    </w:p>
    <w:p w:rsidR="00D05CC9" w:rsidRPr="00D02C6F" w:rsidRDefault="00D05CC9" w:rsidP="000C68B0">
      <w:pPr>
        <w:rPr>
          <w:rFonts w:ascii="Times New Roman" w:hAnsi="Times New Roman"/>
          <w:sz w:val="18"/>
          <w:szCs w:val="18"/>
        </w:rPr>
      </w:pPr>
    </w:p>
    <w:p w:rsidR="000C68B0" w:rsidRPr="00D02C6F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О</w:t>
      </w:r>
      <w:proofErr w:type="gramStart"/>
      <w:r w:rsidR="00B331B6" w:rsidRPr="00D02C6F">
        <w:rPr>
          <w:rFonts w:ascii="Times New Roman" w:hAnsi="Times New Roman"/>
          <w:b/>
          <w:sz w:val="18"/>
          <w:szCs w:val="18"/>
        </w:rPr>
        <w:t>6</w:t>
      </w:r>
      <w:proofErr w:type="gramEnd"/>
      <w:r w:rsidRPr="00D02C6F">
        <w:rPr>
          <w:rFonts w:ascii="Times New Roman" w:hAnsi="Times New Roman"/>
          <w:b/>
          <w:sz w:val="18"/>
          <w:szCs w:val="18"/>
        </w:rPr>
        <w:t xml:space="preserve"> Зона размещения </w:t>
      </w:r>
      <w:proofErr w:type="spellStart"/>
      <w:r w:rsidR="00ED5398" w:rsidRPr="00D02C6F">
        <w:rPr>
          <w:rFonts w:ascii="Times New Roman" w:hAnsi="Times New Roman"/>
          <w:b/>
          <w:sz w:val="18"/>
          <w:szCs w:val="18"/>
        </w:rPr>
        <w:t>ообъектов</w:t>
      </w:r>
      <w:proofErr w:type="spellEnd"/>
      <w:r w:rsidR="00ED5398" w:rsidRPr="00D02C6F">
        <w:rPr>
          <w:rFonts w:ascii="Times New Roman" w:hAnsi="Times New Roman"/>
          <w:b/>
          <w:sz w:val="18"/>
          <w:szCs w:val="18"/>
        </w:rPr>
        <w:t xml:space="preserve"> здравоохранения</w:t>
      </w:r>
    </w:p>
    <w:p w:rsidR="000C68B0" w:rsidRPr="00D02C6F" w:rsidRDefault="000C68B0" w:rsidP="000C68B0">
      <w:pPr>
        <w:spacing w:line="360" w:lineRule="auto"/>
        <w:ind w:firstLine="53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Зона О</w:t>
      </w:r>
      <w:proofErr w:type="gramStart"/>
      <w:r w:rsidR="00B331B6" w:rsidRPr="00D02C6F">
        <w:rPr>
          <w:rFonts w:ascii="Times New Roman" w:hAnsi="Times New Roman"/>
          <w:sz w:val="18"/>
          <w:szCs w:val="18"/>
        </w:rPr>
        <w:t>6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выделена для обеспечения правовых условий использования и строительства </w:t>
      </w:r>
      <w:proofErr w:type="spellStart"/>
      <w:r w:rsidR="00B331B6" w:rsidRPr="00D02C6F">
        <w:rPr>
          <w:rFonts w:ascii="Times New Roman" w:hAnsi="Times New Roman"/>
          <w:sz w:val="18"/>
          <w:szCs w:val="18"/>
        </w:rPr>
        <w:t>здравохранения</w:t>
      </w:r>
      <w:proofErr w:type="spellEnd"/>
      <w:r w:rsidRPr="00D02C6F">
        <w:rPr>
          <w:rFonts w:ascii="Times New Roman" w:hAnsi="Times New Roman"/>
          <w:sz w:val="18"/>
          <w:szCs w:val="18"/>
        </w:rPr>
        <w:t>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BA6A31" w:rsidRPr="00D02C6F" w:rsidTr="000C68B0">
        <w:tc>
          <w:tcPr>
            <w:tcW w:w="2547" w:type="dxa"/>
          </w:tcPr>
          <w:p w:rsidR="00BA6A31" w:rsidRPr="00D02C6F" w:rsidRDefault="00BA6A31" w:rsidP="00BA6A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Здравоохранение</w:t>
            </w:r>
          </w:p>
        </w:tc>
        <w:tc>
          <w:tcPr>
            <w:tcW w:w="5103" w:type="dxa"/>
          </w:tcPr>
          <w:p w:rsidR="00BA6A31" w:rsidRPr="00D02C6F" w:rsidRDefault="00BA6A31" w:rsidP="00BA6A31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:rsidR="00BA6A31" w:rsidRPr="00D02C6F" w:rsidRDefault="00BA6A31" w:rsidP="00BA6A31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</w:tr>
      <w:tr w:rsidR="00BA6A31" w:rsidRPr="00D02C6F" w:rsidTr="000C68B0">
        <w:tc>
          <w:tcPr>
            <w:tcW w:w="2547" w:type="dxa"/>
          </w:tcPr>
          <w:p w:rsidR="00BA6A31" w:rsidRPr="00D02C6F" w:rsidRDefault="00BA6A31" w:rsidP="00BA6A31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:rsidR="00BA6A31" w:rsidRPr="00D02C6F" w:rsidRDefault="00BA6A31" w:rsidP="00BA6A31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BA6A31" w:rsidRPr="00D02C6F" w:rsidRDefault="00BA6A31" w:rsidP="00BA6A31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3.4.1</w:t>
            </w:r>
          </w:p>
        </w:tc>
      </w:tr>
      <w:tr w:rsidR="00BA6A31" w:rsidRPr="00D02C6F" w:rsidTr="000C68B0">
        <w:tc>
          <w:tcPr>
            <w:tcW w:w="2547" w:type="dxa"/>
          </w:tcPr>
          <w:p w:rsidR="00BA6A31" w:rsidRPr="00D02C6F" w:rsidRDefault="00BA6A31" w:rsidP="00BA6A31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:rsidR="00BA6A31" w:rsidRPr="00D02C6F" w:rsidRDefault="00BA6A31" w:rsidP="00BA6A31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BA6A31" w:rsidRPr="00D02C6F" w:rsidRDefault="00BA6A31" w:rsidP="00BA6A31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1695" w:type="dxa"/>
          </w:tcPr>
          <w:p w:rsidR="00BA6A31" w:rsidRPr="00D02C6F" w:rsidRDefault="00BA6A31" w:rsidP="00BA6A31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3.4.2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D05CC9" w:rsidRPr="00D02C6F" w:rsidRDefault="00D05CC9" w:rsidP="000C68B0">
      <w:pPr>
        <w:rPr>
          <w:rFonts w:ascii="Times New Roman" w:hAnsi="Times New Roman"/>
          <w:sz w:val="18"/>
          <w:szCs w:val="18"/>
        </w:rPr>
      </w:pPr>
    </w:p>
    <w:p w:rsidR="00D05CC9" w:rsidRPr="00D02C6F" w:rsidRDefault="00D05CC9" w:rsidP="000C68B0">
      <w:pPr>
        <w:rPr>
          <w:rFonts w:ascii="Times New Roman" w:hAnsi="Times New Roman"/>
          <w:sz w:val="18"/>
          <w:szCs w:val="18"/>
        </w:rPr>
      </w:pPr>
    </w:p>
    <w:p w:rsidR="00D05CC9" w:rsidRPr="00D02C6F" w:rsidRDefault="00D05CC9" w:rsidP="000C68B0">
      <w:pPr>
        <w:rPr>
          <w:rFonts w:ascii="Times New Roman" w:hAnsi="Times New Roman"/>
          <w:sz w:val="18"/>
          <w:szCs w:val="18"/>
        </w:rPr>
      </w:pPr>
    </w:p>
    <w:p w:rsidR="00D05CC9" w:rsidRPr="00D02C6F" w:rsidRDefault="00D05CC9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3901CD" w:rsidRPr="00D02C6F" w:rsidTr="000C68B0">
        <w:tc>
          <w:tcPr>
            <w:tcW w:w="2547" w:type="dxa"/>
          </w:tcPr>
          <w:p w:rsidR="003901CD" w:rsidRPr="00D02C6F" w:rsidRDefault="003901CD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3901CD" w:rsidRPr="00D02C6F" w:rsidRDefault="003901CD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95" w:type="dxa"/>
          </w:tcPr>
          <w:p w:rsidR="003901CD" w:rsidRPr="00D02C6F" w:rsidRDefault="003901CD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  <w:tr w:rsidR="003901CD" w:rsidRPr="00D02C6F" w:rsidTr="000C68B0">
        <w:tc>
          <w:tcPr>
            <w:tcW w:w="2547" w:type="dxa"/>
          </w:tcPr>
          <w:p w:rsidR="003901CD" w:rsidRPr="00D02C6F" w:rsidRDefault="003901CD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Спорт</w:t>
            </w:r>
          </w:p>
        </w:tc>
        <w:tc>
          <w:tcPr>
            <w:tcW w:w="5103" w:type="dxa"/>
          </w:tcPr>
          <w:p w:rsidR="003901CD" w:rsidRPr="00D02C6F" w:rsidRDefault="003901CD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3901CD" w:rsidRPr="00D02C6F" w:rsidRDefault="003901CD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1695" w:type="dxa"/>
          </w:tcPr>
          <w:p w:rsidR="003901CD" w:rsidRPr="00D02C6F" w:rsidRDefault="003901CD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8C34EA" w:rsidRPr="00D02C6F" w:rsidRDefault="008C34EA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18"/>
          <w:szCs w:val="18"/>
        </w:rPr>
      </w:pPr>
    </w:p>
    <w:p w:rsidR="000C68B0" w:rsidRPr="00D02C6F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:rsidR="000C68B0" w:rsidRPr="00D02C6F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П</w:t>
      </w:r>
      <w:proofErr w:type="gramStart"/>
      <w:r w:rsidRPr="00D02C6F">
        <w:rPr>
          <w:rFonts w:ascii="Times New Roman" w:hAnsi="Times New Roman"/>
          <w:b/>
          <w:sz w:val="18"/>
          <w:szCs w:val="18"/>
        </w:rPr>
        <w:t>1</w:t>
      </w:r>
      <w:proofErr w:type="gramEnd"/>
      <w:r w:rsidRPr="00D02C6F">
        <w:rPr>
          <w:rFonts w:ascii="Times New Roman" w:hAnsi="Times New Roman"/>
          <w:b/>
          <w:sz w:val="18"/>
          <w:szCs w:val="18"/>
        </w:rPr>
        <w:t xml:space="preserve"> Производственная зона</w:t>
      </w:r>
    </w:p>
    <w:p w:rsidR="000C68B0" w:rsidRPr="00D02C6F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Зона П</w:t>
      </w:r>
      <w:proofErr w:type="gramStart"/>
      <w:r w:rsidRPr="00D02C6F">
        <w:rPr>
          <w:rFonts w:ascii="Times New Roman" w:hAnsi="Times New Roman"/>
          <w:sz w:val="18"/>
          <w:szCs w:val="18"/>
        </w:rPr>
        <w:t>1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/>
      </w:tblPr>
      <w:tblGrid>
        <w:gridCol w:w="2843"/>
        <w:gridCol w:w="4778"/>
        <w:gridCol w:w="1701"/>
      </w:tblGrid>
      <w:tr w:rsidR="000C68B0" w:rsidRPr="00D02C6F" w:rsidTr="000C68B0">
        <w:tc>
          <w:tcPr>
            <w:tcW w:w="9322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701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Бытовое обслуживание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3.9.1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Деловое управление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4.5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постоянных или временных гаражей с несколькими стояночными местами, стоянок (парковок), гаражей, в том числе многоярусных, не указанных в </w:t>
            </w:r>
            <w:hyperlink r:id="rId10" w:history="1">
              <w:r w:rsidRPr="00D02C6F">
                <w:rPr>
                  <w:rFonts w:ascii="Times New Roman" w:hAnsi="Times New Roman"/>
                  <w:sz w:val="18"/>
                  <w:szCs w:val="18"/>
                </w:rPr>
                <w:t>коде 2.7.1</w:t>
              </w:r>
            </w:hyperlink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Объекты придорожного сервиса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автозаправочных станций (бензиновых, газовых);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магазинов сопутствующей торговли, зданий для организации общественного питания в качестве объектов придорожного сервиса;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предоставление гостиничных услуг в качестве придорожного сервиса;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автомобильных моек и прачечных для автомобильных принадлежностей, мастерских, предназначенных для ремонта и обслуживания автомобилей и прочих объектов придорожного сервиса</w:t>
            </w:r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4.9.1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Производственная деятельность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добычи недр,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6.0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Недропользование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геологических изысканий;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6.1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Пищевая промышленность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6.4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6.5</w:t>
            </w:r>
          </w:p>
        </w:tc>
      </w:tr>
      <w:tr w:rsidR="002E4134" w:rsidRPr="00D02C6F" w:rsidTr="000C68B0">
        <w:tc>
          <w:tcPr>
            <w:tcW w:w="2843" w:type="dxa"/>
          </w:tcPr>
          <w:p w:rsidR="002E4134" w:rsidRPr="00D02C6F" w:rsidRDefault="002E4134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Строительная промышленность</w:t>
            </w:r>
          </w:p>
        </w:tc>
        <w:tc>
          <w:tcPr>
            <w:tcW w:w="4778" w:type="dxa"/>
          </w:tcPr>
          <w:p w:rsidR="002E4134" w:rsidRPr="00D02C6F" w:rsidRDefault="002E4134" w:rsidP="000A6F1C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их частей и тому подобной продукции</w:t>
            </w:r>
          </w:p>
          <w:p w:rsidR="002E4134" w:rsidRPr="00D02C6F" w:rsidRDefault="002E4134" w:rsidP="000C68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E4134" w:rsidRPr="00D02C6F" w:rsidRDefault="002E4134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6.6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Связь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r:id="rId11" w:history="1">
              <w:r w:rsidRPr="00D02C6F">
                <w:rPr>
                  <w:rFonts w:ascii="Times New Roman" w:hAnsi="Times New Roman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6.8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Склады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6.9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7.5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Обеспечение внутреннего правопорядка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</w:tr>
      <w:tr w:rsidR="000C68B0" w:rsidRPr="00D02C6F" w:rsidTr="000C68B0">
        <w:tc>
          <w:tcPr>
            <w:tcW w:w="284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4778" w:type="dxa"/>
          </w:tcPr>
          <w:p w:rsidR="000C68B0" w:rsidRPr="00D02C6F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701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Деловое управление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Магазины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4.4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Общественное питание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4.6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постоянных или временных гаражей с несколькими стояночными местами, стоянок (парковок), гаражей, в том числе многоярусных, не указанных в </w:t>
            </w:r>
            <w:hyperlink r:id="rId12" w:history="1">
              <w:r w:rsidRPr="00D02C6F">
                <w:rPr>
                  <w:rFonts w:ascii="Times New Roman" w:hAnsi="Times New Roman"/>
                  <w:sz w:val="18"/>
                  <w:szCs w:val="18"/>
                </w:rPr>
                <w:t>коде 2.7.1</w:t>
              </w:r>
            </w:hyperlink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Выставочно-ярмарочная деятельность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капитального строительства, сооружений, предназначенных для осуществления выставочно-ярмарочной и </w:t>
            </w:r>
            <w:proofErr w:type="spellStart"/>
            <w:r w:rsidRPr="00D02C6F">
              <w:rPr>
                <w:rFonts w:ascii="Times New Roman" w:hAnsi="Times New Roman"/>
                <w:sz w:val="18"/>
                <w:szCs w:val="18"/>
              </w:rPr>
              <w:t>конгрессной</w:t>
            </w:r>
            <w:proofErr w:type="spell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4.10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Спорт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Здравоохранение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13" w:history="1">
              <w:r w:rsidRPr="00D02C6F">
                <w:rPr>
                  <w:rFonts w:ascii="Times New Roman" w:hAnsi="Times New Roman"/>
                  <w:sz w:val="18"/>
                  <w:szCs w:val="18"/>
                </w:rPr>
                <w:t>кодами 3.4.1</w:t>
              </w:r>
            </w:hyperlink>
            <w:r w:rsidRPr="00D02C6F">
              <w:rPr>
                <w:rFonts w:ascii="Times New Roman" w:hAnsi="Times New Roman"/>
                <w:sz w:val="18"/>
                <w:szCs w:val="18"/>
              </w:rPr>
              <w:t xml:space="preserve"> - </w:t>
            </w:r>
            <w:hyperlink r:id="rId14" w:history="1">
              <w:r w:rsidRPr="00D02C6F">
                <w:rPr>
                  <w:rFonts w:ascii="Times New Roman" w:hAnsi="Times New Roman"/>
                  <w:sz w:val="18"/>
                  <w:szCs w:val="18"/>
                </w:rPr>
                <w:t>3.4.2</w:t>
              </w:r>
            </w:hyperlink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Магазины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4.4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Общественное питание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4.6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Гостиничное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4.7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11.1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11.2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Гидротехнические сооружения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D02C6F">
              <w:rPr>
                <w:rFonts w:ascii="Times New Roman" w:hAnsi="Times New Roman"/>
                <w:sz w:val="18"/>
                <w:szCs w:val="18"/>
              </w:rPr>
              <w:t>рыбозащитных</w:t>
            </w:r>
            <w:proofErr w:type="spell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11.3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Специальная деятельность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proofErr w:type="gramEnd"/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12.2</w:t>
            </w:r>
          </w:p>
        </w:tc>
      </w:tr>
    </w:tbl>
    <w:p w:rsidR="0036616D" w:rsidRPr="00D02C6F" w:rsidRDefault="0036616D" w:rsidP="0036616D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</w:p>
    <w:p w:rsidR="0036616D" w:rsidRPr="00D02C6F" w:rsidRDefault="0036616D" w:rsidP="0036616D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П</w:t>
      </w:r>
      <w:proofErr w:type="gramStart"/>
      <w:r w:rsidRPr="00D02C6F">
        <w:rPr>
          <w:rFonts w:ascii="Times New Roman" w:hAnsi="Times New Roman"/>
          <w:b/>
          <w:sz w:val="18"/>
          <w:szCs w:val="18"/>
        </w:rPr>
        <w:t>2</w:t>
      </w:r>
      <w:proofErr w:type="gramEnd"/>
      <w:r w:rsidRPr="00D02C6F">
        <w:rPr>
          <w:rFonts w:ascii="Times New Roman" w:hAnsi="Times New Roman"/>
          <w:b/>
          <w:sz w:val="18"/>
          <w:szCs w:val="18"/>
        </w:rPr>
        <w:t xml:space="preserve"> Коммунально-складская зона</w:t>
      </w:r>
    </w:p>
    <w:p w:rsidR="0036616D" w:rsidRPr="00D02C6F" w:rsidRDefault="0036616D" w:rsidP="0036616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Зона П</w:t>
      </w:r>
      <w:proofErr w:type="gramStart"/>
      <w:r w:rsidRPr="00D02C6F">
        <w:rPr>
          <w:rFonts w:ascii="Times New Roman" w:hAnsi="Times New Roman"/>
          <w:sz w:val="18"/>
          <w:szCs w:val="18"/>
        </w:rPr>
        <w:t>2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36616D" w:rsidRPr="00D02C6F" w:rsidTr="006711CF">
        <w:tc>
          <w:tcPr>
            <w:tcW w:w="9345" w:type="dxa"/>
            <w:gridSpan w:val="3"/>
          </w:tcPr>
          <w:p w:rsidR="0036616D" w:rsidRPr="00D02C6F" w:rsidRDefault="0036616D" w:rsidP="006711C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Бытовое обслуживание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Деловое управление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Магазины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4.4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Объекты придорожного сервиса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автозаправочных станций (бензиновых, газовых);</w:t>
            </w:r>
          </w:p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магазинов сопутствующей торговли, зданий для организации общественного питания в качестве объектов придорожного сервиса;</w:t>
            </w:r>
          </w:p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предоставление гостиничных услуг в качестве придорожного сервиса;</w:t>
            </w:r>
          </w:p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автомобильных моек и прачечных для автомобильных принадлежностей, мастерских, предназначенных для ремонта и обслуживания автомобилей и прочих объектов придорожного сервиса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4.9.1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Связь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использования с кодом 3.1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6.8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Склады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6.9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</w:tbl>
    <w:p w:rsidR="0036616D" w:rsidRPr="00D02C6F" w:rsidRDefault="0036616D" w:rsidP="0036616D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36616D" w:rsidRPr="00D02C6F" w:rsidTr="006711CF">
        <w:tc>
          <w:tcPr>
            <w:tcW w:w="9345" w:type="dxa"/>
            <w:gridSpan w:val="3"/>
          </w:tcPr>
          <w:p w:rsidR="0036616D" w:rsidRPr="00D02C6F" w:rsidRDefault="0036616D" w:rsidP="006711C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Деловое управление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Общественное питание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4.6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</w:tbl>
    <w:p w:rsidR="0036616D" w:rsidRPr="00D02C6F" w:rsidRDefault="0036616D" w:rsidP="0036616D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36616D" w:rsidRPr="00D02C6F" w:rsidTr="006711CF">
        <w:tc>
          <w:tcPr>
            <w:tcW w:w="9345" w:type="dxa"/>
            <w:gridSpan w:val="3"/>
          </w:tcPr>
          <w:p w:rsidR="0036616D" w:rsidRPr="00D02C6F" w:rsidRDefault="0036616D" w:rsidP="006711C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Общественное питание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4.6</w:t>
            </w:r>
          </w:p>
        </w:tc>
      </w:tr>
      <w:tr w:rsidR="0036616D" w:rsidRPr="00D02C6F" w:rsidTr="006711CF">
        <w:tc>
          <w:tcPr>
            <w:tcW w:w="2547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Гостиничное обслуживание</w:t>
            </w:r>
          </w:p>
        </w:tc>
        <w:tc>
          <w:tcPr>
            <w:tcW w:w="5103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36616D" w:rsidRPr="00D02C6F" w:rsidRDefault="0036616D" w:rsidP="006711C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4.7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0C68B0" w:rsidRPr="00D02C6F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:rsidR="000C68B0" w:rsidRPr="00D02C6F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И Зона инженерной инфраструктуры</w:t>
      </w:r>
    </w:p>
    <w:p w:rsidR="00D05CC9" w:rsidRPr="00D02C6F" w:rsidRDefault="000C68B0" w:rsidP="00E1794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Зона</w:t>
      </w:r>
      <w:proofErr w:type="gramStart"/>
      <w:r w:rsidRPr="00D02C6F">
        <w:rPr>
          <w:rFonts w:ascii="Times New Roman" w:hAnsi="Times New Roman"/>
          <w:sz w:val="18"/>
          <w:szCs w:val="18"/>
        </w:rPr>
        <w:t xml:space="preserve"> И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3.9.1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Связь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r:id="rId15" w:history="1">
              <w:r w:rsidRPr="00D02C6F">
                <w:rPr>
                  <w:rFonts w:ascii="Times New Roman" w:hAnsi="Times New Roman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6.8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11.1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11.2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Гидротехнические сооружения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D02C6F">
              <w:rPr>
                <w:rFonts w:ascii="Times New Roman" w:hAnsi="Times New Roman"/>
                <w:sz w:val="18"/>
                <w:szCs w:val="18"/>
              </w:rPr>
              <w:t>рыбозащитных</w:t>
            </w:r>
            <w:proofErr w:type="spell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11.3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постоянных или временных гаражей с несколькими стояночными местами, стоянок (парковок), гаражей, в том числе многоярусных, не указанных в </w:t>
            </w:r>
            <w:hyperlink r:id="rId16" w:history="1">
              <w:r w:rsidRPr="00D02C6F">
                <w:rPr>
                  <w:rFonts w:ascii="Times New Roman" w:hAnsi="Times New Roman"/>
                  <w:sz w:val="18"/>
                  <w:szCs w:val="18"/>
                </w:rPr>
                <w:t>коде 2.7.1</w:t>
              </w:r>
            </w:hyperlink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постоянных или временных гаражей с несколькими стояночными местами, стоянок (парковок), гаражей, в том числе многоярусных, не указанных в </w:t>
            </w:r>
            <w:hyperlink r:id="rId17" w:history="1">
              <w:r w:rsidRPr="00D02C6F">
                <w:rPr>
                  <w:rFonts w:ascii="Times New Roman" w:hAnsi="Times New Roman"/>
                  <w:sz w:val="18"/>
                  <w:szCs w:val="18"/>
                </w:rPr>
                <w:t>коде 2.7.1</w:t>
              </w:r>
            </w:hyperlink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Объекты придорожного сервиса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автозаправочных станций (бензиновых, газовых);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магазинов сопутствующей торговли, зданий для организации общественного питания в качестве объектов придорожного сервиса;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предоставление гостиничных услуг в качестве придорожного сервиса;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автомобильных моек и прачечных для автомобильных принадлежностей, мастерских, предназначенных для ремонта и обслуживания автомобилей и прочих объектов придорожного сервиса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7.5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0C68B0" w:rsidRPr="00D02C6F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Т Зона транспортной инфраструктуры</w:t>
      </w:r>
    </w:p>
    <w:p w:rsidR="00D05CC9" w:rsidRPr="00D02C6F" w:rsidRDefault="000C68B0" w:rsidP="0024562E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Зона</w:t>
      </w:r>
      <w:proofErr w:type="gramStart"/>
      <w:r w:rsidRPr="00D02C6F">
        <w:rPr>
          <w:rFonts w:ascii="Times New Roman" w:hAnsi="Times New Roman"/>
          <w:sz w:val="18"/>
          <w:szCs w:val="18"/>
        </w:rPr>
        <w:t xml:space="preserve"> Т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предназначена для создания правовых условий размещения объектов транспортной инфраструктуры,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Объекты гаражного назначения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2.7.1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постоянных или временных гаражей с несколькими стояночными местами, стоянок (парковок), гаражей, в том числе многоярусных, не указанных в </w:t>
            </w:r>
            <w:hyperlink r:id="rId18" w:history="1">
              <w:r w:rsidRPr="00D02C6F">
                <w:rPr>
                  <w:rFonts w:ascii="Times New Roman" w:hAnsi="Times New Roman"/>
                  <w:sz w:val="18"/>
                  <w:szCs w:val="18"/>
                </w:rPr>
                <w:t>коде 2.7.1</w:t>
              </w:r>
            </w:hyperlink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Объекты придорожного сервиса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автозаправочных станций (бензиновых, газовых);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магазинов сопутствующей торговли, зданий для организации общественного питания в качестве объектов придорожного сервиса;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предоставление гостиничных услуг в качестве придорожного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сервиса;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автомобильных моек и прачечных для автомобильных принадлежностей, мастерских, предназначенных для ремонта и обслуживания автомобилей и прочих объектов придорожного сервиса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4.9.1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Причалы для маломерных судов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5.4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Склады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6.9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0C68B0" w:rsidRPr="00D02C6F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0C68B0" w:rsidRPr="00D02C6F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7.2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7.5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Деловое управление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4.1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постоянных или временных гаражей с несколькими стояночными местами, стоянок (парковок), гаражей, в том числе многоярусных, не указанных в </w:t>
            </w:r>
            <w:hyperlink r:id="rId19" w:history="1">
              <w:r w:rsidRPr="00D02C6F">
                <w:rPr>
                  <w:rFonts w:ascii="Times New Roman" w:hAnsi="Times New Roman"/>
                  <w:sz w:val="18"/>
                  <w:szCs w:val="18"/>
                </w:rPr>
                <w:t>коде 2.7.1</w:t>
              </w:r>
            </w:hyperlink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Бытовое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Деловое управление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0C68B0" w:rsidRPr="00D02C6F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:rsidR="000C68B0" w:rsidRPr="00D02C6F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Р</w:t>
      </w:r>
      <w:proofErr w:type="gramStart"/>
      <w:r w:rsidRPr="00D02C6F">
        <w:rPr>
          <w:rFonts w:ascii="Times New Roman" w:hAnsi="Times New Roman"/>
          <w:b/>
          <w:sz w:val="18"/>
          <w:szCs w:val="18"/>
        </w:rPr>
        <w:t>1</w:t>
      </w:r>
      <w:proofErr w:type="gramEnd"/>
      <w:r w:rsidRPr="00D02C6F">
        <w:rPr>
          <w:rFonts w:ascii="Times New Roman" w:hAnsi="Times New Roman"/>
          <w:b/>
          <w:sz w:val="18"/>
          <w:szCs w:val="18"/>
        </w:rPr>
        <w:t xml:space="preserve"> Зона скверов, парков, бульваров</w:t>
      </w:r>
    </w:p>
    <w:p w:rsidR="000C68B0" w:rsidRPr="00D02C6F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Градостроительный регламент зоны Р</w:t>
      </w:r>
      <w:proofErr w:type="gramStart"/>
      <w:r w:rsidRPr="00D02C6F">
        <w:rPr>
          <w:rFonts w:ascii="Times New Roman" w:hAnsi="Times New Roman"/>
          <w:sz w:val="18"/>
          <w:szCs w:val="18"/>
        </w:rPr>
        <w:t>1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распространяются на земельные участки в границах рекреационных зон, не относящиеся к территориям общего пользования. </w:t>
      </w:r>
    </w:p>
    <w:p w:rsidR="000C68B0" w:rsidRPr="00D02C6F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/>
      </w:tblPr>
      <w:tblGrid>
        <w:gridCol w:w="2546"/>
        <w:gridCol w:w="5099"/>
        <w:gridCol w:w="1920"/>
      </w:tblGrid>
      <w:tr w:rsidR="000C68B0" w:rsidRPr="00D02C6F" w:rsidTr="00302607">
        <w:tc>
          <w:tcPr>
            <w:tcW w:w="956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302607">
        <w:tc>
          <w:tcPr>
            <w:tcW w:w="2546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099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920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302607" w:rsidRPr="00D02C6F" w:rsidTr="00302607">
        <w:tc>
          <w:tcPr>
            <w:tcW w:w="2546" w:type="dxa"/>
          </w:tcPr>
          <w:p w:rsidR="00302607" w:rsidRPr="00D02C6F" w:rsidRDefault="00302607" w:rsidP="000A6F1C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Отдых (рекреация)</w:t>
            </w:r>
          </w:p>
          <w:p w:rsidR="00302607" w:rsidRPr="00D02C6F" w:rsidRDefault="00302607" w:rsidP="000C68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9" w:type="dxa"/>
          </w:tcPr>
          <w:p w:rsidR="00302607" w:rsidRPr="00D02C6F" w:rsidRDefault="00302607" w:rsidP="000A6F1C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:rsidR="00302607" w:rsidRPr="00D02C6F" w:rsidRDefault="00302607" w:rsidP="000A6F1C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 создание и уход за парками, городскими лесами, садами и скверами, прудами, озерами, водохранилищами, пляжами, береговыми полосами водных объектов общего пользования, а также обустройство мест отдыха в них.</w:t>
            </w:r>
          </w:p>
          <w:p w:rsidR="00302607" w:rsidRPr="00D02C6F" w:rsidRDefault="0030260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 Содержание данного вида разрешенного использования включает в себя содержание видов разрешенного использования с кодами 5.1 - 5.5</w:t>
            </w:r>
          </w:p>
        </w:tc>
        <w:tc>
          <w:tcPr>
            <w:tcW w:w="1920" w:type="dxa"/>
          </w:tcPr>
          <w:p w:rsidR="00302607" w:rsidRPr="00D02C6F" w:rsidRDefault="0030260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5.0</w:t>
            </w:r>
          </w:p>
        </w:tc>
      </w:tr>
      <w:tr w:rsidR="00302607" w:rsidRPr="00D02C6F" w:rsidTr="00302607">
        <w:tc>
          <w:tcPr>
            <w:tcW w:w="2546" w:type="dxa"/>
          </w:tcPr>
          <w:p w:rsidR="00302607" w:rsidRPr="00D02C6F" w:rsidRDefault="0030260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:rsidR="00302607" w:rsidRPr="00D02C6F" w:rsidRDefault="0030260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сооружений;</w:t>
            </w:r>
          </w:p>
          <w:p w:rsidR="00302607" w:rsidRPr="00D02C6F" w:rsidRDefault="0030260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20" w:type="dxa"/>
          </w:tcPr>
          <w:p w:rsidR="00302607" w:rsidRPr="00D02C6F" w:rsidRDefault="0030260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5.5</w:t>
            </w:r>
          </w:p>
        </w:tc>
      </w:tr>
      <w:tr w:rsidR="00302607" w:rsidRPr="00D02C6F" w:rsidTr="00302607">
        <w:tc>
          <w:tcPr>
            <w:tcW w:w="2546" w:type="dxa"/>
          </w:tcPr>
          <w:p w:rsidR="00302607" w:rsidRPr="00D02C6F" w:rsidRDefault="0030260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:rsidR="00302607" w:rsidRPr="00D02C6F" w:rsidRDefault="0030260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20" w:type="dxa"/>
          </w:tcPr>
          <w:p w:rsidR="00302607" w:rsidRPr="00D02C6F" w:rsidRDefault="0030260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9.3</w:t>
            </w:r>
          </w:p>
        </w:tc>
      </w:tr>
      <w:tr w:rsidR="00302607" w:rsidRPr="00D02C6F" w:rsidTr="00302607">
        <w:tc>
          <w:tcPr>
            <w:tcW w:w="2546" w:type="dxa"/>
          </w:tcPr>
          <w:p w:rsidR="00302607" w:rsidRPr="00D02C6F" w:rsidRDefault="0030260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:rsidR="00302607" w:rsidRPr="00D02C6F" w:rsidRDefault="0030260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920" w:type="dxa"/>
          </w:tcPr>
          <w:p w:rsidR="00302607" w:rsidRPr="00D02C6F" w:rsidRDefault="0030260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Спорт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постоянных или временных гаражей с несколькими стояночными местами, стоянок (парковок), гаражей, в том числе многоярусных, не указанных в </w:t>
            </w:r>
            <w:hyperlink r:id="rId20" w:history="1">
              <w:r w:rsidRPr="00D02C6F">
                <w:rPr>
                  <w:rFonts w:ascii="Times New Roman" w:hAnsi="Times New Roman"/>
                  <w:sz w:val="18"/>
                  <w:szCs w:val="18"/>
                </w:rPr>
                <w:t>коде 2.7.1</w:t>
              </w:r>
            </w:hyperlink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Общественное питание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4.6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Развлечения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размещения: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4.8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Спорт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0C68B0" w:rsidRPr="00D02C6F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Р</w:t>
      </w:r>
      <w:proofErr w:type="gramStart"/>
      <w:r w:rsidRPr="00D02C6F">
        <w:rPr>
          <w:rFonts w:ascii="Times New Roman" w:hAnsi="Times New Roman"/>
          <w:b/>
          <w:sz w:val="18"/>
          <w:szCs w:val="18"/>
        </w:rPr>
        <w:t>2</w:t>
      </w:r>
      <w:proofErr w:type="gramEnd"/>
      <w:r w:rsidRPr="00D02C6F">
        <w:rPr>
          <w:rFonts w:ascii="Times New Roman" w:hAnsi="Times New Roman"/>
          <w:b/>
          <w:sz w:val="18"/>
          <w:szCs w:val="18"/>
        </w:rPr>
        <w:t xml:space="preserve"> Зона природного ландшафта</w:t>
      </w:r>
    </w:p>
    <w:p w:rsidR="000C68B0" w:rsidRPr="00D02C6F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lastRenderedPageBreak/>
        <w:t>Зона Р</w:t>
      </w:r>
      <w:proofErr w:type="gramStart"/>
      <w:r w:rsidRPr="00D02C6F">
        <w:rPr>
          <w:rFonts w:ascii="Times New Roman" w:hAnsi="Times New Roman"/>
          <w:sz w:val="18"/>
          <w:szCs w:val="18"/>
        </w:rPr>
        <w:t>2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Природно-познавательный туризм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осуществление необходимых природоохранных и </w:t>
            </w:r>
            <w:proofErr w:type="spellStart"/>
            <w:r w:rsidRPr="00D02C6F">
              <w:rPr>
                <w:rFonts w:ascii="Times New Roman" w:hAnsi="Times New Roman"/>
                <w:sz w:val="18"/>
                <w:szCs w:val="18"/>
              </w:rPr>
              <w:t>природовосстановительных</w:t>
            </w:r>
            <w:proofErr w:type="spell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мероприятий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5.2</w:t>
            </w:r>
          </w:p>
        </w:tc>
      </w:tr>
      <w:tr w:rsidR="00B11B77" w:rsidRPr="00D02C6F" w:rsidTr="000C68B0">
        <w:tc>
          <w:tcPr>
            <w:tcW w:w="2547" w:type="dxa"/>
          </w:tcPr>
          <w:p w:rsidR="00B11B77" w:rsidRPr="00D02C6F" w:rsidRDefault="00B11B7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Охрана природных территорий</w:t>
            </w:r>
          </w:p>
        </w:tc>
        <w:tc>
          <w:tcPr>
            <w:tcW w:w="5103" w:type="dxa"/>
          </w:tcPr>
          <w:p w:rsidR="00B11B77" w:rsidRPr="00D02C6F" w:rsidRDefault="00B11B77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proofErr w:type="gramEnd"/>
          </w:p>
        </w:tc>
        <w:tc>
          <w:tcPr>
            <w:tcW w:w="1695" w:type="dxa"/>
          </w:tcPr>
          <w:p w:rsidR="00B11B77" w:rsidRPr="00D02C6F" w:rsidRDefault="00B11B7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9.1</w:t>
            </w:r>
          </w:p>
        </w:tc>
      </w:tr>
      <w:tr w:rsidR="00B11B77" w:rsidRPr="00D02C6F" w:rsidTr="000C68B0">
        <w:tc>
          <w:tcPr>
            <w:tcW w:w="2547" w:type="dxa"/>
          </w:tcPr>
          <w:p w:rsidR="00B11B77" w:rsidRPr="00D02C6F" w:rsidRDefault="00B11B7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:rsidR="00B11B77" w:rsidRPr="00D02C6F" w:rsidRDefault="00B11B7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B11B77" w:rsidRPr="00D02C6F" w:rsidRDefault="00B11B7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9.3</w:t>
            </w:r>
          </w:p>
        </w:tc>
      </w:tr>
      <w:tr w:rsidR="00B11B77" w:rsidRPr="00D02C6F" w:rsidTr="000C68B0">
        <w:tc>
          <w:tcPr>
            <w:tcW w:w="2547" w:type="dxa"/>
          </w:tcPr>
          <w:p w:rsidR="00B11B77" w:rsidRPr="00D02C6F" w:rsidRDefault="00B11B7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B11B77" w:rsidRPr="00D02C6F" w:rsidRDefault="00B11B7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95" w:type="dxa"/>
          </w:tcPr>
          <w:p w:rsidR="00B11B77" w:rsidRPr="00D02C6F" w:rsidRDefault="00B11B77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</w:tbl>
    <w:p w:rsidR="00D05CC9" w:rsidRPr="00D02C6F" w:rsidRDefault="00D05CC9" w:rsidP="000C68B0">
      <w:pPr>
        <w:rPr>
          <w:rFonts w:ascii="Times New Roman" w:hAnsi="Times New Roman"/>
          <w:sz w:val="18"/>
          <w:szCs w:val="18"/>
        </w:rPr>
      </w:pPr>
    </w:p>
    <w:p w:rsidR="00D05CC9" w:rsidRPr="00D02C6F" w:rsidRDefault="00D05CC9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</w:t>
            </w: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3.9.1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Охота и рыбалка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11.1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11.2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0C68B0" w:rsidRPr="00D02C6F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Р3 Зона отдыха, занятий физической культурой и спортом</w:t>
      </w:r>
    </w:p>
    <w:p w:rsidR="000C68B0" w:rsidRPr="00D02C6F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Спорт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Природно-познавательный туризм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осуществление необходимых природоохранных и </w:t>
            </w:r>
            <w:proofErr w:type="spellStart"/>
            <w:r w:rsidRPr="00D02C6F">
              <w:rPr>
                <w:rFonts w:ascii="Times New Roman" w:hAnsi="Times New Roman"/>
                <w:sz w:val="18"/>
                <w:szCs w:val="18"/>
              </w:rPr>
              <w:t>природовосстановительных</w:t>
            </w:r>
            <w:proofErr w:type="spell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мероприятий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5.2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Поля для гольфа или конных прогулок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5.5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Общественное питание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4.6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постоянных или временных гаражей с несколькими стояночными местами, стоянок (парковок), гаражей, в том числе многоярусных, не указанных в </w:t>
            </w:r>
            <w:hyperlink r:id="rId21" w:history="1">
              <w:r w:rsidRPr="00D02C6F">
                <w:rPr>
                  <w:rFonts w:ascii="Times New Roman" w:hAnsi="Times New Roman"/>
                  <w:sz w:val="18"/>
                  <w:szCs w:val="18"/>
                </w:rPr>
                <w:t>коде 2.7.1</w:t>
              </w:r>
            </w:hyperlink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3.9.1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Охота и рыбалка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5.3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0C68B0" w:rsidRPr="00D02C6F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:rsidR="000C68B0" w:rsidRPr="00D02C6F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Сх</w:t>
      </w:r>
      <w:proofErr w:type="gramStart"/>
      <w:r w:rsidRPr="00D02C6F">
        <w:rPr>
          <w:rFonts w:ascii="Times New Roman" w:hAnsi="Times New Roman"/>
          <w:b/>
          <w:sz w:val="18"/>
          <w:szCs w:val="18"/>
        </w:rPr>
        <w:t>1</w:t>
      </w:r>
      <w:proofErr w:type="gramEnd"/>
      <w:r w:rsidRPr="00D02C6F">
        <w:rPr>
          <w:rFonts w:ascii="Times New Roman" w:hAnsi="Times New Roman"/>
          <w:b/>
          <w:sz w:val="18"/>
          <w:szCs w:val="18"/>
        </w:rPr>
        <w:t xml:space="preserve"> Зона сельскохозяйственных угодий</w:t>
      </w:r>
    </w:p>
    <w:p w:rsidR="000C68B0" w:rsidRPr="00D02C6F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Зона Сх</w:t>
      </w:r>
      <w:proofErr w:type="gramStart"/>
      <w:r w:rsidRPr="00D02C6F">
        <w:rPr>
          <w:rFonts w:ascii="Times New Roman" w:hAnsi="Times New Roman"/>
          <w:sz w:val="18"/>
          <w:szCs w:val="18"/>
        </w:rPr>
        <w:t>1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</w:t>
      </w:r>
      <w:proofErr w:type="gramStart"/>
      <w:r w:rsidRPr="00D02C6F">
        <w:rPr>
          <w:rFonts w:ascii="Times New Roman" w:hAnsi="Times New Roman"/>
          <w:sz w:val="18"/>
          <w:szCs w:val="18"/>
        </w:rPr>
        <w:t>1</w:t>
      </w:r>
      <w:proofErr w:type="gramEnd"/>
      <w:r w:rsidRPr="00D02C6F">
        <w:rPr>
          <w:rFonts w:ascii="Times New Roman" w:hAnsi="Times New Roman"/>
          <w:sz w:val="18"/>
          <w:szCs w:val="18"/>
        </w:rPr>
        <w:t>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p w:rsidR="00D05CC9" w:rsidRPr="00D02C6F" w:rsidRDefault="00D05CC9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Растениеводство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Выращивание зерновых и иных сельскохозяйственных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культур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Осуществление хозяйственной деятельности на сельскохозяйственных угодьях, связанной с производством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1.2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Овощеводство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Выращивание тонизирующих, лекарственных, цветочных культур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1.4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Садоводство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Выращивание льна и конопли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Ведение личного подсобного хозяйства на полевых участках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1.16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Пчеловодство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1.12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Охота и рыбалка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5.3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11.1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 xml:space="preserve">Использование земельных участков, примыкающих к водным объектам способами, необходимыми для специального </w:t>
            </w: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11.2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0C68B0" w:rsidRPr="00D02C6F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Сх</w:t>
      </w:r>
      <w:proofErr w:type="gramStart"/>
      <w:r w:rsidRPr="00D02C6F">
        <w:rPr>
          <w:rFonts w:ascii="Times New Roman" w:hAnsi="Times New Roman"/>
          <w:b/>
          <w:sz w:val="18"/>
          <w:szCs w:val="18"/>
        </w:rPr>
        <w:t>2</w:t>
      </w:r>
      <w:proofErr w:type="gramEnd"/>
      <w:r w:rsidRPr="00D02C6F">
        <w:rPr>
          <w:rFonts w:ascii="Times New Roman" w:hAnsi="Times New Roman"/>
          <w:b/>
          <w:sz w:val="18"/>
          <w:szCs w:val="18"/>
        </w:rPr>
        <w:t xml:space="preserve"> Зона, занятая объектами сельскохозяйственного назначения</w:t>
      </w:r>
    </w:p>
    <w:p w:rsidR="000C68B0" w:rsidRPr="00D02C6F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Зона Сх</w:t>
      </w:r>
      <w:proofErr w:type="gramStart"/>
      <w:r w:rsidRPr="00D02C6F">
        <w:rPr>
          <w:rFonts w:ascii="Times New Roman" w:hAnsi="Times New Roman"/>
          <w:sz w:val="18"/>
          <w:szCs w:val="18"/>
        </w:rPr>
        <w:t>2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/>
      </w:tblPr>
      <w:tblGrid>
        <w:gridCol w:w="2602"/>
        <w:gridCol w:w="5103"/>
        <w:gridCol w:w="1695"/>
      </w:tblGrid>
      <w:tr w:rsidR="000C68B0" w:rsidRPr="00D02C6F" w:rsidTr="000C68B0">
        <w:tc>
          <w:tcPr>
            <w:tcW w:w="9400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602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602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Животноводство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1.7</w:t>
            </w:r>
          </w:p>
        </w:tc>
      </w:tr>
      <w:tr w:rsidR="000C68B0" w:rsidRPr="00D02C6F" w:rsidTr="000C68B0">
        <w:tc>
          <w:tcPr>
            <w:tcW w:w="2602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Скотоводство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1.8</w:t>
            </w:r>
          </w:p>
        </w:tc>
      </w:tr>
      <w:tr w:rsidR="000C68B0" w:rsidRPr="00D02C6F" w:rsidTr="000C68B0">
        <w:tc>
          <w:tcPr>
            <w:tcW w:w="2602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Звероводство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1.9</w:t>
            </w:r>
          </w:p>
        </w:tc>
      </w:tr>
      <w:tr w:rsidR="000C68B0" w:rsidRPr="00D02C6F" w:rsidTr="000C68B0">
        <w:tc>
          <w:tcPr>
            <w:tcW w:w="2602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Птицеводство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1.10</w:t>
            </w:r>
          </w:p>
        </w:tc>
      </w:tr>
      <w:tr w:rsidR="000C68B0" w:rsidRPr="00D02C6F" w:rsidTr="000C68B0">
        <w:tc>
          <w:tcPr>
            <w:tcW w:w="2602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Свиноводство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1.11</w:t>
            </w:r>
          </w:p>
        </w:tc>
      </w:tr>
      <w:tr w:rsidR="000C68B0" w:rsidRPr="00D02C6F" w:rsidTr="000C68B0">
        <w:tc>
          <w:tcPr>
            <w:tcW w:w="2602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Пчеловодство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1.12</w:t>
            </w:r>
          </w:p>
        </w:tc>
      </w:tr>
      <w:tr w:rsidR="000C68B0" w:rsidRPr="00D02C6F" w:rsidTr="000C68B0">
        <w:tc>
          <w:tcPr>
            <w:tcW w:w="2602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Рыбоводство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D02C6F">
              <w:rPr>
                <w:rFonts w:ascii="Times New Roman" w:hAnsi="Times New Roman"/>
                <w:sz w:val="18"/>
                <w:szCs w:val="18"/>
              </w:rPr>
              <w:t>аквакультуры</w:t>
            </w:r>
            <w:proofErr w:type="spellEnd"/>
            <w:r w:rsidRPr="00D02C6F">
              <w:rPr>
                <w:rFonts w:ascii="Times New Roman" w:hAnsi="Times New Roman"/>
                <w:sz w:val="18"/>
                <w:szCs w:val="18"/>
              </w:rPr>
              <w:t>);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D02C6F">
              <w:rPr>
                <w:rFonts w:ascii="Times New Roman" w:hAnsi="Times New Roman"/>
                <w:sz w:val="18"/>
                <w:szCs w:val="18"/>
              </w:rPr>
              <w:t>аквакультуры</w:t>
            </w:r>
            <w:proofErr w:type="spellEnd"/>
            <w:r w:rsidRPr="00D02C6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1.13</w:t>
            </w:r>
          </w:p>
        </w:tc>
      </w:tr>
      <w:tr w:rsidR="000C68B0" w:rsidRPr="00D02C6F" w:rsidTr="000C68B0">
        <w:tc>
          <w:tcPr>
            <w:tcW w:w="2602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Хранение и переработка сельскохозяйственной продукции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1.15</w:t>
            </w:r>
          </w:p>
        </w:tc>
      </w:tr>
      <w:tr w:rsidR="000C68B0" w:rsidRPr="00D02C6F" w:rsidTr="000C68B0">
        <w:tc>
          <w:tcPr>
            <w:tcW w:w="2602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Питомники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1.17</w:t>
            </w:r>
          </w:p>
        </w:tc>
      </w:tr>
      <w:tr w:rsidR="000C68B0" w:rsidRPr="00D02C6F" w:rsidTr="000C68B0">
        <w:tc>
          <w:tcPr>
            <w:tcW w:w="2602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Обеспечение сельскохозяйственного производства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1.18</w:t>
            </w:r>
          </w:p>
        </w:tc>
      </w:tr>
      <w:tr w:rsidR="000C68B0" w:rsidRPr="00D02C6F" w:rsidTr="000C68B0">
        <w:tc>
          <w:tcPr>
            <w:tcW w:w="2602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Деловое управление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постоянных или временных гаражей с несколькими стояночными местами, стоянок (парковок), гаражей, в том числе многоярусных, не указанных в </w:t>
            </w:r>
            <w:hyperlink r:id="rId22" w:history="1">
              <w:r w:rsidRPr="00D02C6F">
                <w:rPr>
                  <w:rFonts w:ascii="Times New Roman" w:hAnsi="Times New Roman"/>
                  <w:sz w:val="18"/>
                  <w:szCs w:val="18"/>
                </w:rPr>
                <w:t>коде 2.7.1</w:t>
              </w:r>
            </w:hyperlink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  <w:tr w:rsidR="00373FCA" w:rsidRPr="00D02C6F" w:rsidTr="000C68B0">
        <w:tc>
          <w:tcPr>
            <w:tcW w:w="2547" w:type="dxa"/>
          </w:tcPr>
          <w:p w:rsidR="00373FCA" w:rsidRPr="00D02C6F" w:rsidRDefault="00373FCA" w:rsidP="00373FCA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:rsidR="00373FCA" w:rsidRPr="00D02C6F" w:rsidRDefault="00373FCA" w:rsidP="00373F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373FCA" w:rsidRPr="00D02C6F" w:rsidRDefault="00373FCA" w:rsidP="00373FCA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373FCA" w:rsidRPr="00D02C6F" w:rsidRDefault="00373FCA" w:rsidP="00373FCA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3.9.1</w:t>
            </w:r>
          </w:p>
        </w:tc>
      </w:tr>
      <w:tr w:rsidR="00DC55BD" w:rsidRPr="00D02C6F" w:rsidTr="000C68B0">
        <w:tc>
          <w:tcPr>
            <w:tcW w:w="2547" w:type="dxa"/>
          </w:tcPr>
          <w:p w:rsidR="00DC55BD" w:rsidRPr="00D02C6F" w:rsidRDefault="00DC55BD" w:rsidP="000C68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Приюты для животных</w:t>
            </w:r>
          </w:p>
        </w:tc>
        <w:tc>
          <w:tcPr>
            <w:tcW w:w="5103" w:type="dxa"/>
          </w:tcPr>
          <w:p w:rsidR="00DC55BD" w:rsidRPr="00D02C6F" w:rsidRDefault="00DC55BD" w:rsidP="000A6F1C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DC55BD" w:rsidRPr="00D02C6F" w:rsidRDefault="00DC55BD" w:rsidP="000A6F1C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DC55BD" w:rsidRPr="00D02C6F" w:rsidRDefault="00DC55BD" w:rsidP="000C68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:rsidR="00DC55BD" w:rsidRPr="00D02C6F" w:rsidRDefault="00DC55BD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3.10.2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406C2D" w:rsidRPr="00D02C6F" w:rsidRDefault="0031134F" w:rsidP="00406C2D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ab/>
      </w:r>
      <w:r w:rsidR="00406C2D" w:rsidRPr="00D02C6F">
        <w:rPr>
          <w:rFonts w:ascii="Times New Roman" w:hAnsi="Times New Roman"/>
          <w:b/>
          <w:sz w:val="18"/>
          <w:szCs w:val="18"/>
        </w:rPr>
        <w:t>Сх3 Зона огородничества</w:t>
      </w:r>
      <w:r w:rsidR="00373FCA" w:rsidRPr="00D02C6F">
        <w:rPr>
          <w:rFonts w:ascii="Times New Roman" w:hAnsi="Times New Roman"/>
          <w:b/>
          <w:sz w:val="18"/>
          <w:szCs w:val="18"/>
        </w:rPr>
        <w:t xml:space="preserve"> и садоводства</w:t>
      </w:r>
    </w:p>
    <w:p w:rsidR="00406C2D" w:rsidRPr="00D02C6F" w:rsidRDefault="00406C2D" w:rsidP="00406C2D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Зона Сх3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p w:rsidR="00406C2D" w:rsidRPr="00D02C6F" w:rsidRDefault="00406C2D" w:rsidP="00406C2D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602"/>
        <w:gridCol w:w="5103"/>
        <w:gridCol w:w="1695"/>
      </w:tblGrid>
      <w:tr w:rsidR="00406C2D" w:rsidRPr="00D02C6F" w:rsidTr="00BD3EEF">
        <w:tc>
          <w:tcPr>
            <w:tcW w:w="9400" w:type="dxa"/>
            <w:gridSpan w:val="3"/>
          </w:tcPr>
          <w:p w:rsidR="00406C2D" w:rsidRPr="00D02C6F" w:rsidRDefault="00406C2D" w:rsidP="00BD3EE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06C2D" w:rsidRPr="00D02C6F" w:rsidTr="00BD3EEF">
        <w:tc>
          <w:tcPr>
            <w:tcW w:w="2602" w:type="dxa"/>
          </w:tcPr>
          <w:p w:rsidR="00406C2D" w:rsidRPr="00D02C6F" w:rsidRDefault="00406C2D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406C2D" w:rsidRPr="00D02C6F" w:rsidRDefault="00406C2D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406C2D" w:rsidRPr="00D02C6F" w:rsidRDefault="00406C2D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BD3EEF" w:rsidRPr="00D02C6F" w:rsidTr="00BD3EEF">
        <w:tc>
          <w:tcPr>
            <w:tcW w:w="2602" w:type="dxa"/>
          </w:tcPr>
          <w:p w:rsidR="00BD3EEF" w:rsidRPr="00D02C6F" w:rsidRDefault="00BD3EEF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Садоводство</w:t>
            </w:r>
          </w:p>
        </w:tc>
        <w:tc>
          <w:tcPr>
            <w:tcW w:w="5103" w:type="dxa"/>
          </w:tcPr>
          <w:p w:rsidR="00BD3EEF" w:rsidRPr="00D02C6F" w:rsidRDefault="00BD3EEF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:rsidR="00BD3EEF" w:rsidRPr="00D02C6F" w:rsidRDefault="00BD3EEF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</w:tr>
      <w:tr w:rsidR="00794107" w:rsidRPr="00D02C6F" w:rsidTr="00BD3EEF">
        <w:tc>
          <w:tcPr>
            <w:tcW w:w="2602" w:type="dxa"/>
          </w:tcPr>
          <w:p w:rsidR="00794107" w:rsidRPr="00D02C6F" w:rsidRDefault="00794107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5103" w:type="dxa"/>
          </w:tcPr>
          <w:p w:rsidR="00794107" w:rsidRPr="00D02C6F" w:rsidRDefault="00794107" w:rsidP="004E73C5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:rsidR="00794107" w:rsidRPr="00D02C6F" w:rsidRDefault="00794107" w:rsidP="004E73C5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производство сельскохозяйственной продукции;</w:t>
            </w:r>
          </w:p>
          <w:p w:rsidR="00794107" w:rsidRPr="00D02C6F" w:rsidRDefault="00794107" w:rsidP="004E73C5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гаража и иных вспомогательных сооружений;</w:t>
            </w:r>
          </w:p>
          <w:p w:rsidR="00794107" w:rsidRPr="00D02C6F" w:rsidRDefault="00794107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794107" w:rsidRPr="00D02C6F" w:rsidRDefault="00794107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2.2</w:t>
            </w:r>
          </w:p>
        </w:tc>
      </w:tr>
      <w:tr w:rsidR="00794107" w:rsidRPr="00D02C6F" w:rsidTr="00BD3EEF">
        <w:tc>
          <w:tcPr>
            <w:tcW w:w="2602" w:type="dxa"/>
          </w:tcPr>
          <w:p w:rsidR="00794107" w:rsidRPr="00D02C6F" w:rsidRDefault="00794107" w:rsidP="00BD3EEF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794107" w:rsidRPr="00D02C6F" w:rsidRDefault="00794107" w:rsidP="00BD3EE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</w:t>
            </w: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коммунальных услуг)</w:t>
            </w:r>
          </w:p>
        </w:tc>
        <w:tc>
          <w:tcPr>
            <w:tcW w:w="1695" w:type="dxa"/>
          </w:tcPr>
          <w:p w:rsidR="00794107" w:rsidRPr="00D02C6F" w:rsidRDefault="00794107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3.1</w:t>
            </w:r>
          </w:p>
        </w:tc>
      </w:tr>
      <w:tr w:rsidR="00794107" w:rsidRPr="00D02C6F" w:rsidTr="00BD3EEF">
        <w:tc>
          <w:tcPr>
            <w:tcW w:w="2602" w:type="dxa"/>
          </w:tcPr>
          <w:p w:rsidR="00794107" w:rsidRPr="00D02C6F" w:rsidRDefault="00794107" w:rsidP="00BD3EEF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Охрана природных территорий</w:t>
            </w:r>
          </w:p>
          <w:p w:rsidR="00794107" w:rsidRPr="00D02C6F" w:rsidRDefault="00794107" w:rsidP="00BD3E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794107" w:rsidRPr="00D02C6F" w:rsidRDefault="00794107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proofErr w:type="gramEnd"/>
          </w:p>
        </w:tc>
        <w:tc>
          <w:tcPr>
            <w:tcW w:w="1695" w:type="dxa"/>
          </w:tcPr>
          <w:p w:rsidR="00794107" w:rsidRPr="00D02C6F" w:rsidRDefault="00794107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9.1</w:t>
            </w:r>
          </w:p>
        </w:tc>
      </w:tr>
      <w:tr w:rsidR="00794107" w:rsidRPr="00D02C6F" w:rsidTr="00BD3EEF">
        <w:tc>
          <w:tcPr>
            <w:tcW w:w="2602" w:type="dxa"/>
          </w:tcPr>
          <w:p w:rsidR="00794107" w:rsidRPr="00D02C6F" w:rsidRDefault="00794107" w:rsidP="00BD3EEF">
            <w:pPr>
              <w:spacing w:after="60"/>
              <w:rPr>
                <w:rFonts w:ascii="Times New Roman" w:hAnsi="Times New Roman"/>
                <w:bCs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Историко-культурная деятельность</w:t>
            </w:r>
          </w:p>
          <w:p w:rsidR="00794107" w:rsidRPr="00D02C6F" w:rsidRDefault="00794107" w:rsidP="00BD3E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794107" w:rsidRPr="00D02C6F" w:rsidRDefault="00794107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794107" w:rsidRPr="00D02C6F" w:rsidRDefault="00794107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Cs/>
                <w:sz w:val="18"/>
                <w:szCs w:val="18"/>
              </w:rPr>
              <w:t>9.3</w:t>
            </w:r>
          </w:p>
        </w:tc>
      </w:tr>
      <w:tr w:rsidR="00794107" w:rsidRPr="00D02C6F" w:rsidTr="00BD3EEF">
        <w:tc>
          <w:tcPr>
            <w:tcW w:w="2602" w:type="dxa"/>
          </w:tcPr>
          <w:p w:rsidR="00794107" w:rsidRPr="00D02C6F" w:rsidRDefault="00794107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Ведение огородничества</w:t>
            </w:r>
          </w:p>
          <w:p w:rsidR="00794107" w:rsidRPr="00D02C6F" w:rsidRDefault="00794107" w:rsidP="00BD3E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794107" w:rsidRPr="00D02C6F" w:rsidRDefault="00794107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Осуществление деятельности, связанной с выращиванием ягодных, овощных, бахчевых или иных сельскохозяйственных культур и картофеля;</w:t>
            </w:r>
          </w:p>
          <w:p w:rsidR="00794107" w:rsidRPr="00D02C6F" w:rsidRDefault="00794107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некапитального жилого строения и хозяйственных строений и сооружений, предназначенных для хранения сельскохозяйственных орудий труда и выращенной сельскохозяйственной продукции</w:t>
            </w:r>
          </w:p>
        </w:tc>
        <w:tc>
          <w:tcPr>
            <w:tcW w:w="1695" w:type="dxa"/>
          </w:tcPr>
          <w:p w:rsidR="00794107" w:rsidRPr="00D02C6F" w:rsidRDefault="00794107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13.1</w:t>
            </w:r>
          </w:p>
        </w:tc>
      </w:tr>
      <w:tr w:rsidR="00794107" w:rsidRPr="00D02C6F" w:rsidTr="00BD3EEF">
        <w:tc>
          <w:tcPr>
            <w:tcW w:w="2602" w:type="dxa"/>
          </w:tcPr>
          <w:p w:rsidR="00794107" w:rsidRPr="00D02C6F" w:rsidRDefault="00794107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Ведение дачного хозяйства</w:t>
            </w:r>
          </w:p>
        </w:tc>
        <w:tc>
          <w:tcPr>
            <w:tcW w:w="5103" w:type="dxa"/>
          </w:tcPr>
          <w:p w:rsidR="00794107" w:rsidRPr="00D02C6F" w:rsidRDefault="00794107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жилого дачного дома (не предназначенного для раздела на квартиры, пригодного для отдыха и проживания, высотой не выше трех надземных этажей);</w:t>
            </w:r>
          </w:p>
          <w:p w:rsidR="00794107" w:rsidRPr="00D02C6F" w:rsidRDefault="00794107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осуществление деятельности, связанной с выращиванием плодовых, ягодных, овощных, бахчевых или иных сельскохозяйственных культур и </w:t>
            </w:r>
            <w:proofErr w:type="spellStart"/>
            <w:r w:rsidRPr="00D02C6F">
              <w:rPr>
                <w:rFonts w:ascii="Times New Roman" w:hAnsi="Times New Roman"/>
                <w:sz w:val="18"/>
                <w:szCs w:val="18"/>
              </w:rPr>
              <w:t>картофеля</w:t>
            </w: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;р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>азмещение</w:t>
            </w:r>
            <w:proofErr w:type="spell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хозяйственных строений и сооружений</w:t>
            </w:r>
          </w:p>
        </w:tc>
        <w:tc>
          <w:tcPr>
            <w:tcW w:w="1695" w:type="dxa"/>
          </w:tcPr>
          <w:p w:rsidR="00794107" w:rsidRPr="00D02C6F" w:rsidRDefault="00794107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13.3</w:t>
            </w:r>
          </w:p>
        </w:tc>
      </w:tr>
      <w:tr w:rsidR="00794107" w:rsidRPr="00D02C6F" w:rsidTr="00BD3EEF">
        <w:tc>
          <w:tcPr>
            <w:tcW w:w="2602" w:type="dxa"/>
          </w:tcPr>
          <w:p w:rsidR="00794107" w:rsidRPr="00D02C6F" w:rsidRDefault="00794107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794107" w:rsidRPr="00D02C6F" w:rsidRDefault="00794107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95" w:type="dxa"/>
          </w:tcPr>
          <w:p w:rsidR="00794107" w:rsidRPr="00D02C6F" w:rsidRDefault="00794107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</w:tbl>
    <w:p w:rsidR="00406C2D" w:rsidRPr="00D02C6F" w:rsidRDefault="00406C2D" w:rsidP="00406C2D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406C2D" w:rsidRPr="00D02C6F" w:rsidTr="00BD3EEF">
        <w:tc>
          <w:tcPr>
            <w:tcW w:w="9345" w:type="dxa"/>
            <w:gridSpan w:val="3"/>
          </w:tcPr>
          <w:p w:rsidR="00406C2D" w:rsidRPr="00D02C6F" w:rsidRDefault="00406C2D" w:rsidP="00BD3EE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06C2D" w:rsidRPr="00D02C6F" w:rsidTr="00BD3EEF">
        <w:tc>
          <w:tcPr>
            <w:tcW w:w="2547" w:type="dxa"/>
          </w:tcPr>
          <w:p w:rsidR="00406C2D" w:rsidRPr="00D02C6F" w:rsidRDefault="00406C2D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406C2D" w:rsidRPr="00D02C6F" w:rsidRDefault="00406C2D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406C2D" w:rsidRPr="00D02C6F" w:rsidRDefault="00406C2D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406C2D" w:rsidRPr="00D02C6F" w:rsidTr="00BD3EEF">
        <w:tc>
          <w:tcPr>
            <w:tcW w:w="2547" w:type="dxa"/>
          </w:tcPr>
          <w:p w:rsidR="00406C2D" w:rsidRPr="00D02C6F" w:rsidRDefault="00406C2D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406C2D" w:rsidRPr="00D02C6F" w:rsidRDefault="00406C2D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406C2D" w:rsidRPr="00D02C6F" w:rsidRDefault="00406C2D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406C2D" w:rsidRPr="00D02C6F" w:rsidTr="00BD3EEF">
        <w:tc>
          <w:tcPr>
            <w:tcW w:w="2547" w:type="dxa"/>
          </w:tcPr>
          <w:p w:rsidR="00406C2D" w:rsidRPr="00D02C6F" w:rsidRDefault="00406C2D" w:rsidP="00BD3EEF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Объекты гаражного назначения</w:t>
            </w:r>
          </w:p>
        </w:tc>
        <w:tc>
          <w:tcPr>
            <w:tcW w:w="5103" w:type="dxa"/>
          </w:tcPr>
          <w:p w:rsidR="00406C2D" w:rsidRPr="00D02C6F" w:rsidRDefault="00406C2D" w:rsidP="00BD3E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95" w:type="dxa"/>
          </w:tcPr>
          <w:p w:rsidR="00406C2D" w:rsidRPr="00D02C6F" w:rsidRDefault="00406C2D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2.7.1</w:t>
            </w:r>
          </w:p>
        </w:tc>
      </w:tr>
    </w:tbl>
    <w:p w:rsidR="00406C2D" w:rsidRPr="00D02C6F" w:rsidRDefault="00406C2D" w:rsidP="00406C2D">
      <w:pPr>
        <w:rPr>
          <w:rFonts w:ascii="Times New Roman" w:hAnsi="Times New Roman"/>
          <w:sz w:val="18"/>
          <w:szCs w:val="18"/>
          <w:highlight w:val="yellow"/>
        </w:rPr>
      </w:pPr>
    </w:p>
    <w:p w:rsidR="00406C2D" w:rsidRPr="00D02C6F" w:rsidRDefault="00406C2D" w:rsidP="00406C2D">
      <w:pPr>
        <w:rPr>
          <w:rFonts w:ascii="Times New Roman" w:hAnsi="Times New Roman"/>
          <w:sz w:val="18"/>
          <w:szCs w:val="18"/>
          <w:highlight w:val="yellow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406C2D" w:rsidRPr="00D02C6F" w:rsidTr="00BD3EEF">
        <w:tc>
          <w:tcPr>
            <w:tcW w:w="9345" w:type="dxa"/>
            <w:gridSpan w:val="3"/>
          </w:tcPr>
          <w:p w:rsidR="00406C2D" w:rsidRPr="00D02C6F" w:rsidRDefault="00406C2D" w:rsidP="00BD3EE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06C2D" w:rsidRPr="00D02C6F" w:rsidTr="00BD3EEF">
        <w:tc>
          <w:tcPr>
            <w:tcW w:w="2547" w:type="dxa"/>
          </w:tcPr>
          <w:p w:rsidR="00406C2D" w:rsidRPr="00D02C6F" w:rsidRDefault="00406C2D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406C2D" w:rsidRPr="00D02C6F" w:rsidRDefault="00406C2D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406C2D" w:rsidRPr="00D02C6F" w:rsidRDefault="00406C2D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406C2D" w:rsidRPr="00D02C6F" w:rsidTr="00BD3EEF">
        <w:tc>
          <w:tcPr>
            <w:tcW w:w="2547" w:type="dxa"/>
          </w:tcPr>
          <w:p w:rsidR="00406C2D" w:rsidRPr="00D02C6F" w:rsidRDefault="00406C2D" w:rsidP="00BD3EEF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 xml:space="preserve">Обеспечение деятельности в </w:t>
            </w: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области гидрометеорологии и смежных с ней областях</w:t>
            </w:r>
          </w:p>
        </w:tc>
        <w:tc>
          <w:tcPr>
            <w:tcW w:w="5103" w:type="dxa"/>
          </w:tcPr>
          <w:p w:rsidR="00406C2D" w:rsidRPr="00D02C6F" w:rsidRDefault="00406C2D" w:rsidP="00BD3EEF">
            <w:pPr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 xml:space="preserve">Размещение объектов капитального строительства, </w:t>
            </w: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406C2D" w:rsidRPr="00D02C6F" w:rsidRDefault="00406C2D" w:rsidP="00BD3E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3.9.1</w:t>
            </w:r>
          </w:p>
        </w:tc>
      </w:tr>
    </w:tbl>
    <w:p w:rsidR="0031134F" w:rsidRPr="00D02C6F" w:rsidRDefault="0031134F" w:rsidP="00A909DE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</w:p>
    <w:p w:rsidR="000C68B0" w:rsidRPr="00D02C6F" w:rsidRDefault="005B0B3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Статья 28</w:t>
      </w:r>
      <w:r w:rsidR="000C68B0" w:rsidRPr="00D02C6F">
        <w:rPr>
          <w:rFonts w:ascii="Times New Roman" w:hAnsi="Times New Roman"/>
          <w:b/>
          <w:sz w:val="18"/>
          <w:szCs w:val="18"/>
        </w:rPr>
        <w:t>. Перечень видов разрешенного использования земельных участков и объектов капитального строительства в зоне специального назначения</w:t>
      </w:r>
    </w:p>
    <w:p w:rsidR="000C68B0" w:rsidRPr="00D02C6F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18"/>
          <w:szCs w:val="18"/>
        </w:rPr>
      </w:pPr>
      <w:r w:rsidRPr="00D02C6F">
        <w:rPr>
          <w:rFonts w:ascii="Times New Roman" w:hAnsi="Times New Roman"/>
          <w:b/>
          <w:sz w:val="18"/>
          <w:szCs w:val="18"/>
        </w:rPr>
        <w:t>Сп</w:t>
      </w:r>
      <w:proofErr w:type="gramStart"/>
      <w:r w:rsidRPr="00D02C6F">
        <w:rPr>
          <w:rFonts w:ascii="Times New Roman" w:hAnsi="Times New Roman"/>
          <w:b/>
          <w:sz w:val="18"/>
          <w:szCs w:val="18"/>
        </w:rPr>
        <w:t>1</w:t>
      </w:r>
      <w:proofErr w:type="gramEnd"/>
      <w:r w:rsidRPr="00D02C6F">
        <w:rPr>
          <w:rFonts w:ascii="Times New Roman" w:hAnsi="Times New Roman"/>
          <w:b/>
          <w:sz w:val="18"/>
          <w:szCs w:val="18"/>
        </w:rPr>
        <w:t xml:space="preserve"> Зона специального назначения, связанная с захоронениями</w:t>
      </w:r>
    </w:p>
    <w:p w:rsidR="000C68B0" w:rsidRPr="00D02C6F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Зона Сп</w:t>
      </w:r>
      <w:proofErr w:type="gramStart"/>
      <w:r w:rsidRPr="00D02C6F">
        <w:rPr>
          <w:rFonts w:ascii="Times New Roman" w:hAnsi="Times New Roman"/>
          <w:sz w:val="18"/>
          <w:szCs w:val="18"/>
        </w:rPr>
        <w:t>1</w:t>
      </w:r>
      <w:proofErr w:type="gramEnd"/>
      <w:r w:rsidRPr="00D02C6F">
        <w:rPr>
          <w:rFonts w:ascii="Times New Roman" w:hAnsi="Times New Roman"/>
          <w:sz w:val="18"/>
          <w:szCs w:val="18"/>
        </w:rPr>
        <w:t xml:space="preserve">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/>
      </w:tblPr>
      <w:tblGrid>
        <w:gridCol w:w="2602"/>
        <w:gridCol w:w="5103"/>
        <w:gridCol w:w="1695"/>
      </w:tblGrid>
      <w:tr w:rsidR="000C68B0" w:rsidRPr="00D02C6F" w:rsidTr="000C68B0">
        <w:tc>
          <w:tcPr>
            <w:tcW w:w="9400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602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602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</w:tr>
      <w:tr w:rsidR="000C68B0" w:rsidRPr="00D02C6F" w:rsidTr="000C68B0">
        <w:tc>
          <w:tcPr>
            <w:tcW w:w="2602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Ритуальная деятельность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кладбищ, крематориев и мест захоронения;</w:t>
            </w:r>
          </w:p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размещение соответствующих культовых сооружений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12.1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hAnsi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02C6F">
              <w:rPr>
                <w:rFonts w:ascii="Times New Roman" w:hAnsi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Бытовое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 xml:space="preserve">Размещение постоянных или временных гаражей с несколькими стояночными местами, стоянок (парковок), гаражей, в том числе многоярусных, не указанных в </w:t>
            </w:r>
            <w:hyperlink r:id="rId23" w:history="1">
              <w:r w:rsidRPr="00D02C6F">
                <w:rPr>
                  <w:rFonts w:ascii="Times New Roman" w:hAnsi="Times New Roman"/>
                  <w:sz w:val="18"/>
                  <w:szCs w:val="18"/>
                </w:rPr>
                <w:t>коде 2.7.1</w:t>
              </w:r>
            </w:hyperlink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D02C6F" w:rsidTr="000C68B0">
        <w:tc>
          <w:tcPr>
            <w:tcW w:w="9345" w:type="dxa"/>
            <w:gridSpan w:val="3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C6F">
              <w:rPr>
                <w:rFonts w:ascii="Times New Roman" w:hAnsi="Times New Roman"/>
                <w:b/>
                <w:sz w:val="18"/>
                <w:szCs w:val="1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Код (числовое обозначение)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Бытовое обслуживание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</w:tr>
      <w:tr w:rsidR="000C68B0" w:rsidRPr="00D02C6F" w:rsidTr="000C68B0">
        <w:tc>
          <w:tcPr>
            <w:tcW w:w="2547" w:type="dxa"/>
          </w:tcPr>
          <w:p w:rsidR="000C68B0" w:rsidRPr="00D02C6F" w:rsidRDefault="000C68B0" w:rsidP="000C68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>Специальная деятельность</w:t>
            </w:r>
          </w:p>
        </w:tc>
        <w:tc>
          <w:tcPr>
            <w:tcW w:w="5103" w:type="dxa"/>
          </w:tcPr>
          <w:p w:rsidR="000C68B0" w:rsidRPr="00D02C6F" w:rsidRDefault="000C68B0" w:rsidP="000C68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t xml:space="preserve">Размещение, хранение, захоронение, утилизация, накопление, обработка, обезвреживание отходов производства и </w:t>
            </w:r>
            <w:r w:rsidRPr="00D02C6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proofErr w:type="gramEnd"/>
          </w:p>
        </w:tc>
        <w:tc>
          <w:tcPr>
            <w:tcW w:w="1695" w:type="dxa"/>
          </w:tcPr>
          <w:p w:rsidR="000C68B0" w:rsidRPr="00D02C6F" w:rsidRDefault="000C68B0" w:rsidP="000C68B0">
            <w:pPr>
              <w:rPr>
                <w:rFonts w:ascii="Times New Roman" w:hAnsi="Times New Roman"/>
                <w:sz w:val="18"/>
                <w:szCs w:val="18"/>
              </w:rPr>
            </w:pPr>
            <w:r w:rsidRPr="00D02C6F">
              <w:rPr>
                <w:rFonts w:ascii="Times New Roman" w:hAnsi="Times New Roman"/>
                <w:sz w:val="18"/>
                <w:szCs w:val="18"/>
              </w:rPr>
              <w:lastRenderedPageBreak/>
              <w:t>12.2»</w:t>
            </w:r>
          </w:p>
        </w:tc>
      </w:tr>
    </w:tbl>
    <w:p w:rsidR="000C68B0" w:rsidRPr="00D02C6F" w:rsidRDefault="000C68B0" w:rsidP="000C68B0">
      <w:pPr>
        <w:rPr>
          <w:rFonts w:ascii="Times New Roman" w:hAnsi="Times New Roman"/>
          <w:sz w:val="18"/>
          <w:szCs w:val="18"/>
        </w:rPr>
      </w:pPr>
    </w:p>
    <w:p w:rsidR="00AF1AC5" w:rsidRPr="00D02C6F" w:rsidRDefault="000563C5" w:rsidP="008956A3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1</w:t>
      </w:r>
      <w:r w:rsidR="002F3EE2" w:rsidRPr="00D02C6F">
        <w:rPr>
          <w:rFonts w:ascii="Times New Roman" w:hAnsi="Times New Roman"/>
          <w:sz w:val="18"/>
          <w:szCs w:val="18"/>
        </w:rPr>
        <w:t>5</w:t>
      </w:r>
      <w:r w:rsidR="0031134F" w:rsidRPr="00D02C6F">
        <w:rPr>
          <w:rFonts w:ascii="Times New Roman" w:hAnsi="Times New Roman"/>
          <w:sz w:val="18"/>
          <w:szCs w:val="18"/>
        </w:rPr>
        <w:t xml:space="preserve">) </w:t>
      </w:r>
      <w:r w:rsidR="00DD0151" w:rsidRPr="00D02C6F">
        <w:rPr>
          <w:rFonts w:ascii="Times New Roman" w:hAnsi="Times New Roman"/>
          <w:sz w:val="18"/>
          <w:szCs w:val="18"/>
        </w:rPr>
        <w:t>в статье 34</w:t>
      </w:r>
      <w:r w:rsidR="00AF1AC5" w:rsidRPr="00D02C6F">
        <w:rPr>
          <w:rFonts w:ascii="Times New Roman" w:hAnsi="Times New Roman"/>
          <w:sz w:val="18"/>
          <w:szCs w:val="18"/>
        </w:rPr>
        <w:t xml:space="preserve"> Правил: </w:t>
      </w:r>
    </w:p>
    <w:p w:rsidR="00441D5D" w:rsidRPr="00D02C6F" w:rsidRDefault="00010DF7" w:rsidP="008956A3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часть 2 </w:t>
      </w:r>
      <w:r w:rsidR="008956A3" w:rsidRPr="00D02C6F">
        <w:rPr>
          <w:rFonts w:ascii="Times New Roman" w:hAnsi="Times New Roman"/>
          <w:sz w:val="18"/>
          <w:szCs w:val="18"/>
        </w:rPr>
        <w:t xml:space="preserve">изложить в </w:t>
      </w:r>
      <w:r w:rsidR="00441D5D" w:rsidRPr="00D02C6F">
        <w:rPr>
          <w:rFonts w:ascii="Times New Roman" w:hAnsi="Times New Roman"/>
          <w:sz w:val="18"/>
          <w:szCs w:val="18"/>
        </w:rPr>
        <w:t>следующе</w:t>
      </w:r>
      <w:r w:rsidR="008956A3" w:rsidRPr="00D02C6F">
        <w:rPr>
          <w:rFonts w:ascii="Times New Roman" w:hAnsi="Times New Roman"/>
          <w:sz w:val="18"/>
          <w:szCs w:val="18"/>
        </w:rPr>
        <w:t>й редакции</w:t>
      </w:r>
      <w:r w:rsidR="00441D5D" w:rsidRPr="00D02C6F">
        <w:rPr>
          <w:rFonts w:ascii="Times New Roman" w:hAnsi="Times New Roman"/>
          <w:sz w:val="18"/>
          <w:szCs w:val="18"/>
        </w:rPr>
        <w:t>:</w:t>
      </w:r>
    </w:p>
    <w:p w:rsidR="008956A3" w:rsidRPr="00D02C6F" w:rsidRDefault="00441D5D" w:rsidP="008956A3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«</w:t>
      </w:r>
      <w:r w:rsidR="00AF1AC5" w:rsidRPr="00D02C6F">
        <w:rPr>
          <w:rFonts w:ascii="Times New Roman" w:hAnsi="Times New Roman"/>
          <w:sz w:val="18"/>
          <w:szCs w:val="18"/>
        </w:rPr>
        <w:t xml:space="preserve">2. </w:t>
      </w:r>
      <w:r w:rsidR="008956A3" w:rsidRPr="00D02C6F">
        <w:rPr>
          <w:rFonts w:ascii="Times New Roman" w:hAnsi="Times New Roman"/>
          <w:sz w:val="18"/>
          <w:szCs w:val="18"/>
        </w:rPr>
        <w:t xml:space="preserve">В границах </w:t>
      </w:r>
      <w:proofErr w:type="spellStart"/>
      <w:r w:rsidR="008956A3" w:rsidRPr="00D02C6F">
        <w:rPr>
          <w:rFonts w:ascii="Times New Roman" w:hAnsi="Times New Roman"/>
          <w:sz w:val="18"/>
          <w:szCs w:val="18"/>
        </w:rPr>
        <w:t>водоохранных</w:t>
      </w:r>
      <w:proofErr w:type="spellEnd"/>
      <w:r w:rsidR="008956A3" w:rsidRPr="00D02C6F">
        <w:rPr>
          <w:rFonts w:ascii="Times New Roman" w:hAnsi="Times New Roman"/>
          <w:sz w:val="18"/>
          <w:szCs w:val="18"/>
        </w:rPr>
        <w:t xml:space="preserve"> зон запрещаются:</w:t>
      </w:r>
    </w:p>
    <w:p w:rsidR="008956A3" w:rsidRPr="00D02C6F" w:rsidRDefault="008956A3" w:rsidP="008956A3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1) </w:t>
      </w:r>
      <w:bookmarkStart w:id="38" w:name="_Hlk522296588"/>
      <w:r w:rsidRPr="00D02C6F">
        <w:rPr>
          <w:rFonts w:ascii="Times New Roman" w:hAnsi="Times New Roman"/>
          <w:sz w:val="18"/>
          <w:szCs w:val="18"/>
        </w:rPr>
        <w:t>использование сточных вод в целях регулирования плодородия почв</w:t>
      </w:r>
      <w:bookmarkEnd w:id="38"/>
      <w:r w:rsidRPr="00D02C6F">
        <w:rPr>
          <w:rFonts w:ascii="Times New Roman" w:hAnsi="Times New Roman"/>
          <w:sz w:val="18"/>
          <w:szCs w:val="18"/>
        </w:rPr>
        <w:t>;</w:t>
      </w:r>
    </w:p>
    <w:p w:rsidR="008956A3" w:rsidRPr="00D02C6F" w:rsidRDefault="008956A3" w:rsidP="008956A3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2) </w:t>
      </w:r>
      <w:bookmarkStart w:id="39" w:name="_Hlk522296637"/>
      <w:r w:rsidRPr="00D02C6F">
        <w:rPr>
          <w:rFonts w:ascii="Times New Roman" w:hAnsi="Times New Roman"/>
          <w:sz w:val="18"/>
          <w:szCs w:val="18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</w:t>
      </w:r>
      <w:bookmarkEnd w:id="39"/>
      <w:r w:rsidRPr="00D02C6F">
        <w:rPr>
          <w:rFonts w:ascii="Times New Roman" w:hAnsi="Times New Roman"/>
          <w:sz w:val="18"/>
          <w:szCs w:val="18"/>
        </w:rPr>
        <w:t>;</w:t>
      </w:r>
    </w:p>
    <w:p w:rsidR="008956A3" w:rsidRPr="00D02C6F" w:rsidRDefault="008956A3" w:rsidP="008956A3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3) </w:t>
      </w:r>
      <w:bookmarkStart w:id="40" w:name="_Hlk522296773"/>
      <w:r w:rsidRPr="00D02C6F">
        <w:rPr>
          <w:rFonts w:ascii="Times New Roman" w:hAnsi="Times New Roman"/>
          <w:sz w:val="18"/>
          <w:szCs w:val="18"/>
        </w:rPr>
        <w:t>осуществление авиационных мер по борьбе с вредными организмами</w:t>
      </w:r>
      <w:bookmarkEnd w:id="40"/>
      <w:r w:rsidRPr="00D02C6F">
        <w:rPr>
          <w:rFonts w:ascii="Times New Roman" w:hAnsi="Times New Roman"/>
          <w:sz w:val="18"/>
          <w:szCs w:val="18"/>
        </w:rPr>
        <w:t>;</w:t>
      </w:r>
    </w:p>
    <w:p w:rsidR="008956A3" w:rsidRPr="00D02C6F" w:rsidRDefault="008956A3" w:rsidP="006015DB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441D5D" w:rsidRPr="00D02C6F" w:rsidRDefault="00441D5D" w:rsidP="00441D5D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 xml:space="preserve">5) </w:t>
      </w:r>
      <w:bookmarkStart w:id="41" w:name="_Hlk522296812"/>
      <w:r w:rsidRPr="00D02C6F">
        <w:rPr>
          <w:rFonts w:ascii="Times New Roman" w:hAnsi="Times New Roman"/>
          <w:sz w:val="18"/>
          <w:szCs w:val="18"/>
          <w:u w:color="FFFFFF"/>
        </w:rPr>
        <w:t>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</w:t>
      </w:r>
      <w:bookmarkEnd w:id="41"/>
      <w:r w:rsidRPr="00D02C6F">
        <w:rPr>
          <w:rFonts w:ascii="Times New Roman" w:hAnsi="Times New Roman"/>
          <w:sz w:val="18"/>
          <w:szCs w:val="18"/>
          <w:u w:color="FFFFFF"/>
        </w:rPr>
        <w:t>;</w:t>
      </w:r>
      <w:proofErr w:type="gramEnd"/>
    </w:p>
    <w:p w:rsidR="00441D5D" w:rsidRPr="00D02C6F" w:rsidRDefault="00441D5D" w:rsidP="00441D5D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6) </w:t>
      </w:r>
      <w:bookmarkStart w:id="42" w:name="_Hlk522296824"/>
      <w:r w:rsidRPr="00D02C6F">
        <w:rPr>
          <w:rFonts w:ascii="Times New Roman" w:hAnsi="Times New Roman"/>
          <w:sz w:val="18"/>
          <w:szCs w:val="18"/>
          <w:u w:color="FFFFFF"/>
        </w:rPr>
        <w:t xml:space="preserve">размещение специализированных хранилищ пестицидов и </w:t>
      </w:r>
      <w:proofErr w:type="spellStart"/>
      <w:r w:rsidRPr="00D02C6F">
        <w:rPr>
          <w:rFonts w:ascii="Times New Roman" w:hAnsi="Times New Roman"/>
          <w:sz w:val="18"/>
          <w:szCs w:val="18"/>
          <w:u w:color="FFFFFF"/>
        </w:rPr>
        <w:t>агрохимикатов</w:t>
      </w:r>
      <w:proofErr w:type="spellEnd"/>
      <w:r w:rsidRPr="00D02C6F">
        <w:rPr>
          <w:rFonts w:ascii="Times New Roman" w:hAnsi="Times New Roman"/>
          <w:sz w:val="18"/>
          <w:szCs w:val="18"/>
          <w:u w:color="FFFFFF"/>
        </w:rPr>
        <w:t xml:space="preserve">, применение пестицидов и </w:t>
      </w:r>
      <w:proofErr w:type="spellStart"/>
      <w:r w:rsidRPr="00D02C6F">
        <w:rPr>
          <w:rFonts w:ascii="Times New Roman" w:hAnsi="Times New Roman"/>
          <w:sz w:val="18"/>
          <w:szCs w:val="18"/>
          <w:u w:color="FFFFFF"/>
        </w:rPr>
        <w:t>агрохимикатов</w:t>
      </w:r>
      <w:bookmarkEnd w:id="42"/>
      <w:proofErr w:type="spellEnd"/>
      <w:r w:rsidRPr="00D02C6F">
        <w:rPr>
          <w:rFonts w:ascii="Times New Roman" w:hAnsi="Times New Roman"/>
          <w:sz w:val="18"/>
          <w:szCs w:val="18"/>
          <w:u w:color="FFFFFF"/>
        </w:rPr>
        <w:t>;</w:t>
      </w:r>
    </w:p>
    <w:p w:rsidR="00441D5D" w:rsidRPr="00D02C6F" w:rsidRDefault="00441D5D" w:rsidP="00441D5D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7) </w:t>
      </w:r>
      <w:bookmarkStart w:id="43" w:name="_Hlk522296844"/>
      <w:r w:rsidRPr="00D02C6F">
        <w:rPr>
          <w:rFonts w:ascii="Times New Roman" w:hAnsi="Times New Roman"/>
          <w:sz w:val="18"/>
          <w:szCs w:val="18"/>
          <w:u w:color="FFFFFF"/>
        </w:rPr>
        <w:t>сброс сточных, в том числе дренажных, вод</w:t>
      </w:r>
      <w:bookmarkEnd w:id="43"/>
      <w:r w:rsidRPr="00D02C6F">
        <w:rPr>
          <w:rFonts w:ascii="Times New Roman" w:hAnsi="Times New Roman"/>
          <w:sz w:val="18"/>
          <w:szCs w:val="18"/>
          <w:u w:color="FFFFFF"/>
        </w:rPr>
        <w:t>;</w:t>
      </w:r>
    </w:p>
    <w:p w:rsidR="00523DA6" w:rsidRPr="00D02C6F" w:rsidRDefault="00441D5D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 xml:space="preserve">8) </w:t>
      </w:r>
      <w:bookmarkStart w:id="44" w:name="_Hlk522296865"/>
      <w:r w:rsidRPr="00D02C6F">
        <w:rPr>
          <w:rFonts w:ascii="Times New Roman" w:hAnsi="Times New Roman"/>
          <w:sz w:val="18"/>
          <w:szCs w:val="18"/>
          <w:u w:color="FFFFFF"/>
        </w:rPr>
        <w:t>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</w:t>
      </w:r>
      <w:r w:rsidR="002B4915" w:rsidRPr="00D02C6F">
        <w:rPr>
          <w:rFonts w:ascii="Times New Roman" w:hAnsi="Times New Roman"/>
          <w:sz w:val="18"/>
          <w:szCs w:val="18"/>
          <w:u w:color="FFFFFF"/>
        </w:rPr>
        <w:t>21</w:t>
      </w:r>
      <w:proofErr w:type="gramEnd"/>
      <w:r w:rsidR="002B4915" w:rsidRPr="00D02C6F">
        <w:rPr>
          <w:rFonts w:ascii="Times New Roman" w:hAnsi="Times New Roman"/>
          <w:sz w:val="18"/>
          <w:szCs w:val="18"/>
          <w:u w:color="FFFFFF"/>
        </w:rPr>
        <w:t>.</w:t>
      </w:r>
      <w:proofErr w:type="gramStart"/>
      <w:r w:rsidR="002B4915" w:rsidRPr="00D02C6F">
        <w:rPr>
          <w:rFonts w:ascii="Times New Roman" w:hAnsi="Times New Roman"/>
          <w:sz w:val="18"/>
          <w:szCs w:val="18"/>
          <w:u w:color="FFFFFF"/>
        </w:rPr>
        <w:t>02.1992№ 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2395-1 </w:t>
      </w:r>
      <w:r w:rsidR="00DB4D79" w:rsidRPr="00D02C6F">
        <w:rPr>
          <w:rFonts w:ascii="Times New Roman" w:hAnsi="Times New Roman"/>
          <w:sz w:val="18"/>
          <w:szCs w:val="18"/>
          <w:u w:color="FFFFFF"/>
        </w:rPr>
        <w:t>«</w:t>
      </w:r>
      <w:r w:rsidRPr="00D02C6F">
        <w:rPr>
          <w:rFonts w:ascii="Times New Roman" w:hAnsi="Times New Roman"/>
          <w:sz w:val="18"/>
          <w:szCs w:val="18"/>
          <w:u w:color="FFFFFF"/>
        </w:rPr>
        <w:t>О недрах</w:t>
      </w:r>
      <w:r w:rsidR="00DB4D79" w:rsidRPr="00D02C6F">
        <w:rPr>
          <w:rFonts w:ascii="Times New Roman" w:hAnsi="Times New Roman"/>
          <w:sz w:val="18"/>
          <w:szCs w:val="18"/>
          <w:u w:color="FFFFFF"/>
        </w:rPr>
        <w:t>»</w:t>
      </w:r>
      <w:r w:rsidRPr="00D02C6F">
        <w:rPr>
          <w:rFonts w:ascii="Times New Roman" w:hAnsi="Times New Roman"/>
          <w:sz w:val="18"/>
          <w:szCs w:val="18"/>
          <w:u w:color="FFFFFF"/>
        </w:rPr>
        <w:t>).</w:t>
      </w:r>
      <w:bookmarkEnd w:id="44"/>
      <w:r w:rsidR="0054149F" w:rsidRPr="00D02C6F">
        <w:rPr>
          <w:rFonts w:ascii="Times New Roman" w:hAnsi="Times New Roman"/>
          <w:sz w:val="18"/>
          <w:szCs w:val="18"/>
          <w:u w:color="FFFFFF"/>
        </w:rPr>
        <w:t>»;</w:t>
      </w:r>
      <w:proofErr w:type="gramEnd"/>
    </w:p>
    <w:p w:rsidR="0054149F" w:rsidRPr="00D02C6F" w:rsidRDefault="0054149F" w:rsidP="0054149F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часть 4 после слова «засорения</w:t>
      </w:r>
      <w:r w:rsidR="00434807" w:rsidRPr="00D02C6F">
        <w:rPr>
          <w:rFonts w:ascii="Times New Roman" w:hAnsi="Times New Roman"/>
          <w:sz w:val="18"/>
          <w:szCs w:val="18"/>
          <w:u w:color="FFFFFF"/>
        </w:rPr>
        <w:t>» дополнить словом «, заиления»;</w:t>
      </w:r>
    </w:p>
    <w:p w:rsidR="00BE3682" w:rsidRPr="00D02C6F" w:rsidRDefault="000563C5" w:rsidP="0054149F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</w:t>
      </w:r>
      <w:r w:rsidR="0044199F" w:rsidRPr="00D02C6F">
        <w:rPr>
          <w:rFonts w:ascii="Times New Roman" w:hAnsi="Times New Roman"/>
          <w:sz w:val="18"/>
          <w:szCs w:val="18"/>
          <w:u w:color="FFFFFF"/>
        </w:rPr>
        <w:t>6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) Главу </w:t>
      </w:r>
      <w:r w:rsidRPr="00D02C6F">
        <w:rPr>
          <w:rFonts w:ascii="Times New Roman" w:hAnsi="Times New Roman"/>
          <w:sz w:val="18"/>
          <w:szCs w:val="18"/>
          <w:u w:color="FFFFFF"/>
          <w:lang w:val="en-US"/>
        </w:rPr>
        <w:t>X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 дополнить статьями 36 – 37 следующего содержания:</w:t>
      </w:r>
    </w:p>
    <w:p w:rsidR="00BE3682" w:rsidRPr="00D02C6F" w:rsidRDefault="000563C5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«</w:t>
      </w:r>
      <w:r w:rsidR="00BE3682" w:rsidRPr="00D02C6F">
        <w:rPr>
          <w:rFonts w:ascii="Times New Roman" w:hAnsi="Times New Roman"/>
          <w:b/>
          <w:sz w:val="18"/>
          <w:szCs w:val="18"/>
          <w:u w:color="FFFFFF"/>
        </w:rPr>
        <w:t>Статья 36. Ограничения использования территорий в границах охранных зон объектов электросетевого хозяйства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1.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 xml:space="preserve"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</w:t>
      </w:r>
      <w:proofErr w:type="spellStart"/>
      <w:r w:rsidRPr="00D02C6F">
        <w:rPr>
          <w:rFonts w:ascii="Times New Roman" w:hAnsi="Times New Roman"/>
          <w:sz w:val="18"/>
          <w:szCs w:val="18"/>
          <w:u w:color="FFFFFF"/>
        </w:rPr>
        <w:t>Федера-ции</w:t>
      </w:r>
      <w:proofErr w:type="spellEnd"/>
      <w:r w:rsidRPr="00D02C6F">
        <w:rPr>
          <w:rFonts w:ascii="Times New Roman" w:hAnsi="Times New Roman"/>
          <w:sz w:val="18"/>
          <w:szCs w:val="18"/>
          <w:u w:color="FFFFFF"/>
        </w:rPr>
        <w:t xml:space="preserve">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  <w:proofErr w:type="gramEnd"/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2.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lastRenderedPageBreak/>
        <w:t>2)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размещать любые объекты и предметы (материалы) в 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пределах</w:t>
      </w:r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созданных в соответствии с требованиями норматив</w:t>
      </w:r>
      <w:r w:rsidR="00050FE2" w:rsidRPr="00D02C6F">
        <w:rPr>
          <w:rFonts w:ascii="Times New Roman" w:hAnsi="Times New Roman"/>
          <w:sz w:val="18"/>
          <w:szCs w:val="18"/>
          <w:u w:color="FFFFFF"/>
        </w:rPr>
        <w:t>но-технических документов прохо</w:t>
      </w:r>
      <w:r w:rsidRPr="00D02C6F">
        <w:rPr>
          <w:rFonts w:ascii="Times New Roman" w:hAnsi="Times New Roman"/>
          <w:sz w:val="18"/>
          <w:szCs w:val="1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3)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</w:t>
      </w:r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линий электропередачи;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4)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размещать свалки;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5)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производить работы ударными механизмами, сбрасывать тяжести </w:t>
      </w:r>
      <w:proofErr w:type="spellStart"/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мас-сой</w:t>
      </w:r>
      <w:proofErr w:type="spellEnd"/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3.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В охранных зонах, установленных для объектов </w:t>
      </w:r>
      <w:proofErr w:type="spellStart"/>
      <w:r w:rsidRPr="00D02C6F">
        <w:rPr>
          <w:rFonts w:ascii="Times New Roman" w:hAnsi="Times New Roman"/>
          <w:sz w:val="18"/>
          <w:szCs w:val="18"/>
          <w:u w:color="FFFFFF"/>
        </w:rPr>
        <w:t>электросетевого</w:t>
      </w:r>
      <w:proofErr w:type="spellEnd"/>
      <w:r w:rsidRPr="00D02C6F">
        <w:rPr>
          <w:rFonts w:ascii="Times New Roman" w:hAnsi="Times New Roman"/>
          <w:sz w:val="18"/>
          <w:szCs w:val="18"/>
          <w:u w:color="FFFFFF"/>
        </w:rPr>
        <w:t xml:space="preserve"> </w:t>
      </w:r>
      <w:proofErr w:type="spellStart"/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хозяй-ства</w:t>
      </w:r>
      <w:proofErr w:type="spellEnd"/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напряжением свыше 1000 вольт, помимо действий, предусмотренных пунктом 2 настоящей статьи, запрещается: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2)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3)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4)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5)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осуществлять проход судов с поднятыми стрелами кранов и других </w:t>
      </w:r>
      <w:proofErr w:type="spellStart"/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ме-ханизмов</w:t>
      </w:r>
      <w:proofErr w:type="spellEnd"/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(в охранных зонах воздушных линий электропередачи).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4.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В пределах охранных зон без письменного решения о согласовании </w:t>
      </w:r>
      <w:proofErr w:type="spellStart"/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се-тевых</w:t>
      </w:r>
      <w:proofErr w:type="spellEnd"/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организаций юридическим и физическим лицам запрещаются: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строительство, капитальный ремонт, реконструкция или снос зданий и сооружений;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2)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3)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посадка и вырубка деревьев и кустарников;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4)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5)</w:t>
      </w:r>
      <w:r w:rsidR="00D316E0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проход судов, у которых расстояние по вертикали от верхнего крайнего габарита с грузом или без груза до нижней точки 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провеса проводов переходов воздушных линий электропередачи</w:t>
      </w:r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через водоемы менее минимально </w:t>
      </w:r>
      <w:proofErr w:type="spellStart"/>
      <w:r w:rsidRPr="00D02C6F">
        <w:rPr>
          <w:rFonts w:ascii="Times New Roman" w:hAnsi="Times New Roman"/>
          <w:sz w:val="18"/>
          <w:szCs w:val="18"/>
          <w:u w:color="FFFFFF"/>
        </w:rPr>
        <w:t>допусти-мого</w:t>
      </w:r>
      <w:proofErr w:type="spellEnd"/>
      <w:r w:rsidRPr="00D02C6F">
        <w:rPr>
          <w:rFonts w:ascii="Times New Roman" w:hAnsi="Times New Roman"/>
          <w:sz w:val="18"/>
          <w:szCs w:val="18"/>
          <w:u w:color="FFFFFF"/>
        </w:rPr>
        <w:t xml:space="preserve"> расстояния, в том числе с учетом максимального уровня подъема воды при паводке;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6)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7)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земляные работы на глубине более 0,3 метра (на вспахиваемых землях на глубине более 0,45 метра), а также планировка грунта (в охранных зонах 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под-земных</w:t>
      </w:r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кабельных линий электропередачи);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8)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lastRenderedPageBreak/>
        <w:t>9)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полевые сельскохозяйственные работы с применением </w:t>
      </w:r>
      <w:proofErr w:type="spellStart"/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сельскохозяй-ственных</w:t>
      </w:r>
      <w:proofErr w:type="spellEnd"/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машин и оборудования высотой более 4 метров (в охранных зонах воз-душных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5.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и дачные земельные участки, объекты садоводческих, огороднических или дачных некоммерческих объединений, объекты жилищного строительства, в том числе индивидуального (в охранных зонах воздушных линий электропередачи);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2)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3)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b/>
          <w:sz w:val="18"/>
          <w:szCs w:val="18"/>
          <w:u w:color="FFFFFF"/>
        </w:rPr>
      </w:pPr>
      <w:r w:rsidRPr="00D02C6F">
        <w:rPr>
          <w:rFonts w:ascii="Times New Roman" w:hAnsi="Times New Roman"/>
          <w:b/>
          <w:sz w:val="18"/>
          <w:szCs w:val="18"/>
          <w:u w:color="FFFFFF"/>
        </w:rPr>
        <w:t xml:space="preserve">Статья 37.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1.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В соответствии с требованиями Федерального закона от 30.03.1999 № 52-ФЗ «О санитарно-эпидемиологическом благополучии населения», санитарных правил и нормативов 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«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Зоны санитарной охраны источников водоснабжения и 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водо-проводов</w:t>
      </w:r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питьевого назначения. СанПиН 2.1.4.1110-02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»</w:t>
      </w:r>
      <w:r w:rsidRPr="00D02C6F">
        <w:rPr>
          <w:rFonts w:ascii="Times New Roman" w:hAnsi="Times New Roman"/>
          <w:sz w:val="18"/>
          <w:szCs w:val="18"/>
          <w:u w:color="FFFFFF"/>
        </w:rPr>
        <w:t>, утвержденных Главным государственным санитарным врачом Российской Федерации 26.02.2002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,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устанавливаются особые условия</w:t>
      </w:r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использования территории.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2.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3.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4.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На территории первого пояса ЗСО: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2)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3)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lastRenderedPageBreak/>
        <w:t>4)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5.</w:t>
      </w:r>
      <w:r w:rsidR="008F123B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На территории третьего пояса ЗСО: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2)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 w:rsidRPr="00D02C6F">
        <w:rPr>
          <w:rFonts w:ascii="Times New Roman" w:hAnsi="Times New Roman"/>
          <w:sz w:val="18"/>
          <w:szCs w:val="18"/>
          <w:u w:color="FFFFFF"/>
        </w:rPr>
        <w:t>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3)</w:t>
      </w:r>
      <w:r w:rsidR="009860DA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D02C6F">
        <w:rPr>
          <w:rFonts w:ascii="Times New Roman" w:hAnsi="Times New Roman"/>
          <w:sz w:val="18"/>
          <w:szCs w:val="18"/>
          <w:u w:color="FFFFFF"/>
        </w:rPr>
        <w:t>промстоков</w:t>
      </w:r>
      <w:proofErr w:type="spellEnd"/>
      <w:r w:rsidRPr="00D02C6F">
        <w:rPr>
          <w:rFonts w:ascii="Times New Roman" w:hAnsi="Times New Roman"/>
          <w:sz w:val="18"/>
          <w:szCs w:val="18"/>
          <w:u w:color="FFFFFF"/>
        </w:rPr>
        <w:t xml:space="preserve">, </w:t>
      </w:r>
      <w:proofErr w:type="spellStart"/>
      <w:r w:rsidRPr="00D02C6F">
        <w:rPr>
          <w:rFonts w:ascii="Times New Roman" w:hAnsi="Times New Roman"/>
          <w:sz w:val="18"/>
          <w:szCs w:val="18"/>
          <w:u w:color="FFFFFF"/>
        </w:rPr>
        <w:t>шламохранилищ</w:t>
      </w:r>
      <w:proofErr w:type="spellEnd"/>
      <w:r w:rsidRPr="00D02C6F">
        <w:rPr>
          <w:rFonts w:ascii="Times New Roman" w:hAnsi="Times New Roman"/>
          <w:sz w:val="18"/>
          <w:szCs w:val="1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6.</w:t>
      </w:r>
      <w:r w:rsidR="009860DA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На территории второго пояса ЗСО помимо 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ограничений, предусмотренных пунктом 5 настоящей статьи не допускается</w:t>
      </w:r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>: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1)</w:t>
      </w:r>
      <w:r w:rsidR="009860DA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опасность 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микробного</w:t>
      </w:r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</w:t>
      </w:r>
      <w:proofErr w:type="spellStart"/>
      <w:r w:rsidRPr="00D02C6F">
        <w:rPr>
          <w:rFonts w:ascii="Times New Roman" w:hAnsi="Times New Roman"/>
          <w:sz w:val="18"/>
          <w:szCs w:val="18"/>
          <w:u w:color="FFFFFF"/>
        </w:rPr>
        <w:t>за-грязнения</w:t>
      </w:r>
      <w:proofErr w:type="spellEnd"/>
      <w:r w:rsidRPr="00D02C6F">
        <w:rPr>
          <w:rFonts w:ascii="Times New Roman" w:hAnsi="Times New Roman"/>
          <w:sz w:val="18"/>
          <w:szCs w:val="18"/>
          <w:u w:color="FFFFFF"/>
        </w:rPr>
        <w:t xml:space="preserve"> подземных вод;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2) применение удобрений и ядохимикатов;</w:t>
      </w:r>
    </w:p>
    <w:p w:rsidR="00BE3682" w:rsidRPr="00D02C6F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3) рубка леса главного пользования и реконструкции.</w:t>
      </w:r>
    </w:p>
    <w:p w:rsidR="00BE3682" w:rsidRPr="00D02C6F" w:rsidRDefault="00BE3682" w:rsidP="00A51AA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7.</w:t>
      </w:r>
      <w:r w:rsidR="009860DA" w:rsidRPr="00D02C6F">
        <w:rPr>
          <w:rFonts w:ascii="Times New Roman" w:hAnsi="Times New Roman"/>
          <w:sz w:val="18"/>
          <w:szCs w:val="18"/>
          <w:u w:color="FFFFFF"/>
        </w:rPr>
        <w:t> </w:t>
      </w:r>
      <w:r w:rsidRPr="00D02C6F">
        <w:rPr>
          <w:rFonts w:ascii="Times New Roman" w:hAnsi="Times New Roman"/>
          <w:sz w:val="18"/>
          <w:szCs w:val="1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716256" w:rsidRPr="00D02C6F">
        <w:rPr>
          <w:rFonts w:ascii="Times New Roman" w:hAnsi="Times New Roman"/>
          <w:sz w:val="18"/>
          <w:szCs w:val="18"/>
          <w:u w:color="FFFFFF"/>
        </w:rPr>
        <w:t>»;</w:t>
      </w:r>
    </w:p>
    <w:p w:rsidR="008612CB" w:rsidRPr="00D02C6F" w:rsidRDefault="00716256" w:rsidP="00A51AA2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hAnsi="Times New Roman"/>
          <w:bCs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 xml:space="preserve">17) </w:t>
      </w:r>
      <w:r w:rsidR="008612CB" w:rsidRPr="00D02C6F">
        <w:rPr>
          <w:rFonts w:ascii="Times New Roman" w:hAnsi="Times New Roman"/>
          <w:sz w:val="18"/>
          <w:szCs w:val="18"/>
          <w:u w:color="FFFFFF"/>
        </w:rPr>
        <w:t xml:space="preserve">в условных обозначениях карты градостроительного зонирования сельского поселения </w:t>
      </w:r>
      <w:proofErr w:type="spellStart"/>
      <w:proofErr w:type="gramStart"/>
      <w:r w:rsidR="00A51AA2" w:rsidRPr="00D02C6F">
        <w:rPr>
          <w:rFonts w:ascii="Times New Roman" w:hAnsi="Times New Roman"/>
          <w:bCs/>
          <w:sz w:val="18"/>
          <w:szCs w:val="18"/>
        </w:rPr>
        <w:t>поселения</w:t>
      </w:r>
      <w:proofErr w:type="spellEnd"/>
      <w:proofErr w:type="gramEnd"/>
      <w:r w:rsidR="00A51AA2" w:rsidRPr="00D02C6F">
        <w:rPr>
          <w:rFonts w:ascii="Times New Roman" w:hAnsi="Times New Roman"/>
          <w:bCs/>
          <w:sz w:val="18"/>
          <w:szCs w:val="18"/>
        </w:rPr>
        <w:t xml:space="preserve"> Новые Ключи муниципального </w:t>
      </w:r>
      <w:proofErr w:type="spellStart"/>
      <w:r w:rsidR="00A51AA2" w:rsidRPr="00D02C6F">
        <w:rPr>
          <w:rFonts w:ascii="Times New Roman" w:hAnsi="Times New Roman"/>
          <w:bCs/>
          <w:sz w:val="18"/>
          <w:szCs w:val="18"/>
        </w:rPr>
        <w:t>районаКинель-Черкасский</w:t>
      </w:r>
      <w:r w:rsidR="008612CB" w:rsidRPr="00D02C6F">
        <w:rPr>
          <w:rFonts w:ascii="Times New Roman" w:hAnsi="Times New Roman"/>
          <w:sz w:val="18"/>
          <w:szCs w:val="18"/>
          <w:u w:color="FFFFFF"/>
        </w:rPr>
        <w:t>Самарской</w:t>
      </w:r>
      <w:proofErr w:type="spellEnd"/>
      <w:r w:rsidR="008612CB" w:rsidRPr="00D02C6F">
        <w:rPr>
          <w:rFonts w:ascii="Times New Roman" w:hAnsi="Times New Roman"/>
          <w:sz w:val="18"/>
          <w:szCs w:val="18"/>
          <w:u w:color="FFFFFF"/>
        </w:rPr>
        <w:t xml:space="preserve"> области </w:t>
      </w:r>
      <w:proofErr w:type="spellStart"/>
      <w:r w:rsidR="008612CB" w:rsidRPr="00D02C6F">
        <w:rPr>
          <w:rFonts w:ascii="Times New Roman" w:hAnsi="Times New Roman"/>
          <w:sz w:val="18"/>
          <w:szCs w:val="18"/>
          <w:u w:color="FFFFFF"/>
        </w:rPr>
        <w:t>наменование</w:t>
      </w:r>
      <w:proofErr w:type="spellEnd"/>
      <w:r w:rsidR="008612CB" w:rsidRPr="00D02C6F">
        <w:rPr>
          <w:rFonts w:ascii="Times New Roman" w:hAnsi="Times New Roman"/>
          <w:sz w:val="18"/>
          <w:szCs w:val="18"/>
          <w:u w:color="FFFFFF"/>
        </w:rPr>
        <w:t xml:space="preserve"> территориальной зоны Ж2 «Зона застройки малоэтажными жилыми домами» изложить в новой редакции: </w:t>
      </w:r>
    </w:p>
    <w:p w:rsidR="00716256" w:rsidRPr="00D02C6F" w:rsidRDefault="008612CB" w:rsidP="00A51AA2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  <w:u w:color="FFFFFF"/>
        </w:rPr>
        <w:t>«Ж</w:t>
      </w:r>
      <w:proofErr w:type="gramStart"/>
      <w:r w:rsidRPr="00D02C6F">
        <w:rPr>
          <w:rFonts w:ascii="Times New Roman" w:hAnsi="Times New Roman"/>
          <w:sz w:val="18"/>
          <w:szCs w:val="18"/>
          <w:u w:color="FFFFFF"/>
        </w:rPr>
        <w:t>2</w:t>
      </w:r>
      <w:proofErr w:type="gramEnd"/>
      <w:r w:rsidRPr="00D02C6F">
        <w:rPr>
          <w:rFonts w:ascii="Times New Roman" w:hAnsi="Times New Roman"/>
          <w:sz w:val="18"/>
          <w:szCs w:val="18"/>
          <w:u w:color="FFFFFF"/>
        </w:rPr>
        <w:t xml:space="preserve"> Зона застройки индивидуальными жилыми домами и малоэтажными жилыми домами блокированной застройки».</w:t>
      </w:r>
    </w:p>
    <w:p w:rsidR="00D46707" w:rsidRPr="00D02C6F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2. Опубликовать настоящее решение в газете </w:t>
      </w:r>
      <w:r w:rsidR="004B72C0" w:rsidRPr="00D02C6F">
        <w:rPr>
          <w:rFonts w:ascii="Times New Roman" w:hAnsi="Times New Roman"/>
          <w:sz w:val="18"/>
          <w:szCs w:val="18"/>
        </w:rPr>
        <w:t>«</w:t>
      </w:r>
      <w:proofErr w:type="spellStart"/>
      <w:r w:rsidR="00E53C3C" w:rsidRPr="00D02C6F">
        <w:rPr>
          <w:rFonts w:ascii="Times New Roman" w:hAnsi="Times New Roman"/>
          <w:bCs/>
          <w:noProof/>
          <w:snapToGrid w:val="0"/>
          <w:sz w:val="18"/>
          <w:szCs w:val="18"/>
        </w:rPr>
        <w:t>Новоключевские</w:t>
      </w:r>
      <w:proofErr w:type="spellEnd"/>
      <w:r w:rsidR="00E53C3C" w:rsidRPr="00D02C6F">
        <w:rPr>
          <w:rFonts w:ascii="Times New Roman" w:hAnsi="Times New Roman"/>
          <w:bCs/>
          <w:noProof/>
          <w:snapToGrid w:val="0"/>
          <w:sz w:val="18"/>
          <w:szCs w:val="18"/>
        </w:rPr>
        <w:t xml:space="preserve"> ведомости</w:t>
      </w:r>
      <w:r w:rsidR="004B72C0" w:rsidRPr="00D02C6F">
        <w:rPr>
          <w:rFonts w:ascii="Times New Roman" w:hAnsi="Times New Roman"/>
          <w:sz w:val="18"/>
          <w:szCs w:val="18"/>
        </w:rPr>
        <w:t xml:space="preserve">» </w:t>
      </w:r>
      <w:r w:rsidRPr="00D02C6F">
        <w:rPr>
          <w:rFonts w:ascii="Times New Roman" w:hAnsi="Times New Roman"/>
          <w:sz w:val="18"/>
          <w:szCs w:val="18"/>
        </w:rPr>
        <w:t>в течение десяти дней со дня издания.</w:t>
      </w:r>
    </w:p>
    <w:p w:rsidR="00AF0ABB" w:rsidRPr="00D02C6F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3. Настоящее решение вступает в силу </w:t>
      </w:r>
      <w:r w:rsidR="00F868D0" w:rsidRPr="00D02C6F">
        <w:rPr>
          <w:rFonts w:ascii="Times New Roman" w:hAnsi="Times New Roman"/>
          <w:sz w:val="18"/>
          <w:szCs w:val="18"/>
        </w:rPr>
        <w:t>на следующий день после его официального опубликования</w:t>
      </w:r>
      <w:r w:rsidR="002B1A9B" w:rsidRPr="00D02C6F">
        <w:rPr>
          <w:rFonts w:ascii="Times New Roman" w:hAnsi="Times New Roman"/>
          <w:sz w:val="18"/>
          <w:szCs w:val="18"/>
        </w:rPr>
        <w:t>, за исключе</w:t>
      </w:r>
      <w:r w:rsidR="000A5BB2" w:rsidRPr="00D02C6F">
        <w:rPr>
          <w:rFonts w:ascii="Times New Roman" w:hAnsi="Times New Roman"/>
          <w:sz w:val="18"/>
          <w:szCs w:val="18"/>
        </w:rPr>
        <w:t>нием пу</w:t>
      </w:r>
      <w:r w:rsidR="002B1A9B" w:rsidRPr="00D02C6F">
        <w:rPr>
          <w:rFonts w:ascii="Times New Roman" w:hAnsi="Times New Roman"/>
          <w:sz w:val="18"/>
          <w:szCs w:val="18"/>
        </w:rPr>
        <w:t>нкт</w:t>
      </w:r>
      <w:r w:rsidR="000A5BB2" w:rsidRPr="00D02C6F">
        <w:rPr>
          <w:rFonts w:ascii="Times New Roman" w:hAnsi="Times New Roman"/>
          <w:sz w:val="18"/>
          <w:szCs w:val="18"/>
        </w:rPr>
        <w:t>а</w:t>
      </w:r>
      <w:proofErr w:type="gramStart"/>
      <w:r w:rsidR="00AF0ABB" w:rsidRPr="00D02C6F">
        <w:rPr>
          <w:rFonts w:ascii="Times New Roman" w:hAnsi="Times New Roman"/>
          <w:sz w:val="18"/>
          <w:szCs w:val="18"/>
        </w:rPr>
        <w:t>4</w:t>
      </w:r>
      <w:proofErr w:type="gramEnd"/>
      <w:r w:rsidR="00AF0ABB" w:rsidRPr="00D02C6F">
        <w:rPr>
          <w:rFonts w:ascii="Times New Roman" w:hAnsi="Times New Roman"/>
          <w:sz w:val="18"/>
          <w:szCs w:val="18"/>
        </w:rPr>
        <w:t xml:space="preserve"> настоящего Решения. </w:t>
      </w:r>
    </w:p>
    <w:p w:rsidR="00AF0ABB" w:rsidRPr="00D02C6F" w:rsidRDefault="00AF0ABB" w:rsidP="00AF0ABB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18"/>
          <w:szCs w:val="18"/>
          <w:u w:color="FFFFFF"/>
        </w:rPr>
      </w:pPr>
      <w:r w:rsidRPr="00D02C6F">
        <w:rPr>
          <w:rFonts w:ascii="Times New Roman" w:hAnsi="Times New Roman"/>
          <w:sz w:val="18"/>
          <w:szCs w:val="18"/>
        </w:rPr>
        <w:t xml:space="preserve">4. </w:t>
      </w:r>
      <w:r w:rsidR="00BB659D" w:rsidRPr="00D02C6F">
        <w:rPr>
          <w:rFonts w:ascii="Times New Roman" w:hAnsi="Times New Roman"/>
          <w:sz w:val="18"/>
          <w:szCs w:val="18"/>
          <w:u w:color="FFFFFF"/>
        </w:rPr>
        <w:t>Положения подпункта 5 пункта 3 статьи 10 Правил</w:t>
      </w:r>
      <w:r w:rsidR="00862F35" w:rsidRPr="00D02C6F">
        <w:rPr>
          <w:rFonts w:ascii="Times New Roman" w:hAnsi="Times New Roman"/>
          <w:sz w:val="18"/>
          <w:szCs w:val="18"/>
          <w:u w:color="FFFFFF"/>
        </w:rPr>
        <w:t xml:space="preserve"> в редакции настоящего </w:t>
      </w:r>
      <w:proofErr w:type="spellStart"/>
      <w:r w:rsidR="00862F35" w:rsidRPr="00D02C6F">
        <w:rPr>
          <w:rFonts w:ascii="Times New Roman" w:hAnsi="Times New Roman"/>
          <w:sz w:val="18"/>
          <w:szCs w:val="18"/>
          <w:u w:color="FFFFFF"/>
        </w:rPr>
        <w:t>Решения</w:t>
      </w:r>
      <w:r w:rsidR="00BB659D" w:rsidRPr="00D02C6F">
        <w:rPr>
          <w:rFonts w:ascii="Times New Roman" w:hAnsi="Times New Roman"/>
          <w:sz w:val="18"/>
          <w:szCs w:val="18"/>
          <w:u w:color="FFFFFF"/>
        </w:rPr>
        <w:t>вступают</w:t>
      </w:r>
      <w:proofErr w:type="spellEnd"/>
      <w:r w:rsidR="00BB659D" w:rsidRPr="00D02C6F">
        <w:rPr>
          <w:rFonts w:ascii="Times New Roman" w:hAnsi="Times New Roman"/>
          <w:sz w:val="18"/>
          <w:szCs w:val="18"/>
          <w:u w:color="FFFFFF"/>
        </w:rPr>
        <w:t xml:space="preserve"> в </w:t>
      </w:r>
      <w:proofErr w:type="spellStart"/>
      <w:r w:rsidR="00BB659D" w:rsidRPr="00D02C6F">
        <w:rPr>
          <w:rFonts w:ascii="Times New Roman" w:hAnsi="Times New Roman"/>
          <w:sz w:val="18"/>
          <w:szCs w:val="18"/>
          <w:u w:color="FFFFFF"/>
        </w:rPr>
        <w:t>силус</w:t>
      </w:r>
      <w:proofErr w:type="spellEnd"/>
      <w:r w:rsidR="00BB659D" w:rsidRPr="00D02C6F">
        <w:rPr>
          <w:rFonts w:ascii="Times New Roman" w:hAnsi="Times New Roman"/>
          <w:sz w:val="18"/>
          <w:szCs w:val="18"/>
          <w:u w:color="FFFFFF"/>
        </w:rPr>
        <w:t xml:space="preserve"> 1 января 2019 года в</w:t>
      </w:r>
      <w:r w:rsidRPr="00D02C6F">
        <w:rPr>
          <w:rFonts w:ascii="Times New Roman" w:hAnsi="Times New Roman"/>
          <w:sz w:val="18"/>
          <w:szCs w:val="18"/>
          <w:u w:color="FFFFFF"/>
        </w:rPr>
        <w:t xml:space="preserve"> соответствии с 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</w:t>
      </w:r>
    </w:p>
    <w:p w:rsidR="00D46707" w:rsidRPr="00D02C6F" w:rsidRDefault="00D46707" w:rsidP="00D46707">
      <w:pPr>
        <w:ind w:firstLine="709"/>
        <w:jc w:val="both"/>
        <w:rPr>
          <w:rFonts w:ascii="Times New Roman" w:hAnsi="Times New Roman"/>
          <w:sz w:val="18"/>
          <w:szCs w:val="18"/>
        </w:rPr>
      </w:pPr>
    </w:p>
    <w:p w:rsidR="00D46707" w:rsidRPr="00D02C6F" w:rsidRDefault="00D46707" w:rsidP="00D10997">
      <w:pPr>
        <w:jc w:val="both"/>
        <w:rPr>
          <w:rFonts w:ascii="Times New Roman" w:hAnsi="Times New Roman"/>
          <w:sz w:val="18"/>
          <w:szCs w:val="18"/>
        </w:rPr>
      </w:pPr>
    </w:p>
    <w:p w:rsidR="00935112" w:rsidRPr="00D02C6F" w:rsidRDefault="00935112" w:rsidP="00935112">
      <w:pPr>
        <w:jc w:val="both"/>
        <w:outlineLvl w:val="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>Председатель Собрания представителей</w:t>
      </w:r>
    </w:p>
    <w:p w:rsidR="0030558E" w:rsidRPr="00D02C6F" w:rsidRDefault="00935112" w:rsidP="0030558E">
      <w:pPr>
        <w:tabs>
          <w:tab w:val="num" w:pos="200"/>
        </w:tabs>
        <w:outlineLvl w:val="0"/>
        <w:rPr>
          <w:rFonts w:ascii="Times New Roman" w:hAnsi="Times New Roman"/>
          <w:bCs/>
          <w:sz w:val="18"/>
          <w:szCs w:val="18"/>
        </w:rPr>
      </w:pPr>
      <w:r w:rsidRPr="00D02C6F">
        <w:rPr>
          <w:rFonts w:ascii="Times New Roman" w:hAnsi="Times New Roman"/>
          <w:noProof/>
          <w:sz w:val="18"/>
          <w:szCs w:val="18"/>
        </w:rPr>
        <w:t>сельского</w:t>
      </w:r>
      <w:r w:rsidR="00E53C3C" w:rsidRPr="00D02C6F">
        <w:rPr>
          <w:rFonts w:ascii="Times New Roman" w:hAnsi="Times New Roman"/>
          <w:bCs/>
          <w:sz w:val="18"/>
          <w:szCs w:val="18"/>
        </w:rPr>
        <w:t xml:space="preserve">поселения </w:t>
      </w:r>
      <w:r w:rsidR="00563BA9" w:rsidRPr="00D02C6F">
        <w:rPr>
          <w:rFonts w:ascii="Times New Roman" w:hAnsi="Times New Roman"/>
          <w:bCs/>
          <w:sz w:val="18"/>
          <w:szCs w:val="18"/>
        </w:rPr>
        <w:t>Александровка</w:t>
      </w:r>
    </w:p>
    <w:p w:rsidR="0030558E" w:rsidRPr="00D02C6F" w:rsidRDefault="0030558E" w:rsidP="0030558E">
      <w:pPr>
        <w:tabs>
          <w:tab w:val="num" w:pos="200"/>
        </w:tabs>
        <w:outlineLvl w:val="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bCs/>
          <w:sz w:val="18"/>
          <w:szCs w:val="18"/>
        </w:rPr>
        <w:t xml:space="preserve">муниципального </w:t>
      </w:r>
      <w:proofErr w:type="spellStart"/>
      <w:r w:rsidRPr="00D02C6F">
        <w:rPr>
          <w:rFonts w:ascii="Times New Roman" w:hAnsi="Times New Roman"/>
          <w:bCs/>
          <w:sz w:val="18"/>
          <w:szCs w:val="18"/>
        </w:rPr>
        <w:t>районаКинель-Черкасский</w:t>
      </w:r>
      <w:proofErr w:type="spellEnd"/>
    </w:p>
    <w:p w:rsidR="00935112" w:rsidRPr="00D02C6F" w:rsidRDefault="00935112" w:rsidP="0030558E">
      <w:pPr>
        <w:tabs>
          <w:tab w:val="num" w:pos="200"/>
        </w:tabs>
        <w:outlineLvl w:val="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Самарской области                                                                       </w:t>
      </w:r>
      <w:r w:rsidR="0030558E" w:rsidRPr="00D02C6F">
        <w:rPr>
          <w:rFonts w:ascii="Times New Roman" w:hAnsi="Times New Roman"/>
          <w:sz w:val="18"/>
          <w:szCs w:val="18"/>
          <w:highlight w:val="yellow"/>
        </w:rPr>
        <w:t>___________</w:t>
      </w:r>
    </w:p>
    <w:p w:rsidR="00935112" w:rsidRPr="00D02C6F" w:rsidRDefault="00935112" w:rsidP="00935112">
      <w:pPr>
        <w:jc w:val="both"/>
        <w:outlineLvl w:val="0"/>
        <w:rPr>
          <w:rFonts w:ascii="Times New Roman" w:hAnsi="Times New Roman"/>
          <w:sz w:val="18"/>
          <w:szCs w:val="18"/>
        </w:rPr>
      </w:pPr>
    </w:p>
    <w:p w:rsidR="00935112" w:rsidRPr="00D02C6F" w:rsidRDefault="00935112" w:rsidP="00935112">
      <w:pPr>
        <w:jc w:val="both"/>
        <w:outlineLvl w:val="0"/>
        <w:rPr>
          <w:rFonts w:ascii="Times New Roman" w:hAnsi="Times New Roman"/>
          <w:sz w:val="18"/>
          <w:szCs w:val="18"/>
        </w:rPr>
      </w:pPr>
    </w:p>
    <w:p w:rsidR="00353B49" w:rsidRPr="00D02C6F" w:rsidRDefault="00353B49" w:rsidP="00353B49">
      <w:pPr>
        <w:jc w:val="both"/>
        <w:outlineLvl w:val="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Глава сельского поселения </w:t>
      </w:r>
      <w:r w:rsidR="00563BA9" w:rsidRPr="00D02C6F">
        <w:rPr>
          <w:rFonts w:ascii="Times New Roman" w:hAnsi="Times New Roman"/>
          <w:sz w:val="18"/>
          <w:szCs w:val="18"/>
        </w:rPr>
        <w:t>Александровка</w:t>
      </w:r>
    </w:p>
    <w:p w:rsidR="00353B49" w:rsidRPr="00D02C6F" w:rsidRDefault="00353B49" w:rsidP="00353B49">
      <w:pPr>
        <w:jc w:val="both"/>
        <w:outlineLvl w:val="0"/>
        <w:rPr>
          <w:rFonts w:ascii="Times New Roman" w:hAnsi="Times New Roman"/>
          <w:sz w:val="18"/>
          <w:szCs w:val="18"/>
        </w:rPr>
      </w:pPr>
      <w:r w:rsidRPr="00D02C6F">
        <w:rPr>
          <w:rFonts w:ascii="Times New Roman" w:hAnsi="Times New Roman"/>
          <w:sz w:val="18"/>
          <w:szCs w:val="18"/>
        </w:rPr>
        <w:t xml:space="preserve">муниципального района </w:t>
      </w:r>
      <w:proofErr w:type="spellStart"/>
      <w:r w:rsidRPr="00D02C6F">
        <w:rPr>
          <w:rFonts w:ascii="Times New Roman" w:hAnsi="Times New Roman"/>
          <w:sz w:val="18"/>
          <w:szCs w:val="18"/>
        </w:rPr>
        <w:t>Кинель-Черкасский</w:t>
      </w:r>
      <w:proofErr w:type="spellEnd"/>
      <w:r w:rsidRPr="00D02C6F">
        <w:rPr>
          <w:rFonts w:ascii="Times New Roman" w:hAnsi="Times New Roman"/>
          <w:sz w:val="18"/>
          <w:szCs w:val="18"/>
        </w:rPr>
        <w:t xml:space="preserve"> </w:t>
      </w:r>
    </w:p>
    <w:p w:rsidR="00353B49" w:rsidRPr="00D02C6F" w:rsidRDefault="00353B49" w:rsidP="00353B49">
      <w:pPr>
        <w:jc w:val="both"/>
        <w:outlineLvl w:val="0"/>
        <w:rPr>
          <w:rFonts w:ascii="Times New Roman" w:hAnsi="Times New Roman"/>
          <w:sz w:val="18"/>
          <w:szCs w:val="18"/>
          <w:u w:color="FFFFFF"/>
        </w:rPr>
      </w:pPr>
      <w:proofErr w:type="spellStart"/>
      <w:r w:rsidRPr="00D02C6F">
        <w:rPr>
          <w:rFonts w:ascii="Times New Roman" w:hAnsi="Times New Roman"/>
          <w:sz w:val="18"/>
          <w:szCs w:val="18"/>
        </w:rPr>
        <w:t>Самарскойобласти</w:t>
      </w:r>
      <w:r w:rsidR="00563BA9" w:rsidRPr="00D02C6F">
        <w:rPr>
          <w:rFonts w:ascii="Times New Roman" w:hAnsi="Times New Roman"/>
          <w:sz w:val="18"/>
          <w:szCs w:val="18"/>
        </w:rPr>
        <w:t>В.Н</w:t>
      </w:r>
      <w:proofErr w:type="spellEnd"/>
      <w:r w:rsidR="00563BA9" w:rsidRPr="00D02C6F">
        <w:rPr>
          <w:rFonts w:ascii="Times New Roman" w:hAnsi="Times New Roman"/>
          <w:sz w:val="18"/>
          <w:szCs w:val="18"/>
        </w:rPr>
        <w:t>. Аверьянова</w:t>
      </w:r>
    </w:p>
    <w:p w:rsidR="00042CC9" w:rsidRPr="00D02C6F" w:rsidRDefault="00042CC9" w:rsidP="004B72C0">
      <w:pPr>
        <w:jc w:val="both"/>
        <w:outlineLvl w:val="0"/>
        <w:rPr>
          <w:rFonts w:ascii="Times New Roman" w:hAnsi="Times New Roman"/>
          <w:sz w:val="18"/>
          <w:szCs w:val="18"/>
          <w:u w:color="FFFFFF"/>
        </w:rPr>
      </w:pPr>
    </w:p>
    <w:sectPr w:rsidR="00042CC9" w:rsidRPr="00D02C6F" w:rsidSect="00B23EA8">
      <w:headerReference w:type="even" r:id="rId24"/>
      <w:headerReference w:type="default" r:id="rId25"/>
      <w:footerReference w:type="even" r:id="rId26"/>
      <w:footerReference w:type="default" r:id="rId27"/>
      <w:pgSz w:w="11900" w:h="16840"/>
      <w:pgMar w:top="28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C6F" w:rsidRDefault="00D02C6F" w:rsidP="00FD64A6">
      <w:r>
        <w:separator/>
      </w:r>
    </w:p>
  </w:endnote>
  <w:endnote w:type="continuationSeparator" w:id="1">
    <w:p w:rsidR="00D02C6F" w:rsidRDefault="00D02C6F" w:rsidP="00FD6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C6F" w:rsidRDefault="00190F0A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D02C6F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D02C6F" w:rsidRDefault="00D02C6F">
    <w:pPr>
      <w:pStyle w:val="af4"/>
    </w:pPr>
  </w:p>
  <w:p w:rsidR="00D02C6F" w:rsidRDefault="00D02C6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C6F" w:rsidRDefault="00D02C6F" w:rsidP="002A1865">
    <w:pPr>
      <w:pStyle w:val="af4"/>
      <w:framePr w:wrap="around" w:vAnchor="text" w:hAnchor="margin" w:xAlign="center" w:y="1"/>
      <w:rPr>
        <w:rStyle w:val="af3"/>
      </w:rPr>
    </w:pPr>
  </w:p>
  <w:p w:rsidR="00D02C6F" w:rsidRDefault="00D02C6F">
    <w:pPr>
      <w:pStyle w:val="af4"/>
      <w:framePr w:wrap="auto" w:vAnchor="text" w:hAnchor="margin" w:xAlign="right" w:y="1"/>
      <w:rPr>
        <w:rStyle w:val="af3"/>
      </w:rPr>
    </w:pPr>
  </w:p>
  <w:p w:rsidR="00D02C6F" w:rsidRDefault="00D02C6F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C6F" w:rsidRDefault="00D02C6F" w:rsidP="00FD64A6">
      <w:r>
        <w:separator/>
      </w:r>
    </w:p>
  </w:footnote>
  <w:footnote w:type="continuationSeparator" w:id="1">
    <w:p w:rsidR="00D02C6F" w:rsidRDefault="00D02C6F" w:rsidP="00FD6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C6F" w:rsidRDefault="00190F0A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D02C6F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D02C6F" w:rsidRDefault="00D02C6F">
    <w:pPr>
      <w:pStyle w:val="af1"/>
    </w:pPr>
  </w:p>
  <w:p w:rsidR="00D02C6F" w:rsidRDefault="00D02C6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C6F" w:rsidRPr="008156BC" w:rsidRDefault="00190F0A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="00D02C6F"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B027E3">
      <w:rPr>
        <w:rStyle w:val="af3"/>
        <w:rFonts w:ascii="Times New Roman" w:hAnsi="Times New Roman"/>
        <w:noProof/>
        <w:sz w:val="20"/>
        <w:szCs w:val="20"/>
      </w:rPr>
      <w:t>3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:rsidR="00D02C6F" w:rsidRDefault="00D02C6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hideGrammaticalErrors/>
  <w:proofState w:spelling="clean" w:grammar="clean"/>
  <w:defaultTabStop w:val="708"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31A2"/>
    <w:rsid w:val="000010E1"/>
    <w:rsid w:val="000027A8"/>
    <w:rsid w:val="0000297B"/>
    <w:rsid w:val="000037FD"/>
    <w:rsid w:val="00006F3A"/>
    <w:rsid w:val="00007980"/>
    <w:rsid w:val="00010DF7"/>
    <w:rsid w:val="000112D3"/>
    <w:rsid w:val="00012815"/>
    <w:rsid w:val="00013F04"/>
    <w:rsid w:val="00017AC9"/>
    <w:rsid w:val="00020E8C"/>
    <w:rsid w:val="0002110B"/>
    <w:rsid w:val="000211F0"/>
    <w:rsid w:val="00021456"/>
    <w:rsid w:val="00022BA2"/>
    <w:rsid w:val="00023258"/>
    <w:rsid w:val="00023E37"/>
    <w:rsid w:val="00025E07"/>
    <w:rsid w:val="0002625C"/>
    <w:rsid w:val="00026483"/>
    <w:rsid w:val="00030823"/>
    <w:rsid w:val="000324F9"/>
    <w:rsid w:val="00032F3F"/>
    <w:rsid w:val="00033769"/>
    <w:rsid w:val="00035D31"/>
    <w:rsid w:val="00035EF8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C16"/>
    <w:rsid w:val="0006674A"/>
    <w:rsid w:val="00067239"/>
    <w:rsid w:val="00070203"/>
    <w:rsid w:val="00072019"/>
    <w:rsid w:val="00072946"/>
    <w:rsid w:val="00072A8A"/>
    <w:rsid w:val="00072D40"/>
    <w:rsid w:val="000741D1"/>
    <w:rsid w:val="000747CA"/>
    <w:rsid w:val="000759B1"/>
    <w:rsid w:val="00075ED6"/>
    <w:rsid w:val="0007652D"/>
    <w:rsid w:val="00076C26"/>
    <w:rsid w:val="00081CE5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7221"/>
    <w:rsid w:val="000A3A03"/>
    <w:rsid w:val="000A5346"/>
    <w:rsid w:val="000A5BAE"/>
    <w:rsid w:val="000A5BB2"/>
    <w:rsid w:val="000A60F4"/>
    <w:rsid w:val="000A6F1C"/>
    <w:rsid w:val="000A73A4"/>
    <w:rsid w:val="000B188B"/>
    <w:rsid w:val="000B747A"/>
    <w:rsid w:val="000C422D"/>
    <w:rsid w:val="000C449F"/>
    <w:rsid w:val="000C5D1E"/>
    <w:rsid w:val="000C68B0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6CD9"/>
    <w:rsid w:val="000F1445"/>
    <w:rsid w:val="000F147F"/>
    <w:rsid w:val="000F1C0F"/>
    <w:rsid w:val="000F5045"/>
    <w:rsid w:val="000F506B"/>
    <w:rsid w:val="000F58BF"/>
    <w:rsid w:val="001009A9"/>
    <w:rsid w:val="001015A8"/>
    <w:rsid w:val="001017D4"/>
    <w:rsid w:val="00102C8E"/>
    <w:rsid w:val="0010530E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4636"/>
    <w:rsid w:val="00154C6D"/>
    <w:rsid w:val="00155334"/>
    <w:rsid w:val="00155D76"/>
    <w:rsid w:val="0015632D"/>
    <w:rsid w:val="00157969"/>
    <w:rsid w:val="00157AF9"/>
    <w:rsid w:val="00160EEC"/>
    <w:rsid w:val="00162BFA"/>
    <w:rsid w:val="00163A02"/>
    <w:rsid w:val="0016418F"/>
    <w:rsid w:val="00164283"/>
    <w:rsid w:val="00167043"/>
    <w:rsid w:val="00171F0F"/>
    <w:rsid w:val="0017435F"/>
    <w:rsid w:val="001774A4"/>
    <w:rsid w:val="00183E88"/>
    <w:rsid w:val="00184FF4"/>
    <w:rsid w:val="00185B59"/>
    <w:rsid w:val="00186296"/>
    <w:rsid w:val="0018655C"/>
    <w:rsid w:val="001906D5"/>
    <w:rsid w:val="00190F0A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C3A60"/>
    <w:rsid w:val="001D17D2"/>
    <w:rsid w:val="001D43C5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F280A"/>
    <w:rsid w:val="001F3EDA"/>
    <w:rsid w:val="001F4210"/>
    <w:rsid w:val="001F54CA"/>
    <w:rsid w:val="001F5C34"/>
    <w:rsid w:val="001F6113"/>
    <w:rsid w:val="001F73C4"/>
    <w:rsid w:val="001F76E4"/>
    <w:rsid w:val="00201AC0"/>
    <w:rsid w:val="00203D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4A77"/>
    <w:rsid w:val="00224E7A"/>
    <w:rsid w:val="00225DF9"/>
    <w:rsid w:val="00227217"/>
    <w:rsid w:val="00230D3B"/>
    <w:rsid w:val="00230F8A"/>
    <w:rsid w:val="00233C12"/>
    <w:rsid w:val="00234B69"/>
    <w:rsid w:val="002378B8"/>
    <w:rsid w:val="00237A8A"/>
    <w:rsid w:val="0024049E"/>
    <w:rsid w:val="00241225"/>
    <w:rsid w:val="00244E51"/>
    <w:rsid w:val="0024562E"/>
    <w:rsid w:val="0024796C"/>
    <w:rsid w:val="00250E3B"/>
    <w:rsid w:val="0025212A"/>
    <w:rsid w:val="002529FD"/>
    <w:rsid w:val="002551B8"/>
    <w:rsid w:val="00256C58"/>
    <w:rsid w:val="00260789"/>
    <w:rsid w:val="00265834"/>
    <w:rsid w:val="00267C08"/>
    <w:rsid w:val="00270E77"/>
    <w:rsid w:val="002712FD"/>
    <w:rsid w:val="00271DE1"/>
    <w:rsid w:val="002726E7"/>
    <w:rsid w:val="0027346B"/>
    <w:rsid w:val="0027490A"/>
    <w:rsid w:val="00276587"/>
    <w:rsid w:val="00277A5D"/>
    <w:rsid w:val="00281774"/>
    <w:rsid w:val="002822A6"/>
    <w:rsid w:val="002832D0"/>
    <w:rsid w:val="002846DE"/>
    <w:rsid w:val="002851A5"/>
    <w:rsid w:val="00287FE1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4915"/>
    <w:rsid w:val="002B5A51"/>
    <w:rsid w:val="002B64C8"/>
    <w:rsid w:val="002C32D6"/>
    <w:rsid w:val="002D1364"/>
    <w:rsid w:val="002D289A"/>
    <w:rsid w:val="002D2D1C"/>
    <w:rsid w:val="002D305F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7299"/>
    <w:rsid w:val="002F1C1F"/>
    <w:rsid w:val="002F2030"/>
    <w:rsid w:val="002F236C"/>
    <w:rsid w:val="002F3EE2"/>
    <w:rsid w:val="002F4D34"/>
    <w:rsid w:val="002F53C2"/>
    <w:rsid w:val="002F5FD5"/>
    <w:rsid w:val="002F730C"/>
    <w:rsid w:val="002F7A5A"/>
    <w:rsid w:val="00300C02"/>
    <w:rsid w:val="00302607"/>
    <w:rsid w:val="003042F0"/>
    <w:rsid w:val="0030558E"/>
    <w:rsid w:val="003068C3"/>
    <w:rsid w:val="00310B11"/>
    <w:rsid w:val="0031134F"/>
    <w:rsid w:val="00312ABF"/>
    <w:rsid w:val="00316222"/>
    <w:rsid w:val="00316C6F"/>
    <w:rsid w:val="0032091C"/>
    <w:rsid w:val="00321C7D"/>
    <w:rsid w:val="00322E5F"/>
    <w:rsid w:val="00327BE7"/>
    <w:rsid w:val="00331305"/>
    <w:rsid w:val="0033234C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616D"/>
    <w:rsid w:val="00366EC1"/>
    <w:rsid w:val="0036765D"/>
    <w:rsid w:val="00370B35"/>
    <w:rsid w:val="00372109"/>
    <w:rsid w:val="00372B3F"/>
    <w:rsid w:val="00373749"/>
    <w:rsid w:val="00373B74"/>
    <w:rsid w:val="00373FCA"/>
    <w:rsid w:val="00374E24"/>
    <w:rsid w:val="00375308"/>
    <w:rsid w:val="00376734"/>
    <w:rsid w:val="00380AA6"/>
    <w:rsid w:val="00381D6C"/>
    <w:rsid w:val="00383392"/>
    <w:rsid w:val="00383BC4"/>
    <w:rsid w:val="00387490"/>
    <w:rsid w:val="003878A8"/>
    <w:rsid w:val="003901CD"/>
    <w:rsid w:val="00390DB5"/>
    <w:rsid w:val="00390F64"/>
    <w:rsid w:val="003915B1"/>
    <w:rsid w:val="00391A1E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52DE"/>
    <w:rsid w:val="003B7992"/>
    <w:rsid w:val="003C027D"/>
    <w:rsid w:val="003C1601"/>
    <w:rsid w:val="003C1843"/>
    <w:rsid w:val="003C1D11"/>
    <w:rsid w:val="003C2413"/>
    <w:rsid w:val="003C3EE7"/>
    <w:rsid w:val="003C677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E0269"/>
    <w:rsid w:val="003E0D4F"/>
    <w:rsid w:val="003E2435"/>
    <w:rsid w:val="003E302E"/>
    <w:rsid w:val="003E3113"/>
    <w:rsid w:val="003E5D25"/>
    <w:rsid w:val="003F310E"/>
    <w:rsid w:val="003F621C"/>
    <w:rsid w:val="0040007A"/>
    <w:rsid w:val="00402FFA"/>
    <w:rsid w:val="00403805"/>
    <w:rsid w:val="00403FEC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A27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3433"/>
    <w:rsid w:val="004450F7"/>
    <w:rsid w:val="004458A0"/>
    <w:rsid w:val="00445B56"/>
    <w:rsid w:val="00446B17"/>
    <w:rsid w:val="00447E7B"/>
    <w:rsid w:val="00453344"/>
    <w:rsid w:val="00453839"/>
    <w:rsid w:val="0045578A"/>
    <w:rsid w:val="004558ED"/>
    <w:rsid w:val="00456FEF"/>
    <w:rsid w:val="00457D90"/>
    <w:rsid w:val="00460EC2"/>
    <w:rsid w:val="00462690"/>
    <w:rsid w:val="00462E7F"/>
    <w:rsid w:val="00463150"/>
    <w:rsid w:val="00463241"/>
    <w:rsid w:val="00466E7F"/>
    <w:rsid w:val="00470BC2"/>
    <w:rsid w:val="00472C23"/>
    <w:rsid w:val="004734DD"/>
    <w:rsid w:val="00473E77"/>
    <w:rsid w:val="00473EA7"/>
    <w:rsid w:val="004751FD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7C76"/>
    <w:rsid w:val="00487F84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B0410"/>
    <w:rsid w:val="004B154C"/>
    <w:rsid w:val="004B6616"/>
    <w:rsid w:val="004B66AF"/>
    <w:rsid w:val="004B712E"/>
    <w:rsid w:val="004B72C0"/>
    <w:rsid w:val="004B73D4"/>
    <w:rsid w:val="004B7C0F"/>
    <w:rsid w:val="004C0EEA"/>
    <w:rsid w:val="004C2018"/>
    <w:rsid w:val="004C2329"/>
    <w:rsid w:val="004C5407"/>
    <w:rsid w:val="004C5BA9"/>
    <w:rsid w:val="004C657A"/>
    <w:rsid w:val="004C7003"/>
    <w:rsid w:val="004C7583"/>
    <w:rsid w:val="004D4C20"/>
    <w:rsid w:val="004D4D39"/>
    <w:rsid w:val="004D6C0F"/>
    <w:rsid w:val="004D6DA1"/>
    <w:rsid w:val="004D6F0F"/>
    <w:rsid w:val="004E186C"/>
    <w:rsid w:val="004E1952"/>
    <w:rsid w:val="004E23BD"/>
    <w:rsid w:val="004E570D"/>
    <w:rsid w:val="004E60D2"/>
    <w:rsid w:val="004E6B64"/>
    <w:rsid w:val="004E73C5"/>
    <w:rsid w:val="004F04D4"/>
    <w:rsid w:val="004F22A6"/>
    <w:rsid w:val="004F6391"/>
    <w:rsid w:val="004F7712"/>
    <w:rsid w:val="004F7878"/>
    <w:rsid w:val="00501BA6"/>
    <w:rsid w:val="00501F0C"/>
    <w:rsid w:val="00502E4E"/>
    <w:rsid w:val="00505C33"/>
    <w:rsid w:val="0050702C"/>
    <w:rsid w:val="00510ED4"/>
    <w:rsid w:val="005146DB"/>
    <w:rsid w:val="00514B92"/>
    <w:rsid w:val="00514E60"/>
    <w:rsid w:val="005151E9"/>
    <w:rsid w:val="00517057"/>
    <w:rsid w:val="00517353"/>
    <w:rsid w:val="00517EEC"/>
    <w:rsid w:val="00521C27"/>
    <w:rsid w:val="00523DA6"/>
    <w:rsid w:val="00530145"/>
    <w:rsid w:val="0053522F"/>
    <w:rsid w:val="00535BF5"/>
    <w:rsid w:val="00536FAB"/>
    <w:rsid w:val="005373EF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6CF8"/>
    <w:rsid w:val="00557423"/>
    <w:rsid w:val="00557538"/>
    <w:rsid w:val="0055773A"/>
    <w:rsid w:val="00561231"/>
    <w:rsid w:val="005636C1"/>
    <w:rsid w:val="00563BA9"/>
    <w:rsid w:val="00567D48"/>
    <w:rsid w:val="005702EE"/>
    <w:rsid w:val="005713AE"/>
    <w:rsid w:val="00571FD3"/>
    <w:rsid w:val="00572116"/>
    <w:rsid w:val="00576F18"/>
    <w:rsid w:val="005804E7"/>
    <w:rsid w:val="00580F4B"/>
    <w:rsid w:val="00581E70"/>
    <w:rsid w:val="00584C7E"/>
    <w:rsid w:val="00585913"/>
    <w:rsid w:val="00590F45"/>
    <w:rsid w:val="005948C7"/>
    <w:rsid w:val="0059532A"/>
    <w:rsid w:val="005959AD"/>
    <w:rsid w:val="005965FF"/>
    <w:rsid w:val="005972C0"/>
    <w:rsid w:val="005A0478"/>
    <w:rsid w:val="005A0653"/>
    <w:rsid w:val="005A14AD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C"/>
    <w:rsid w:val="005C176E"/>
    <w:rsid w:val="005C25B2"/>
    <w:rsid w:val="005C31EE"/>
    <w:rsid w:val="005C3767"/>
    <w:rsid w:val="005C41FD"/>
    <w:rsid w:val="005C4A61"/>
    <w:rsid w:val="005C6B29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2B3E"/>
    <w:rsid w:val="005F2EFB"/>
    <w:rsid w:val="005F3BE4"/>
    <w:rsid w:val="005F41B3"/>
    <w:rsid w:val="005F6773"/>
    <w:rsid w:val="005F7786"/>
    <w:rsid w:val="00600916"/>
    <w:rsid w:val="00600CFC"/>
    <w:rsid w:val="00601142"/>
    <w:rsid w:val="006015DB"/>
    <w:rsid w:val="00601825"/>
    <w:rsid w:val="00601BF2"/>
    <w:rsid w:val="00602484"/>
    <w:rsid w:val="0060612B"/>
    <w:rsid w:val="006065D6"/>
    <w:rsid w:val="00607EE8"/>
    <w:rsid w:val="006117F5"/>
    <w:rsid w:val="00620709"/>
    <w:rsid w:val="006211AD"/>
    <w:rsid w:val="006215B3"/>
    <w:rsid w:val="00622411"/>
    <w:rsid w:val="006233FC"/>
    <w:rsid w:val="00623BF8"/>
    <w:rsid w:val="00623D0D"/>
    <w:rsid w:val="00623FCB"/>
    <w:rsid w:val="006275E6"/>
    <w:rsid w:val="006279D9"/>
    <w:rsid w:val="006310B6"/>
    <w:rsid w:val="006329CE"/>
    <w:rsid w:val="00633649"/>
    <w:rsid w:val="00633989"/>
    <w:rsid w:val="0063725F"/>
    <w:rsid w:val="0064026A"/>
    <w:rsid w:val="006403B0"/>
    <w:rsid w:val="006422DC"/>
    <w:rsid w:val="00642DFA"/>
    <w:rsid w:val="0064603B"/>
    <w:rsid w:val="00646AFB"/>
    <w:rsid w:val="00650631"/>
    <w:rsid w:val="00651844"/>
    <w:rsid w:val="00661D6F"/>
    <w:rsid w:val="00666195"/>
    <w:rsid w:val="0066691D"/>
    <w:rsid w:val="00667092"/>
    <w:rsid w:val="006700B3"/>
    <w:rsid w:val="006711CF"/>
    <w:rsid w:val="00671892"/>
    <w:rsid w:val="00672B30"/>
    <w:rsid w:val="00673B3D"/>
    <w:rsid w:val="006742DF"/>
    <w:rsid w:val="00676FEC"/>
    <w:rsid w:val="00681D92"/>
    <w:rsid w:val="006820BB"/>
    <w:rsid w:val="006833B5"/>
    <w:rsid w:val="00687729"/>
    <w:rsid w:val="00690E42"/>
    <w:rsid w:val="0069178E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BFB"/>
    <w:rsid w:val="006D001B"/>
    <w:rsid w:val="006D1883"/>
    <w:rsid w:val="006D3103"/>
    <w:rsid w:val="006D3C29"/>
    <w:rsid w:val="006D5375"/>
    <w:rsid w:val="006E4C81"/>
    <w:rsid w:val="006E567E"/>
    <w:rsid w:val="006E652E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583F"/>
    <w:rsid w:val="00706712"/>
    <w:rsid w:val="00706CF5"/>
    <w:rsid w:val="00707102"/>
    <w:rsid w:val="007071F1"/>
    <w:rsid w:val="0071102A"/>
    <w:rsid w:val="0071180D"/>
    <w:rsid w:val="007120E3"/>
    <w:rsid w:val="007135FC"/>
    <w:rsid w:val="00713BCF"/>
    <w:rsid w:val="00714DB8"/>
    <w:rsid w:val="00716256"/>
    <w:rsid w:val="00716569"/>
    <w:rsid w:val="00717475"/>
    <w:rsid w:val="00717BD2"/>
    <w:rsid w:val="007218AC"/>
    <w:rsid w:val="00721FF2"/>
    <w:rsid w:val="007224FB"/>
    <w:rsid w:val="00723FC3"/>
    <w:rsid w:val="007249FC"/>
    <w:rsid w:val="007252A7"/>
    <w:rsid w:val="00725304"/>
    <w:rsid w:val="00725BD9"/>
    <w:rsid w:val="0072702B"/>
    <w:rsid w:val="0072702D"/>
    <w:rsid w:val="00727CF5"/>
    <w:rsid w:val="0073143F"/>
    <w:rsid w:val="00732DA4"/>
    <w:rsid w:val="007340F9"/>
    <w:rsid w:val="00734316"/>
    <w:rsid w:val="00741E90"/>
    <w:rsid w:val="00742D80"/>
    <w:rsid w:val="00746A16"/>
    <w:rsid w:val="0074792B"/>
    <w:rsid w:val="00750200"/>
    <w:rsid w:val="00753F69"/>
    <w:rsid w:val="007541BD"/>
    <w:rsid w:val="007541E1"/>
    <w:rsid w:val="00755AC2"/>
    <w:rsid w:val="00755F6E"/>
    <w:rsid w:val="0075695D"/>
    <w:rsid w:val="00756A08"/>
    <w:rsid w:val="0076052F"/>
    <w:rsid w:val="00765CEF"/>
    <w:rsid w:val="00767726"/>
    <w:rsid w:val="0077027D"/>
    <w:rsid w:val="00772486"/>
    <w:rsid w:val="00776377"/>
    <w:rsid w:val="00777E22"/>
    <w:rsid w:val="00780E67"/>
    <w:rsid w:val="007829D1"/>
    <w:rsid w:val="00782E2C"/>
    <w:rsid w:val="007836ED"/>
    <w:rsid w:val="00783B22"/>
    <w:rsid w:val="00784A2F"/>
    <w:rsid w:val="0078760B"/>
    <w:rsid w:val="00790E92"/>
    <w:rsid w:val="00790FEA"/>
    <w:rsid w:val="00792F04"/>
    <w:rsid w:val="00794107"/>
    <w:rsid w:val="0079440D"/>
    <w:rsid w:val="00795C54"/>
    <w:rsid w:val="0079799B"/>
    <w:rsid w:val="007A33C1"/>
    <w:rsid w:val="007A5B8C"/>
    <w:rsid w:val="007A66EF"/>
    <w:rsid w:val="007A7CFE"/>
    <w:rsid w:val="007B0A3B"/>
    <w:rsid w:val="007C039A"/>
    <w:rsid w:val="007C1E29"/>
    <w:rsid w:val="007C5460"/>
    <w:rsid w:val="007C650D"/>
    <w:rsid w:val="007C78ED"/>
    <w:rsid w:val="007D11C8"/>
    <w:rsid w:val="007D3009"/>
    <w:rsid w:val="007D381D"/>
    <w:rsid w:val="007D44FB"/>
    <w:rsid w:val="007D57A4"/>
    <w:rsid w:val="007D5A0A"/>
    <w:rsid w:val="007D7F55"/>
    <w:rsid w:val="007E235F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5A70"/>
    <w:rsid w:val="007F6336"/>
    <w:rsid w:val="007F74BC"/>
    <w:rsid w:val="008008F7"/>
    <w:rsid w:val="00802EBB"/>
    <w:rsid w:val="00803E84"/>
    <w:rsid w:val="0080466C"/>
    <w:rsid w:val="00804853"/>
    <w:rsid w:val="00804EB8"/>
    <w:rsid w:val="00805FCE"/>
    <w:rsid w:val="00807684"/>
    <w:rsid w:val="00807D93"/>
    <w:rsid w:val="0081082B"/>
    <w:rsid w:val="00812BB2"/>
    <w:rsid w:val="0081410E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D2B"/>
    <w:rsid w:val="00830F34"/>
    <w:rsid w:val="00831A39"/>
    <w:rsid w:val="008330A2"/>
    <w:rsid w:val="0083321A"/>
    <w:rsid w:val="00836459"/>
    <w:rsid w:val="00836C0C"/>
    <w:rsid w:val="00837690"/>
    <w:rsid w:val="00840217"/>
    <w:rsid w:val="00843CAA"/>
    <w:rsid w:val="00847C81"/>
    <w:rsid w:val="00850255"/>
    <w:rsid w:val="00852DC1"/>
    <w:rsid w:val="00855A56"/>
    <w:rsid w:val="00860AA8"/>
    <w:rsid w:val="008612CB"/>
    <w:rsid w:val="008618D8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322D"/>
    <w:rsid w:val="0087408F"/>
    <w:rsid w:val="0087560F"/>
    <w:rsid w:val="00876089"/>
    <w:rsid w:val="008769D2"/>
    <w:rsid w:val="008774B6"/>
    <w:rsid w:val="00880675"/>
    <w:rsid w:val="0088159D"/>
    <w:rsid w:val="00884D51"/>
    <w:rsid w:val="00886395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F06"/>
    <w:rsid w:val="008B19CF"/>
    <w:rsid w:val="008B1B76"/>
    <w:rsid w:val="008B3CC4"/>
    <w:rsid w:val="008B4585"/>
    <w:rsid w:val="008B5E92"/>
    <w:rsid w:val="008C34EA"/>
    <w:rsid w:val="008C4A05"/>
    <w:rsid w:val="008C54AD"/>
    <w:rsid w:val="008C6625"/>
    <w:rsid w:val="008D15DD"/>
    <w:rsid w:val="008D15F0"/>
    <w:rsid w:val="008D46E8"/>
    <w:rsid w:val="008D5B7C"/>
    <w:rsid w:val="008D6169"/>
    <w:rsid w:val="008E4F9E"/>
    <w:rsid w:val="008E5811"/>
    <w:rsid w:val="008E7E26"/>
    <w:rsid w:val="008F09DB"/>
    <w:rsid w:val="008F123B"/>
    <w:rsid w:val="008F77B1"/>
    <w:rsid w:val="00902B1E"/>
    <w:rsid w:val="00904E44"/>
    <w:rsid w:val="00904EA5"/>
    <w:rsid w:val="00905147"/>
    <w:rsid w:val="00906266"/>
    <w:rsid w:val="0091006B"/>
    <w:rsid w:val="00910231"/>
    <w:rsid w:val="009104D1"/>
    <w:rsid w:val="009106C3"/>
    <w:rsid w:val="00910A8A"/>
    <w:rsid w:val="00910DF2"/>
    <w:rsid w:val="00911A3A"/>
    <w:rsid w:val="00913835"/>
    <w:rsid w:val="00914BB6"/>
    <w:rsid w:val="00914F2F"/>
    <w:rsid w:val="00915045"/>
    <w:rsid w:val="00917803"/>
    <w:rsid w:val="00921E01"/>
    <w:rsid w:val="00922C88"/>
    <w:rsid w:val="009241F7"/>
    <w:rsid w:val="0092755B"/>
    <w:rsid w:val="00930491"/>
    <w:rsid w:val="0093160E"/>
    <w:rsid w:val="009324E4"/>
    <w:rsid w:val="009339B5"/>
    <w:rsid w:val="00935112"/>
    <w:rsid w:val="00935D64"/>
    <w:rsid w:val="0093782C"/>
    <w:rsid w:val="0094135D"/>
    <w:rsid w:val="0094268F"/>
    <w:rsid w:val="0094356F"/>
    <w:rsid w:val="009472BB"/>
    <w:rsid w:val="00950504"/>
    <w:rsid w:val="009505DF"/>
    <w:rsid w:val="0095182E"/>
    <w:rsid w:val="00951AF7"/>
    <w:rsid w:val="0095225E"/>
    <w:rsid w:val="00954887"/>
    <w:rsid w:val="00956E7E"/>
    <w:rsid w:val="00956FEF"/>
    <w:rsid w:val="00960ACF"/>
    <w:rsid w:val="00962580"/>
    <w:rsid w:val="009643AC"/>
    <w:rsid w:val="009654DC"/>
    <w:rsid w:val="00967683"/>
    <w:rsid w:val="0097117F"/>
    <w:rsid w:val="0097141C"/>
    <w:rsid w:val="00972720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29C1"/>
    <w:rsid w:val="0099352C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F13"/>
    <w:rsid w:val="009B109D"/>
    <w:rsid w:val="009B48E9"/>
    <w:rsid w:val="009B4AE1"/>
    <w:rsid w:val="009B5670"/>
    <w:rsid w:val="009B740C"/>
    <w:rsid w:val="009C0C65"/>
    <w:rsid w:val="009C276E"/>
    <w:rsid w:val="009C3488"/>
    <w:rsid w:val="009C46A6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6DC"/>
    <w:rsid w:val="009D7A8D"/>
    <w:rsid w:val="009E0B10"/>
    <w:rsid w:val="009E1942"/>
    <w:rsid w:val="009E2069"/>
    <w:rsid w:val="009E34DF"/>
    <w:rsid w:val="009E6F7B"/>
    <w:rsid w:val="009E78EB"/>
    <w:rsid w:val="009E79F8"/>
    <w:rsid w:val="009F1DEA"/>
    <w:rsid w:val="009F210D"/>
    <w:rsid w:val="009F2E82"/>
    <w:rsid w:val="009F4781"/>
    <w:rsid w:val="00A01F2D"/>
    <w:rsid w:val="00A02330"/>
    <w:rsid w:val="00A07CC2"/>
    <w:rsid w:val="00A110D5"/>
    <w:rsid w:val="00A116AF"/>
    <w:rsid w:val="00A1179B"/>
    <w:rsid w:val="00A17CA7"/>
    <w:rsid w:val="00A20B9C"/>
    <w:rsid w:val="00A22E7E"/>
    <w:rsid w:val="00A25D9D"/>
    <w:rsid w:val="00A26D9A"/>
    <w:rsid w:val="00A3487E"/>
    <w:rsid w:val="00A356DD"/>
    <w:rsid w:val="00A35D2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D03"/>
    <w:rsid w:val="00A602C9"/>
    <w:rsid w:val="00A60410"/>
    <w:rsid w:val="00A62605"/>
    <w:rsid w:val="00A62724"/>
    <w:rsid w:val="00A6509A"/>
    <w:rsid w:val="00A663C4"/>
    <w:rsid w:val="00A71F5C"/>
    <w:rsid w:val="00A733CC"/>
    <w:rsid w:val="00A76445"/>
    <w:rsid w:val="00A7742D"/>
    <w:rsid w:val="00A833A3"/>
    <w:rsid w:val="00A853BA"/>
    <w:rsid w:val="00A85D5F"/>
    <w:rsid w:val="00A909DE"/>
    <w:rsid w:val="00A91A4C"/>
    <w:rsid w:val="00A93131"/>
    <w:rsid w:val="00A93575"/>
    <w:rsid w:val="00A936B8"/>
    <w:rsid w:val="00A94917"/>
    <w:rsid w:val="00A94F9C"/>
    <w:rsid w:val="00A96C00"/>
    <w:rsid w:val="00A9783A"/>
    <w:rsid w:val="00AA02B9"/>
    <w:rsid w:val="00AA1B24"/>
    <w:rsid w:val="00AA3030"/>
    <w:rsid w:val="00AA5310"/>
    <w:rsid w:val="00AA6BCB"/>
    <w:rsid w:val="00AA79CD"/>
    <w:rsid w:val="00AB0723"/>
    <w:rsid w:val="00AB0AAF"/>
    <w:rsid w:val="00AB23D2"/>
    <w:rsid w:val="00AB23F9"/>
    <w:rsid w:val="00AB274B"/>
    <w:rsid w:val="00AB40B7"/>
    <w:rsid w:val="00AB4DF7"/>
    <w:rsid w:val="00AB7384"/>
    <w:rsid w:val="00AC26F2"/>
    <w:rsid w:val="00AC2832"/>
    <w:rsid w:val="00AC4CED"/>
    <w:rsid w:val="00AC4F43"/>
    <w:rsid w:val="00AC6A51"/>
    <w:rsid w:val="00AC6CAB"/>
    <w:rsid w:val="00AD4483"/>
    <w:rsid w:val="00AD56E5"/>
    <w:rsid w:val="00AD5C79"/>
    <w:rsid w:val="00AD6144"/>
    <w:rsid w:val="00AE040C"/>
    <w:rsid w:val="00AE0BA6"/>
    <w:rsid w:val="00AE0F00"/>
    <w:rsid w:val="00AF0ABB"/>
    <w:rsid w:val="00AF1AC5"/>
    <w:rsid w:val="00AF229F"/>
    <w:rsid w:val="00AF25CC"/>
    <w:rsid w:val="00AF45FF"/>
    <w:rsid w:val="00AF464C"/>
    <w:rsid w:val="00AF593E"/>
    <w:rsid w:val="00AF70B2"/>
    <w:rsid w:val="00B003BC"/>
    <w:rsid w:val="00B00866"/>
    <w:rsid w:val="00B00FEB"/>
    <w:rsid w:val="00B027E3"/>
    <w:rsid w:val="00B03319"/>
    <w:rsid w:val="00B03492"/>
    <w:rsid w:val="00B0359A"/>
    <w:rsid w:val="00B035A1"/>
    <w:rsid w:val="00B06905"/>
    <w:rsid w:val="00B07B34"/>
    <w:rsid w:val="00B117BE"/>
    <w:rsid w:val="00B11B77"/>
    <w:rsid w:val="00B1204C"/>
    <w:rsid w:val="00B170FC"/>
    <w:rsid w:val="00B1769F"/>
    <w:rsid w:val="00B211E9"/>
    <w:rsid w:val="00B22788"/>
    <w:rsid w:val="00B23EA8"/>
    <w:rsid w:val="00B26BDE"/>
    <w:rsid w:val="00B27C8B"/>
    <w:rsid w:val="00B31744"/>
    <w:rsid w:val="00B321C8"/>
    <w:rsid w:val="00B32402"/>
    <w:rsid w:val="00B331B6"/>
    <w:rsid w:val="00B3690B"/>
    <w:rsid w:val="00B3711D"/>
    <w:rsid w:val="00B41DBE"/>
    <w:rsid w:val="00B429F6"/>
    <w:rsid w:val="00B43163"/>
    <w:rsid w:val="00B440D7"/>
    <w:rsid w:val="00B51CD0"/>
    <w:rsid w:val="00B51DA6"/>
    <w:rsid w:val="00B5638F"/>
    <w:rsid w:val="00B5743C"/>
    <w:rsid w:val="00B614BB"/>
    <w:rsid w:val="00B61FDB"/>
    <w:rsid w:val="00B6277F"/>
    <w:rsid w:val="00B64E32"/>
    <w:rsid w:val="00B66AA8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A89"/>
    <w:rsid w:val="00B84413"/>
    <w:rsid w:val="00B8457C"/>
    <w:rsid w:val="00B8484D"/>
    <w:rsid w:val="00B911C3"/>
    <w:rsid w:val="00B91FA9"/>
    <w:rsid w:val="00B92F13"/>
    <w:rsid w:val="00B955D1"/>
    <w:rsid w:val="00B97C67"/>
    <w:rsid w:val="00BA153C"/>
    <w:rsid w:val="00BA1D75"/>
    <w:rsid w:val="00BA6A31"/>
    <w:rsid w:val="00BA6D1F"/>
    <w:rsid w:val="00BB07BC"/>
    <w:rsid w:val="00BB14CF"/>
    <w:rsid w:val="00BB25FD"/>
    <w:rsid w:val="00BB3CAC"/>
    <w:rsid w:val="00BB3D6F"/>
    <w:rsid w:val="00BB41E0"/>
    <w:rsid w:val="00BB659D"/>
    <w:rsid w:val="00BB7F60"/>
    <w:rsid w:val="00BC13E1"/>
    <w:rsid w:val="00BC1ED4"/>
    <w:rsid w:val="00BC3AEA"/>
    <w:rsid w:val="00BC404B"/>
    <w:rsid w:val="00BD06C9"/>
    <w:rsid w:val="00BD18A4"/>
    <w:rsid w:val="00BD2D98"/>
    <w:rsid w:val="00BD3EEF"/>
    <w:rsid w:val="00BD7BCF"/>
    <w:rsid w:val="00BE0038"/>
    <w:rsid w:val="00BE259A"/>
    <w:rsid w:val="00BE2CE5"/>
    <w:rsid w:val="00BE3682"/>
    <w:rsid w:val="00BE388F"/>
    <w:rsid w:val="00BE4244"/>
    <w:rsid w:val="00BE57CD"/>
    <w:rsid w:val="00BE676B"/>
    <w:rsid w:val="00BF030C"/>
    <w:rsid w:val="00BF3D28"/>
    <w:rsid w:val="00BF5C47"/>
    <w:rsid w:val="00BF7927"/>
    <w:rsid w:val="00BF79D8"/>
    <w:rsid w:val="00C0138C"/>
    <w:rsid w:val="00C04A1B"/>
    <w:rsid w:val="00C077B2"/>
    <w:rsid w:val="00C07804"/>
    <w:rsid w:val="00C10C7E"/>
    <w:rsid w:val="00C1424E"/>
    <w:rsid w:val="00C153E0"/>
    <w:rsid w:val="00C158A7"/>
    <w:rsid w:val="00C16314"/>
    <w:rsid w:val="00C17397"/>
    <w:rsid w:val="00C17407"/>
    <w:rsid w:val="00C203D2"/>
    <w:rsid w:val="00C20A27"/>
    <w:rsid w:val="00C21C51"/>
    <w:rsid w:val="00C25010"/>
    <w:rsid w:val="00C25F82"/>
    <w:rsid w:val="00C263B0"/>
    <w:rsid w:val="00C27E3B"/>
    <w:rsid w:val="00C3000E"/>
    <w:rsid w:val="00C326A7"/>
    <w:rsid w:val="00C32961"/>
    <w:rsid w:val="00C336D5"/>
    <w:rsid w:val="00C34B73"/>
    <w:rsid w:val="00C353CD"/>
    <w:rsid w:val="00C354A8"/>
    <w:rsid w:val="00C37578"/>
    <w:rsid w:val="00C37C5A"/>
    <w:rsid w:val="00C4206A"/>
    <w:rsid w:val="00C44FBC"/>
    <w:rsid w:val="00C4650E"/>
    <w:rsid w:val="00C46CCD"/>
    <w:rsid w:val="00C4775B"/>
    <w:rsid w:val="00C548A9"/>
    <w:rsid w:val="00C62779"/>
    <w:rsid w:val="00C64CE7"/>
    <w:rsid w:val="00C6613F"/>
    <w:rsid w:val="00C66A0D"/>
    <w:rsid w:val="00C66E75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26F3"/>
    <w:rsid w:val="00C93769"/>
    <w:rsid w:val="00C94005"/>
    <w:rsid w:val="00C94434"/>
    <w:rsid w:val="00CA0AF7"/>
    <w:rsid w:val="00CA2BCD"/>
    <w:rsid w:val="00CA4162"/>
    <w:rsid w:val="00CA5EDD"/>
    <w:rsid w:val="00CA65D8"/>
    <w:rsid w:val="00CA6BC2"/>
    <w:rsid w:val="00CB156E"/>
    <w:rsid w:val="00CB1748"/>
    <w:rsid w:val="00CB3276"/>
    <w:rsid w:val="00CB32FE"/>
    <w:rsid w:val="00CB46FA"/>
    <w:rsid w:val="00CB60D0"/>
    <w:rsid w:val="00CC0CA4"/>
    <w:rsid w:val="00CC26DE"/>
    <w:rsid w:val="00CC3FA8"/>
    <w:rsid w:val="00CC6397"/>
    <w:rsid w:val="00CC63F9"/>
    <w:rsid w:val="00CC7E0D"/>
    <w:rsid w:val="00CD1ED0"/>
    <w:rsid w:val="00CD4BE9"/>
    <w:rsid w:val="00CE0407"/>
    <w:rsid w:val="00CE17F8"/>
    <w:rsid w:val="00CE1E6A"/>
    <w:rsid w:val="00CE3ABD"/>
    <w:rsid w:val="00CE3CF7"/>
    <w:rsid w:val="00CE4050"/>
    <w:rsid w:val="00CE532B"/>
    <w:rsid w:val="00CE6D2B"/>
    <w:rsid w:val="00CE7DBD"/>
    <w:rsid w:val="00CF196B"/>
    <w:rsid w:val="00CF29E4"/>
    <w:rsid w:val="00CF3CE2"/>
    <w:rsid w:val="00D00213"/>
    <w:rsid w:val="00D02C6F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2119C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F6D"/>
    <w:rsid w:val="00D442E8"/>
    <w:rsid w:val="00D44E3A"/>
    <w:rsid w:val="00D45BD6"/>
    <w:rsid w:val="00D46707"/>
    <w:rsid w:val="00D50B13"/>
    <w:rsid w:val="00D50B97"/>
    <w:rsid w:val="00D51761"/>
    <w:rsid w:val="00D53AC4"/>
    <w:rsid w:val="00D53B44"/>
    <w:rsid w:val="00D56846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703ED"/>
    <w:rsid w:val="00D75BBD"/>
    <w:rsid w:val="00D80639"/>
    <w:rsid w:val="00D81F62"/>
    <w:rsid w:val="00D82952"/>
    <w:rsid w:val="00D83C7A"/>
    <w:rsid w:val="00D85925"/>
    <w:rsid w:val="00D85A1F"/>
    <w:rsid w:val="00D85F37"/>
    <w:rsid w:val="00D94C0E"/>
    <w:rsid w:val="00D95AF2"/>
    <w:rsid w:val="00D968DB"/>
    <w:rsid w:val="00D97598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51A5"/>
    <w:rsid w:val="00DC55BD"/>
    <w:rsid w:val="00DC69FE"/>
    <w:rsid w:val="00DC7461"/>
    <w:rsid w:val="00DC7467"/>
    <w:rsid w:val="00DD0151"/>
    <w:rsid w:val="00DD1407"/>
    <w:rsid w:val="00DD1D58"/>
    <w:rsid w:val="00DD2A10"/>
    <w:rsid w:val="00DD454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24B6"/>
    <w:rsid w:val="00E03B9F"/>
    <w:rsid w:val="00E108EE"/>
    <w:rsid w:val="00E11782"/>
    <w:rsid w:val="00E13CC0"/>
    <w:rsid w:val="00E13FCC"/>
    <w:rsid w:val="00E145FF"/>
    <w:rsid w:val="00E17949"/>
    <w:rsid w:val="00E21BF4"/>
    <w:rsid w:val="00E2224E"/>
    <w:rsid w:val="00E2274B"/>
    <w:rsid w:val="00E23487"/>
    <w:rsid w:val="00E23CF3"/>
    <w:rsid w:val="00E240CE"/>
    <w:rsid w:val="00E24D3A"/>
    <w:rsid w:val="00E3051C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4DB"/>
    <w:rsid w:val="00E76258"/>
    <w:rsid w:val="00E8040A"/>
    <w:rsid w:val="00E80E67"/>
    <w:rsid w:val="00E823A0"/>
    <w:rsid w:val="00E8336D"/>
    <w:rsid w:val="00E8362B"/>
    <w:rsid w:val="00E84565"/>
    <w:rsid w:val="00E85C27"/>
    <w:rsid w:val="00E869CF"/>
    <w:rsid w:val="00E90EC9"/>
    <w:rsid w:val="00E91DEF"/>
    <w:rsid w:val="00E91EE3"/>
    <w:rsid w:val="00E947E1"/>
    <w:rsid w:val="00E9729E"/>
    <w:rsid w:val="00E972D3"/>
    <w:rsid w:val="00EA0073"/>
    <w:rsid w:val="00EA07F0"/>
    <w:rsid w:val="00EA4E7A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03E4"/>
    <w:rsid w:val="00ED272E"/>
    <w:rsid w:val="00ED2CE0"/>
    <w:rsid w:val="00ED2F5F"/>
    <w:rsid w:val="00ED5398"/>
    <w:rsid w:val="00ED53C7"/>
    <w:rsid w:val="00ED5C0C"/>
    <w:rsid w:val="00EE4A1F"/>
    <w:rsid w:val="00EE4BF8"/>
    <w:rsid w:val="00EE7831"/>
    <w:rsid w:val="00EF01F9"/>
    <w:rsid w:val="00EF0322"/>
    <w:rsid w:val="00EF0508"/>
    <w:rsid w:val="00EF08F2"/>
    <w:rsid w:val="00EF0F60"/>
    <w:rsid w:val="00EF1C5D"/>
    <w:rsid w:val="00EF23FE"/>
    <w:rsid w:val="00F012C5"/>
    <w:rsid w:val="00F02253"/>
    <w:rsid w:val="00F05FE5"/>
    <w:rsid w:val="00F06F33"/>
    <w:rsid w:val="00F07BE6"/>
    <w:rsid w:val="00F100AA"/>
    <w:rsid w:val="00F12AC6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879"/>
    <w:rsid w:val="00F42846"/>
    <w:rsid w:val="00F43B03"/>
    <w:rsid w:val="00F44A14"/>
    <w:rsid w:val="00F459A7"/>
    <w:rsid w:val="00F465C5"/>
    <w:rsid w:val="00F51FCB"/>
    <w:rsid w:val="00F5252E"/>
    <w:rsid w:val="00F56396"/>
    <w:rsid w:val="00F571FD"/>
    <w:rsid w:val="00F57DDC"/>
    <w:rsid w:val="00F60C27"/>
    <w:rsid w:val="00F61022"/>
    <w:rsid w:val="00F614F7"/>
    <w:rsid w:val="00F63313"/>
    <w:rsid w:val="00F65680"/>
    <w:rsid w:val="00F65B6E"/>
    <w:rsid w:val="00F66B76"/>
    <w:rsid w:val="00F67BE7"/>
    <w:rsid w:val="00F70245"/>
    <w:rsid w:val="00F72869"/>
    <w:rsid w:val="00F743CC"/>
    <w:rsid w:val="00F74AEA"/>
    <w:rsid w:val="00F76B59"/>
    <w:rsid w:val="00F7765C"/>
    <w:rsid w:val="00F77985"/>
    <w:rsid w:val="00F77CEC"/>
    <w:rsid w:val="00F818E7"/>
    <w:rsid w:val="00F84AA7"/>
    <w:rsid w:val="00F84EDA"/>
    <w:rsid w:val="00F868D0"/>
    <w:rsid w:val="00F923E3"/>
    <w:rsid w:val="00F9442B"/>
    <w:rsid w:val="00F94642"/>
    <w:rsid w:val="00F96DF6"/>
    <w:rsid w:val="00F96EFC"/>
    <w:rsid w:val="00F97443"/>
    <w:rsid w:val="00F97A41"/>
    <w:rsid w:val="00F97FFC"/>
    <w:rsid w:val="00FA0587"/>
    <w:rsid w:val="00FA2ACC"/>
    <w:rsid w:val="00FA3620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CE"/>
    <w:rsid w:val="00FC60D9"/>
    <w:rsid w:val="00FC73D8"/>
    <w:rsid w:val="00FC79E4"/>
    <w:rsid w:val="00FD3DF3"/>
    <w:rsid w:val="00FD64A6"/>
    <w:rsid w:val="00FD7746"/>
    <w:rsid w:val="00FE0443"/>
    <w:rsid w:val="00FE4D59"/>
    <w:rsid w:val="00FE5CBE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99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1-21">
    <w:name w:val="Средняя сетка 1 - Акцент 21"/>
    <w:basedOn w:val="a0"/>
    <w:qFormat/>
    <w:rsid w:val="002F4D34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ksandrovka.kinel-cherkassy.ru" TargetMode="External"/><Relationship Id="rId13" Type="http://schemas.openxmlformats.org/officeDocument/2006/relationships/hyperlink" Target="consultantplus://offline/ref=F71542AD4C73CCEDFBF76392965EF966961139D4C761A729C2D6EAD64FD12E9806DA6E10Y3KBJ" TargetMode="External"/><Relationship Id="rId18" Type="http://schemas.openxmlformats.org/officeDocument/2006/relationships/hyperlink" Target="consultantplus://offline/ref=D7ACA7094FB365759916DC80F82804C4403BC0DE938ABBA16B71666C566C69D24BE6BFAB6001L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19EAD284AC07CC99C1FAE800E58B047752E3A5E5DE31ADBBBFF9C0A2EAA67D516ABE0BEt6E4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19EAD284AC07CC99C1FAE800E58B047752E3A5E5DE31ADBBBFF9C0A2EAA67D516ABE0BEt6E4J" TargetMode="External"/><Relationship Id="rId17" Type="http://schemas.openxmlformats.org/officeDocument/2006/relationships/hyperlink" Target="consultantplus://offline/ref=E19EAD284AC07CC99C1FAE800E58B047752E3A5E5DE31ADBBBFF9C0A2EAA67D516ABE0BEt6E4J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19EAD284AC07CC99C1FAE800E58B047752E3A5E5DE31ADBBBFF9C0A2EAA67D516ABE0BEt6E4J" TargetMode="External"/><Relationship Id="rId20" Type="http://schemas.openxmlformats.org/officeDocument/2006/relationships/hyperlink" Target="consultantplus://offline/ref=E19EAD284AC07CC99C1FAE800E58B047752E3A5E5DE31ADBBBFF9C0A2EAA67D516ABE0BEt6E4J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F39190F8C90DA8CE7D3CE1C10AEB979E4B87B0B441993B3814E523DC095C39E9C70443011690284u2q7I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6F0EC36A429E446EEC189046306445E96221787D84F6809726A52D899EB29417D44B26318C08AC8Y0nDL" TargetMode="External"/><Relationship Id="rId23" Type="http://schemas.openxmlformats.org/officeDocument/2006/relationships/hyperlink" Target="consultantplus://offline/ref=E19EAD284AC07CC99C1FAE800E58B047752E3A5E5DE31ADBBBFF9C0A2EAA67D516ABE0BEt6E4J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2A11D849767BB03CE06EC49A88D016C0F590E57966F98BF0150D3826419B9FC74E3EEE70V329I" TargetMode="External"/><Relationship Id="rId19" Type="http://schemas.openxmlformats.org/officeDocument/2006/relationships/hyperlink" Target="consultantplus://offline/ref=E19EAD284AC07CC99C1FAE800E58B047752E3A5E5DE31ADBBBFF9C0A2EAA67D516ABE0BEt6E4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leksandrovka.kinel-cherkassy.ru" TargetMode="External"/><Relationship Id="rId14" Type="http://schemas.openxmlformats.org/officeDocument/2006/relationships/hyperlink" Target="consultantplus://offline/ref=F71542AD4C73CCEDFBF76392965EF966961139D4C761A729C2D6EAD64FD12E9806DA6E10Y3K4J" TargetMode="External"/><Relationship Id="rId22" Type="http://schemas.openxmlformats.org/officeDocument/2006/relationships/hyperlink" Target="consultantplus://offline/ref=E19EAD284AC07CC99C1FAE800E58B047752E3A5E5DE31ADBBBFF9C0A2EAA67D516ABE0BEt6E4J" TargetMode="External"/><Relationship Id="rId27" Type="http://schemas.openxmlformats.org/officeDocument/2006/relationships/footer" Target="footer2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68DDD0-D63E-4FFF-860A-3532ECCD9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62</Pages>
  <Words>31345</Words>
  <Characters>178668</Characters>
  <Application>Microsoft Office Word</Application>
  <DocSecurity>0</DocSecurity>
  <Lines>1488</Lines>
  <Paragraphs>419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209594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Гуляева Ксения</dc:creator>
  <cp:lastModifiedBy>Пользователь</cp:lastModifiedBy>
  <cp:revision>4</cp:revision>
  <cp:lastPrinted>2019-03-01T06:52:00Z</cp:lastPrinted>
  <dcterms:created xsi:type="dcterms:W3CDTF">2019-02-22T05:01:00Z</dcterms:created>
  <dcterms:modified xsi:type="dcterms:W3CDTF">2019-03-01T06:56:00Z</dcterms:modified>
</cp:coreProperties>
</file>