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E2" w:rsidRPr="00FD0CE2" w:rsidRDefault="00FD0CE2" w:rsidP="00FD0CE2">
      <w:pPr>
        <w:pStyle w:val="a9"/>
        <w:rPr>
          <w:bCs/>
          <w:sz w:val="28"/>
          <w:szCs w:val="28"/>
        </w:rPr>
      </w:pPr>
      <w:r w:rsidRPr="00FD0CE2">
        <w:rPr>
          <w:sz w:val="28"/>
          <w:szCs w:val="28"/>
        </w:rPr>
        <w:t>Годовой отчет о ходе реализации и оценке</w:t>
      </w:r>
      <w:r w:rsidR="00023D2D" w:rsidRPr="00FD0CE2">
        <w:rPr>
          <w:sz w:val="28"/>
          <w:szCs w:val="28"/>
        </w:rPr>
        <w:t xml:space="preserve"> эффективности реализации муниципальной программы </w:t>
      </w:r>
      <w:r w:rsidR="00834BEB" w:rsidRPr="00CD0FB5">
        <w:rPr>
          <w:sz w:val="28"/>
          <w:szCs w:val="28"/>
        </w:rPr>
        <w:t>«</w:t>
      </w:r>
      <w:r w:rsidR="00834BEB">
        <w:rPr>
          <w:sz w:val="28"/>
          <w:szCs w:val="28"/>
        </w:rPr>
        <w:t>Развитие культуры, молодежной политики</w:t>
      </w:r>
      <w:r w:rsidR="00183486">
        <w:rPr>
          <w:sz w:val="28"/>
          <w:szCs w:val="28"/>
        </w:rPr>
        <w:t>, физической культуры</w:t>
      </w:r>
      <w:r w:rsidR="00834BEB">
        <w:rPr>
          <w:sz w:val="28"/>
          <w:szCs w:val="28"/>
        </w:rPr>
        <w:t xml:space="preserve"> и спорта на территории сельского поселения Александровка муниципального района Кинель-Черк</w:t>
      </w:r>
      <w:r w:rsidR="00F31BE8">
        <w:rPr>
          <w:sz w:val="28"/>
          <w:szCs w:val="28"/>
        </w:rPr>
        <w:t>асский Самарской области на 2019</w:t>
      </w:r>
      <w:r w:rsidR="00834BEB">
        <w:rPr>
          <w:sz w:val="28"/>
          <w:szCs w:val="28"/>
        </w:rPr>
        <w:t xml:space="preserve"> – </w:t>
      </w:r>
      <w:r w:rsidR="00F31BE8">
        <w:rPr>
          <w:sz w:val="28"/>
          <w:szCs w:val="28"/>
        </w:rPr>
        <w:t>2024</w:t>
      </w:r>
      <w:r w:rsidR="00834BEB">
        <w:rPr>
          <w:sz w:val="28"/>
          <w:szCs w:val="28"/>
        </w:rPr>
        <w:t xml:space="preserve"> годы»</w:t>
      </w:r>
      <w:r w:rsidR="009A76B5">
        <w:rPr>
          <w:bCs/>
          <w:sz w:val="28"/>
          <w:szCs w:val="28"/>
        </w:rPr>
        <w:t xml:space="preserve"> в 2021</w:t>
      </w:r>
      <w:r>
        <w:rPr>
          <w:bCs/>
          <w:sz w:val="28"/>
          <w:szCs w:val="28"/>
        </w:rPr>
        <w:t xml:space="preserve"> году</w:t>
      </w:r>
    </w:p>
    <w:p w:rsidR="009A76B5" w:rsidRPr="000D005C" w:rsidRDefault="009A76B5" w:rsidP="009A76B5">
      <w:pPr>
        <w:pStyle w:val="texthead2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24D75">
        <w:rPr>
          <w:rFonts w:ascii="Times New Roman" w:hAnsi="Times New Roman"/>
          <w:sz w:val="28"/>
          <w:szCs w:val="28"/>
        </w:rPr>
        <w:t>1.</w:t>
      </w:r>
      <w:r w:rsidRPr="000D005C">
        <w:rPr>
          <w:rFonts w:ascii="Times New Roman" w:hAnsi="Times New Roman"/>
          <w:b w:val="0"/>
          <w:sz w:val="28"/>
          <w:szCs w:val="28"/>
        </w:rPr>
        <w:t>Наименование муниципальной программы (подпрограммы, иной программы, входящих в состав муниципальной программы)</w:t>
      </w:r>
      <w:r w:rsidR="00B855DA">
        <w:rPr>
          <w:rFonts w:ascii="Times New Roman" w:hAnsi="Times New Roman"/>
          <w:b w:val="0"/>
          <w:sz w:val="28"/>
          <w:szCs w:val="28"/>
        </w:rPr>
        <w:t>:</w:t>
      </w:r>
    </w:p>
    <w:p w:rsidR="008F580F" w:rsidRDefault="00FD0CE2" w:rsidP="0016392B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F580F">
        <w:rPr>
          <w:rFonts w:ascii="Times New Roman" w:hAnsi="Times New Roman"/>
          <w:b w:val="0"/>
          <w:sz w:val="28"/>
          <w:szCs w:val="28"/>
        </w:rPr>
        <w:t>Муниципальная программа</w:t>
      </w:r>
      <w:r w:rsidR="00023D2D" w:rsidRPr="008F580F">
        <w:rPr>
          <w:rFonts w:ascii="Times New Roman" w:hAnsi="Times New Roman"/>
          <w:b w:val="0"/>
          <w:sz w:val="28"/>
          <w:szCs w:val="28"/>
        </w:rPr>
        <w:t xml:space="preserve"> </w:t>
      </w:r>
      <w:r w:rsidR="00834BEB" w:rsidRPr="00834BEB">
        <w:rPr>
          <w:rFonts w:ascii="Times New Roman" w:hAnsi="Times New Roman"/>
          <w:b w:val="0"/>
          <w:sz w:val="28"/>
          <w:szCs w:val="28"/>
        </w:rPr>
        <w:t>«Развитие культуры, молодежной политики</w:t>
      </w:r>
      <w:r w:rsidR="00183486">
        <w:rPr>
          <w:rFonts w:ascii="Times New Roman" w:hAnsi="Times New Roman"/>
          <w:b w:val="0"/>
          <w:sz w:val="28"/>
          <w:szCs w:val="28"/>
        </w:rPr>
        <w:t>, физической культуры</w:t>
      </w:r>
      <w:r w:rsidR="00834BEB" w:rsidRPr="00834BEB">
        <w:rPr>
          <w:rFonts w:ascii="Times New Roman" w:hAnsi="Times New Roman"/>
          <w:b w:val="0"/>
          <w:sz w:val="28"/>
          <w:szCs w:val="28"/>
        </w:rPr>
        <w:t xml:space="preserve"> и спорта на территории сельского поселения Александровка муниципального района Кинель-Черк</w:t>
      </w:r>
      <w:r w:rsidR="00F31BE8">
        <w:rPr>
          <w:rFonts w:ascii="Times New Roman" w:hAnsi="Times New Roman"/>
          <w:b w:val="0"/>
          <w:sz w:val="28"/>
          <w:szCs w:val="28"/>
        </w:rPr>
        <w:t>асский Самарской области на 2019 – 2024</w:t>
      </w:r>
      <w:r w:rsidR="00834BEB" w:rsidRPr="00834BEB">
        <w:rPr>
          <w:rFonts w:ascii="Times New Roman" w:hAnsi="Times New Roman"/>
          <w:b w:val="0"/>
          <w:sz w:val="28"/>
          <w:szCs w:val="28"/>
        </w:rPr>
        <w:t xml:space="preserve"> годы»</w:t>
      </w:r>
      <w:r w:rsidR="009268D4" w:rsidRPr="00DD4511">
        <w:rPr>
          <w:rFonts w:ascii="Times New Roman" w:hAnsi="Times New Roman"/>
          <w:b w:val="0"/>
          <w:sz w:val="28"/>
          <w:szCs w:val="28"/>
        </w:rPr>
        <w:t xml:space="preserve"> (далее</w:t>
      </w:r>
      <w:r w:rsidR="009268D4" w:rsidRPr="00834BEB">
        <w:rPr>
          <w:rFonts w:ascii="Times New Roman" w:hAnsi="Times New Roman"/>
          <w:b w:val="0"/>
          <w:sz w:val="28"/>
          <w:szCs w:val="28"/>
        </w:rPr>
        <w:t>-муниципальная пр</w:t>
      </w:r>
      <w:r w:rsidR="009268D4">
        <w:rPr>
          <w:rFonts w:ascii="Times New Roman" w:hAnsi="Times New Roman"/>
          <w:b w:val="0"/>
          <w:bCs/>
          <w:sz w:val="28"/>
          <w:szCs w:val="28"/>
        </w:rPr>
        <w:t>ограмма)</w:t>
      </w:r>
      <w:r w:rsidR="009E6B2E">
        <w:rPr>
          <w:rFonts w:ascii="Times New Roman" w:hAnsi="Times New Roman"/>
          <w:b w:val="0"/>
          <w:bCs/>
          <w:sz w:val="28"/>
          <w:szCs w:val="28"/>
        </w:rPr>
        <w:t xml:space="preserve"> утверждена постановлением Администрации</w:t>
      </w:r>
      <w:r w:rsidR="008F580F" w:rsidRPr="008F580F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DD4511">
        <w:rPr>
          <w:rFonts w:ascii="Times New Roman" w:hAnsi="Times New Roman"/>
          <w:b w:val="0"/>
          <w:bCs/>
          <w:sz w:val="28"/>
          <w:szCs w:val="28"/>
        </w:rPr>
        <w:t>сельского поселения Александровка</w:t>
      </w:r>
      <w:r w:rsidR="008F580F" w:rsidRPr="008F580F">
        <w:rPr>
          <w:rFonts w:ascii="Times New Roman" w:hAnsi="Times New Roman"/>
          <w:b w:val="0"/>
          <w:sz w:val="28"/>
          <w:szCs w:val="28"/>
        </w:rPr>
        <w:t xml:space="preserve"> от </w:t>
      </w:r>
      <w:r w:rsidR="00F31BE8">
        <w:rPr>
          <w:rFonts w:ascii="Times New Roman" w:hAnsi="Times New Roman"/>
          <w:b w:val="0"/>
          <w:sz w:val="28"/>
          <w:szCs w:val="28"/>
        </w:rPr>
        <w:t>26</w:t>
      </w:r>
      <w:r w:rsidR="008F580F" w:rsidRPr="008F580F">
        <w:rPr>
          <w:rFonts w:ascii="Times New Roman" w:hAnsi="Times New Roman"/>
          <w:b w:val="0"/>
          <w:sz w:val="28"/>
          <w:szCs w:val="28"/>
        </w:rPr>
        <w:t>.</w:t>
      </w:r>
      <w:r w:rsidR="00F31BE8">
        <w:rPr>
          <w:rFonts w:ascii="Times New Roman" w:hAnsi="Times New Roman"/>
          <w:b w:val="0"/>
          <w:sz w:val="28"/>
          <w:szCs w:val="28"/>
        </w:rPr>
        <w:t>04.2018</w:t>
      </w:r>
      <w:r w:rsidR="008F580F" w:rsidRPr="008F580F">
        <w:rPr>
          <w:rFonts w:ascii="Times New Roman" w:hAnsi="Times New Roman"/>
          <w:b w:val="0"/>
          <w:sz w:val="28"/>
          <w:szCs w:val="28"/>
        </w:rPr>
        <w:t xml:space="preserve"> №</w:t>
      </w:r>
      <w:r w:rsidR="00F31BE8">
        <w:rPr>
          <w:rFonts w:ascii="Times New Roman" w:hAnsi="Times New Roman"/>
          <w:b w:val="0"/>
          <w:sz w:val="28"/>
          <w:szCs w:val="28"/>
        </w:rPr>
        <w:t xml:space="preserve"> 33</w:t>
      </w:r>
      <w:r w:rsidR="008F580F">
        <w:rPr>
          <w:rFonts w:ascii="Times New Roman" w:hAnsi="Times New Roman"/>
          <w:b w:val="0"/>
          <w:sz w:val="28"/>
          <w:szCs w:val="28"/>
        </w:rPr>
        <w:t>.</w:t>
      </w:r>
    </w:p>
    <w:p w:rsidR="009A76B5" w:rsidRPr="008F580F" w:rsidRDefault="009A76B5" w:rsidP="009A76B5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24D75">
        <w:rPr>
          <w:rFonts w:ascii="Times New Roman" w:hAnsi="Times New Roman"/>
          <w:sz w:val="28"/>
          <w:szCs w:val="28"/>
        </w:rPr>
        <w:t>2.</w:t>
      </w:r>
      <w:r w:rsidRPr="000D005C">
        <w:rPr>
          <w:rFonts w:ascii="Times New Roman" w:hAnsi="Times New Roman"/>
          <w:b w:val="0"/>
          <w:sz w:val="28"/>
          <w:szCs w:val="28"/>
        </w:rPr>
        <w:t>Цели и задачи муниципальной программы (подпрограммы, иной программы, входящих в состав муниципальной программы)</w:t>
      </w:r>
      <w:r w:rsidR="00B855DA">
        <w:rPr>
          <w:rFonts w:ascii="Times New Roman" w:hAnsi="Times New Roman"/>
          <w:b w:val="0"/>
          <w:sz w:val="28"/>
          <w:szCs w:val="28"/>
        </w:rPr>
        <w:t>:</w:t>
      </w:r>
    </w:p>
    <w:p w:rsidR="008F580F" w:rsidRPr="004D45DF" w:rsidRDefault="008F580F" w:rsidP="0016392B">
      <w:pPr>
        <w:autoSpaceDE w:val="0"/>
        <w:autoSpaceDN w:val="0"/>
        <w:adjustRightInd w:val="0"/>
        <w:ind w:firstLine="709"/>
        <w:rPr>
          <w:szCs w:val="28"/>
        </w:rPr>
      </w:pPr>
      <w:r w:rsidRPr="00FE5CEC">
        <w:rPr>
          <w:szCs w:val="28"/>
        </w:rPr>
        <w:t>Цель</w:t>
      </w:r>
      <w:r>
        <w:rPr>
          <w:szCs w:val="28"/>
        </w:rPr>
        <w:t>ю</w:t>
      </w:r>
      <w:r w:rsidRPr="00FE5CEC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FE5CEC">
        <w:rPr>
          <w:szCs w:val="28"/>
        </w:rPr>
        <w:t>программы</w:t>
      </w:r>
      <w:r>
        <w:rPr>
          <w:szCs w:val="28"/>
        </w:rPr>
        <w:t xml:space="preserve"> является </w:t>
      </w:r>
      <w:r w:rsidR="00834BEB">
        <w:rPr>
          <w:szCs w:val="28"/>
        </w:rPr>
        <w:t>п</w:t>
      </w:r>
      <w:r w:rsidR="00834BEB">
        <w:rPr>
          <w:spacing w:val="-10"/>
          <w:szCs w:val="28"/>
        </w:rPr>
        <w:t>овышение эффективности муниципальной политики в сфере культуры, молодежной политики и спорта на территории сельского поселения Александровка, создание благоприятных условий для их устойчивого развития</w:t>
      </w:r>
      <w:r>
        <w:rPr>
          <w:szCs w:val="28"/>
        </w:rPr>
        <w:t>.</w:t>
      </w:r>
    </w:p>
    <w:p w:rsidR="008F580F" w:rsidRDefault="008F580F" w:rsidP="0016392B">
      <w:pPr>
        <w:ind w:firstLine="708"/>
        <w:rPr>
          <w:szCs w:val="28"/>
        </w:rPr>
      </w:pPr>
      <w:r w:rsidRPr="004D45DF">
        <w:rPr>
          <w:szCs w:val="28"/>
        </w:rPr>
        <w:t xml:space="preserve">Достижение цели </w:t>
      </w:r>
      <w:r>
        <w:rPr>
          <w:szCs w:val="28"/>
        </w:rPr>
        <w:t>муниципальной</w:t>
      </w:r>
      <w:r w:rsidRPr="004D45DF">
        <w:rPr>
          <w:szCs w:val="28"/>
        </w:rPr>
        <w:t xml:space="preserve"> программы планируется обеспечить за счет решения следующ</w:t>
      </w:r>
      <w:r w:rsidR="00B54FFC">
        <w:rPr>
          <w:szCs w:val="28"/>
        </w:rPr>
        <w:t>их</w:t>
      </w:r>
      <w:r w:rsidRPr="004D45DF">
        <w:rPr>
          <w:szCs w:val="28"/>
        </w:rPr>
        <w:t xml:space="preserve"> задач:</w:t>
      </w:r>
    </w:p>
    <w:p w:rsidR="00834BEB" w:rsidRPr="00834BEB" w:rsidRDefault="00834BEB" w:rsidP="0016392B">
      <w:pPr>
        <w:keepNext/>
        <w:keepLines/>
        <w:suppressAutoHyphens/>
        <w:ind w:firstLine="708"/>
        <w:outlineLvl w:val="0"/>
        <w:rPr>
          <w:szCs w:val="28"/>
        </w:rPr>
      </w:pPr>
      <w:r w:rsidRPr="00834BEB">
        <w:rPr>
          <w:szCs w:val="28"/>
          <w:lang w:eastAsia="ar-SA"/>
        </w:rPr>
        <w:t>-</w:t>
      </w:r>
      <w:r>
        <w:rPr>
          <w:szCs w:val="28"/>
          <w:lang w:eastAsia="ar-SA"/>
        </w:rPr>
        <w:t xml:space="preserve"> </w:t>
      </w:r>
      <w:r w:rsidRPr="00834BEB">
        <w:rPr>
          <w:szCs w:val="28"/>
        </w:rPr>
        <w:t>создание благоприятных условий жителям сельского поселения для их активного участия в культурной жизни, реализация творческого потенциала;</w:t>
      </w:r>
    </w:p>
    <w:p w:rsidR="00906203" w:rsidRDefault="00834BEB" w:rsidP="00906203">
      <w:pPr>
        <w:autoSpaceDE w:val="0"/>
        <w:autoSpaceDN w:val="0"/>
        <w:adjustRightInd w:val="0"/>
        <w:ind w:firstLine="709"/>
        <w:rPr>
          <w:szCs w:val="28"/>
          <w:lang w:eastAsia="ar-SA"/>
        </w:rPr>
      </w:pPr>
      <w:r w:rsidRPr="00834BEB">
        <w:rPr>
          <w:szCs w:val="28"/>
          <w:lang w:eastAsia="ar-SA"/>
        </w:rPr>
        <w:t>-</w:t>
      </w:r>
      <w:r>
        <w:rPr>
          <w:szCs w:val="28"/>
          <w:lang w:eastAsia="ar-SA"/>
        </w:rPr>
        <w:t xml:space="preserve"> </w:t>
      </w:r>
      <w:r w:rsidRPr="00834BEB">
        <w:rPr>
          <w:szCs w:val="28"/>
          <w:lang w:eastAsia="ar-SA"/>
        </w:rPr>
        <w:t>эффективное использование возможностей физической культуры и спорта во всестороннем физическом и духовном развитии личности, с</w:t>
      </w:r>
      <w:r w:rsidRPr="00834BEB">
        <w:rPr>
          <w:color w:val="000000"/>
          <w:szCs w:val="28"/>
          <w:lang w:eastAsia="ar-SA"/>
        </w:rPr>
        <w:t>оздание условий для успешной социализации и эффективной самореализации молодежи</w:t>
      </w:r>
      <w:r w:rsidRPr="00834BEB">
        <w:rPr>
          <w:szCs w:val="28"/>
          <w:lang w:eastAsia="ar-SA"/>
        </w:rPr>
        <w:t xml:space="preserve"> сельского поселения</w:t>
      </w:r>
      <w:r w:rsidR="00906203">
        <w:rPr>
          <w:szCs w:val="28"/>
          <w:lang w:eastAsia="ar-SA"/>
        </w:rPr>
        <w:t>.</w:t>
      </w:r>
    </w:p>
    <w:p w:rsidR="006069AF" w:rsidRPr="000D005C" w:rsidRDefault="006069AF" w:rsidP="006069AF">
      <w:pPr>
        <w:autoSpaceDE w:val="0"/>
        <w:autoSpaceDN w:val="0"/>
        <w:adjustRightInd w:val="0"/>
        <w:ind w:firstLine="708"/>
        <w:rPr>
          <w:szCs w:val="28"/>
        </w:rPr>
      </w:pPr>
      <w:r w:rsidRPr="00024D75">
        <w:rPr>
          <w:b/>
          <w:szCs w:val="28"/>
        </w:rPr>
        <w:t>3.</w:t>
      </w:r>
      <w:r w:rsidRPr="000D005C">
        <w:rPr>
          <w:szCs w:val="28"/>
        </w:rPr>
        <w:t>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  <w:r w:rsidR="00B855DA">
        <w:rPr>
          <w:szCs w:val="28"/>
        </w:rPr>
        <w:t>:</w:t>
      </w:r>
    </w:p>
    <w:p w:rsidR="006069AF" w:rsidRPr="000D005C" w:rsidRDefault="006069AF" w:rsidP="006069AF">
      <w:pPr>
        <w:autoSpaceDE w:val="0"/>
        <w:autoSpaceDN w:val="0"/>
        <w:adjustRightInd w:val="0"/>
        <w:ind w:firstLine="708"/>
        <w:rPr>
          <w:szCs w:val="28"/>
        </w:rPr>
      </w:pPr>
      <w:r w:rsidRPr="00024D75">
        <w:rPr>
          <w:b/>
          <w:szCs w:val="28"/>
        </w:rPr>
        <w:t>3.1.</w:t>
      </w:r>
      <w:r w:rsidRPr="000D005C">
        <w:rPr>
          <w:szCs w:val="28"/>
        </w:rPr>
        <w:t xml:space="preserve"> Конкретные результаты, достигнутые за отчетный период</w:t>
      </w:r>
      <w:r w:rsidR="00B855DA">
        <w:rPr>
          <w:szCs w:val="28"/>
        </w:rPr>
        <w:t>.</w:t>
      </w:r>
    </w:p>
    <w:p w:rsidR="00906203" w:rsidRDefault="00906203" w:rsidP="00906203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Результат реализации мероприятий му</w:t>
      </w:r>
      <w:r w:rsidR="00B54FFC">
        <w:rPr>
          <w:szCs w:val="28"/>
        </w:rPr>
        <w:t>ниципальной программы в 2021</w:t>
      </w:r>
      <w:r>
        <w:rPr>
          <w:szCs w:val="28"/>
        </w:rPr>
        <w:t xml:space="preserve"> году </w:t>
      </w:r>
      <w:r w:rsidRPr="00202C96">
        <w:rPr>
          <w:szCs w:val="28"/>
        </w:rPr>
        <w:t xml:space="preserve">– это </w:t>
      </w:r>
      <w:r>
        <w:rPr>
          <w:szCs w:val="28"/>
        </w:rPr>
        <w:t>проведение</w:t>
      </w:r>
      <w:r w:rsidRPr="00EE02AE">
        <w:rPr>
          <w:szCs w:val="28"/>
        </w:rPr>
        <w:t xml:space="preserve"> календарны</w:t>
      </w:r>
      <w:r>
        <w:rPr>
          <w:szCs w:val="28"/>
        </w:rPr>
        <w:t xml:space="preserve">х, </w:t>
      </w:r>
      <w:r w:rsidRPr="00EE02AE">
        <w:rPr>
          <w:szCs w:val="28"/>
        </w:rPr>
        <w:t>праздничны</w:t>
      </w:r>
      <w:r>
        <w:rPr>
          <w:szCs w:val="28"/>
        </w:rPr>
        <w:t>х и спортивных</w:t>
      </w:r>
      <w:r w:rsidRPr="00EE02AE">
        <w:rPr>
          <w:szCs w:val="28"/>
        </w:rPr>
        <w:t xml:space="preserve"> мероприяти</w:t>
      </w:r>
      <w:r>
        <w:rPr>
          <w:szCs w:val="28"/>
        </w:rPr>
        <w:t>й</w:t>
      </w:r>
      <w:r w:rsidRPr="00EE02AE">
        <w:rPr>
          <w:szCs w:val="28"/>
        </w:rPr>
        <w:t>, конкурсны</w:t>
      </w:r>
      <w:r>
        <w:rPr>
          <w:szCs w:val="28"/>
        </w:rPr>
        <w:t>х</w:t>
      </w:r>
      <w:r w:rsidRPr="00EE02AE">
        <w:rPr>
          <w:szCs w:val="28"/>
        </w:rPr>
        <w:t xml:space="preserve"> программ, огоньк</w:t>
      </w:r>
      <w:r>
        <w:rPr>
          <w:szCs w:val="28"/>
        </w:rPr>
        <w:t>ов</w:t>
      </w:r>
      <w:r w:rsidRPr="00EE02AE">
        <w:rPr>
          <w:szCs w:val="28"/>
        </w:rPr>
        <w:t>, встреч и молодёжны</w:t>
      </w:r>
      <w:r>
        <w:rPr>
          <w:szCs w:val="28"/>
        </w:rPr>
        <w:t>х</w:t>
      </w:r>
      <w:r w:rsidRPr="00EE02AE">
        <w:rPr>
          <w:szCs w:val="28"/>
        </w:rPr>
        <w:t xml:space="preserve"> развлекательны</w:t>
      </w:r>
      <w:r>
        <w:rPr>
          <w:szCs w:val="28"/>
        </w:rPr>
        <w:t>х</w:t>
      </w:r>
      <w:r w:rsidRPr="00EE02AE">
        <w:rPr>
          <w:szCs w:val="28"/>
        </w:rPr>
        <w:t xml:space="preserve"> программ</w:t>
      </w:r>
      <w:r w:rsidR="006934F8">
        <w:rPr>
          <w:szCs w:val="28"/>
        </w:rPr>
        <w:t>, в которых приняли участие</w:t>
      </w:r>
      <w:r w:rsidR="00215C77">
        <w:rPr>
          <w:szCs w:val="28"/>
        </w:rPr>
        <w:t xml:space="preserve"> 3644</w:t>
      </w:r>
      <w:r w:rsidR="00A27DD9">
        <w:rPr>
          <w:szCs w:val="28"/>
        </w:rPr>
        <w:t xml:space="preserve"> человек</w:t>
      </w:r>
      <w:r w:rsidR="00215C77">
        <w:rPr>
          <w:szCs w:val="28"/>
        </w:rPr>
        <w:t>а, что составляет 158,0</w:t>
      </w:r>
      <w:r w:rsidR="00A27DD9">
        <w:rPr>
          <w:szCs w:val="28"/>
        </w:rPr>
        <w:t xml:space="preserve"> % от количе</w:t>
      </w:r>
      <w:r w:rsidR="00215C77">
        <w:rPr>
          <w:szCs w:val="28"/>
        </w:rPr>
        <w:t>ства человек по сравнению с 2020</w:t>
      </w:r>
      <w:r w:rsidR="00A27DD9">
        <w:rPr>
          <w:szCs w:val="28"/>
        </w:rPr>
        <w:t>г, связано это с</w:t>
      </w:r>
      <w:r w:rsidR="004549A6">
        <w:rPr>
          <w:szCs w:val="28"/>
        </w:rPr>
        <w:t xml:space="preserve"> улучшением ситуации с</w:t>
      </w:r>
      <w:r w:rsidR="00A27DD9">
        <w:rPr>
          <w:szCs w:val="28"/>
        </w:rPr>
        <w:t xml:space="preserve"> пандемией новой короновирусной инфекции.</w:t>
      </w:r>
      <w:r w:rsidRPr="00EE02AE">
        <w:rPr>
          <w:szCs w:val="28"/>
        </w:rPr>
        <w:t xml:space="preserve"> </w:t>
      </w:r>
      <w:r w:rsidRPr="009B5F0E">
        <w:rPr>
          <w:szCs w:val="28"/>
        </w:rPr>
        <w:t xml:space="preserve">Количество формирований </w:t>
      </w:r>
      <w:r>
        <w:rPr>
          <w:szCs w:val="28"/>
        </w:rPr>
        <w:t>и кружков</w:t>
      </w:r>
      <w:r w:rsidRPr="009B5F0E">
        <w:rPr>
          <w:szCs w:val="28"/>
        </w:rPr>
        <w:t xml:space="preserve">, созданных на базе культурно-досуговых </w:t>
      </w:r>
      <w:r w:rsidRPr="00701DDD">
        <w:rPr>
          <w:szCs w:val="28"/>
        </w:rPr>
        <w:t xml:space="preserve">учреждений, составляет </w:t>
      </w:r>
      <w:r w:rsidR="00A27DD9">
        <w:rPr>
          <w:szCs w:val="28"/>
        </w:rPr>
        <w:t>8</w:t>
      </w:r>
      <w:r w:rsidRPr="00701DDD">
        <w:rPr>
          <w:szCs w:val="28"/>
        </w:rPr>
        <w:t xml:space="preserve"> единиц, в них занимаются </w:t>
      </w:r>
      <w:r w:rsidRPr="002C23CA">
        <w:rPr>
          <w:szCs w:val="28"/>
        </w:rPr>
        <w:t>5</w:t>
      </w:r>
      <w:r>
        <w:rPr>
          <w:szCs w:val="28"/>
        </w:rPr>
        <w:t>2 человек</w:t>
      </w:r>
      <w:r w:rsidR="00533157">
        <w:rPr>
          <w:szCs w:val="28"/>
        </w:rPr>
        <w:t>а</w:t>
      </w:r>
      <w:r>
        <w:rPr>
          <w:szCs w:val="28"/>
        </w:rPr>
        <w:t xml:space="preserve">. </w:t>
      </w:r>
      <w:r w:rsidRPr="00CB5FBE">
        <w:rPr>
          <w:szCs w:val="28"/>
        </w:rPr>
        <w:t>При КДЦ создан</w:t>
      </w:r>
      <w:r>
        <w:rPr>
          <w:szCs w:val="28"/>
        </w:rPr>
        <w:t>а</w:t>
      </w:r>
      <w:r w:rsidRPr="00CB5FBE">
        <w:rPr>
          <w:szCs w:val="28"/>
        </w:rPr>
        <w:t xml:space="preserve"> творческ</w:t>
      </w:r>
      <w:r>
        <w:rPr>
          <w:szCs w:val="28"/>
        </w:rPr>
        <w:t>ая</w:t>
      </w:r>
      <w:r w:rsidRPr="00CB5FBE">
        <w:rPr>
          <w:szCs w:val="28"/>
        </w:rPr>
        <w:t xml:space="preserve"> групп</w:t>
      </w:r>
      <w:r>
        <w:rPr>
          <w:szCs w:val="28"/>
        </w:rPr>
        <w:t>а –</w:t>
      </w:r>
      <w:r w:rsidRPr="00CB5FBE">
        <w:rPr>
          <w:szCs w:val="28"/>
        </w:rPr>
        <w:t xml:space="preserve"> вокальный коллектив «</w:t>
      </w:r>
      <w:r>
        <w:rPr>
          <w:szCs w:val="28"/>
        </w:rPr>
        <w:t>Александрит</w:t>
      </w:r>
      <w:r w:rsidRPr="00CB5FBE">
        <w:rPr>
          <w:szCs w:val="28"/>
        </w:rPr>
        <w:t>»</w:t>
      </w:r>
      <w:r>
        <w:rPr>
          <w:szCs w:val="28"/>
        </w:rPr>
        <w:t>.</w:t>
      </w:r>
    </w:p>
    <w:p w:rsidR="00215C77" w:rsidRDefault="00215C77" w:rsidP="00906203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В 2021 году на территории с.п.Александровка проводились следующие культурно-досуговые мероприятия:</w:t>
      </w:r>
    </w:p>
    <w:p w:rsidR="00215C77" w:rsidRDefault="00215C77" w:rsidP="00215C77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- </w:t>
      </w:r>
      <w:r w:rsidRPr="00DD7C03">
        <w:rPr>
          <w:szCs w:val="28"/>
        </w:rPr>
        <w:t>шоу-игра</w:t>
      </w:r>
      <w:r>
        <w:rPr>
          <w:szCs w:val="28"/>
        </w:rPr>
        <w:t xml:space="preserve"> </w:t>
      </w:r>
      <w:r w:rsidRPr="00DD7C03">
        <w:rPr>
          <w:szCs w:val="28"/>
        </w:rPr>
        <w:t>"Женщина - восьмое чудо света"</w:t>
      </w:r>
      <w:r>
        <w:rPr>
          <w:szCs w:val="28"/>
        </w:rPr>
        <w:t>;</w:t>
      </w:r>
    </w:p>
    <w:p w:rsidR="00215C77" w:rsidRDefault="00215C77" w:rsidP="00215C77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- </w:t>
      </w:r>
      <w:r w:rsidRPr="00DD7C03">
        <w:rPr>
          <w:szCs w:val="28"/>
        </w:rPr>
        <w:t>"Терроризм не имеет границ"</w:t>
      </w:r>
      <w:r>
        <w:rPr>
          <w:szCs w:val="28"/>
        </w:rPr>
        <w:t>;</w:t>
      </w:r>
    </w:p>
    <w:p w:rsidR="00215C77" w:rsidRDefault="00215C77" w:rsidP="00215C77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- </w:t>
      </w:r>
      <w:r w:rsidRPr="001A2D7F">
        <w:rPr>
          <w:szCs w:val="28"/>
        </w:rPr>
        <w:t>"Библионочь"</w:t>
      </w:r>
      <w:r>
        <w:rPr>
          <w:szCs w:val="28"/>
        </w:rPr>
        <w:t>;</w:t>
      </w:r>
    </w:p>
    <w:p w:rsidR="00215C77" w:rsidRDefault="00215C77" w:rsidP="00215C77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- концерт </w:t>
      </w:r>
      <w:r w:rsidRPr="001A2D7F">
        <w:rPr>
          <w:szCs w:val="28"/>
        </w:rPr>
        <w:t>"Салют, Победа!"</w:t>
      </w:r>
      <w:r>
        <w:rPr>
          <w:szCs w:val="28"/>
        </w:rPr>
        <w:t>;</w:t>
      </w:r>
    </w:p>
    <w:p w:rsidR="00215C77" w:rsidRDefault="00215C77" w:rsidP="00215C77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lastRenderedPageBreak/>
        <w:t xml:space="preserve">- праздничная программа </w:t>
      </w:r>
      <w:r w:rsidRPr="001A2D7F">
        <w:rPr>
          <w:szCs w:val="28"/>
        </w:rPr>
        <w:t>"Отечество мое - Россия"</w:t>
      </w:r>
      <w:r>
        <w:rPr>
          <w:szCs w:val="28"/>
        </w:rPr>
        <w:t>;</w:t>
      </w:r>
    </w:p>
    <w:p w:rsidR="00215C77" w:rsidRDefault="00215C77" w:rsidP="00215C77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- </w:t>
      </w:r>
      <w:r w:rsidRPr="001A2D7F">
        <w:rPr>
          <w:szCs w:val="28"/>
        </w:rPr>
        <w:t>"Мама, папа, я - спортивная семья"</w:t>
      </w:r>
      <w:r>
        <w:rPr>
          <w:szCs w:val="28"/>
        </w:rPr>
        <w:t>;</w:t>
      </w:r>
    </w:p>
    <w:p w:rsidR="00215C77" w:rsidRDefault="00215C77" w:rsidP="00215C77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- </w:t>
      </w:r>
      <w:r w:rsidRPr="001A2D7F">
        <w:rPr>
          <w:szCs w:val="28"/>
        </w:rPr>
        <w:t>"Согреем ладони, разгладим морщины…"</w:t>
      </w:r>
      <w:r>
        <w:rPr>
          <w:szCs w:val="28"/>
        </w:rPr>
        <w:t>;</w:t>
      </w:r>
    </w:p>
    <w:p w:rsidR="00215C77" w:rsidRDefault="00215C77" w:rsidP="00215C77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- концерт </w:t>
      </w:r>
      <w:r w:rsidRPr="00F26937">
        <w:rPr>
          <w:szCs w:val="28"/>
        </w:rPr>
        <w:t>"Лучше всех на свете мама"</w:t>
      </w:r>
      <w:r>
        <w:rPr>
          <w:szCs w:val="28"/>
        </w:rPr>
        <w:t>;</w:t>
      </w:r>
    </w:p>
    <w:p w:rsidR="00215C77" w:rsidRDefault="00215C77" w:rsidP="00215C77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- </w:t>
      </w:r>
      <w:r w:rsidRPr="00F26937">
        <w:rPr>
          <w:szCs w:val="28"/>
        </w:rPr>
        <w:t>"Новогодние приключения"</w:t>
      </w:r>
      <w:r>
        <w:rPr>
          <w:szCs w:val="28"/>
        </w:rPr>
        <w:t xml:space="preserve"> и др.</w:t>
      </w:r>
    </w:p>
    <w:p w:rsidR="00A27DD9" w:rsidRPr="00BB7E7E" w:rsidRDefault="00BB7E7E" w:rsidP="00BB7E7E">
      <w:pPr>
        <w:rPr>
          <w:rFonts w:eastAsia="Calibri"/>
          <w:color w:val="000000"/>
          <w:szCs w:val="28"/>
          <w:shd w:val="clear" w:color="auto" w:fill="FFFFFF"/>
        </w:rPr>
      </w:pPr>
      <w:r>
        <w:rPr>
          <w:sz w:val="24"/>
          <w:szCs w:val="24"/>
        </w:rPr>
        <w:t xml:space="preserve">            -</w:t>
      </w:r>
      <w:r w:rsidR="00215C77" w:rsidRPr="00BB7E7E">
        <w:rPr>
          <w:rFonts w:eastAsia="Calibri"/>
          <w:szCs w:val="28"/>
          <w:shd w:val="clear" w:color="auto" w:fill="FFFFFF"/>
        </w:rPr>
        <w:t xml:space="preserve">  </w:t>
      </w:r>
      <w:r w:rsidR="00215C77" w:rsidRPr="00BB7E7E">
        <w:rPr>
          <w:rFonts w:eastAsia="Calibri"/>
          <w:szCs w:val="28"/>
        </w:rPr>
        <w:t>беседы «Наркомания – это беда» (</w:t>
      </w:r>
      <w:r w:rsidR="00215C77" w:rsidRPr="00BB7E7E">
        <w:rPr>
          <w:rFonts w:eastAsia="Calibri"/>
          <w:color w:val="000000"/>
          <w:szCs w:val="28"/>
          <w:shd w:val="clear" w:color="auto" w:fill="FFFFFF"/>
        </w:rPr>
        <w:t>Александровский КДЦ);</w:t>
      </w:r>
    </w:p>
    <w:p w:rsidR="00215C77" w:rsidRPr="00215C77" w:rsidRDefault="00BB7E7E" w:rsidP="004549A6">
      <w:pPr>
        <w:spacing w:after="200"/>
        <w:ind w:left="284"/>
        <w:contextualSpacing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</w:t>
      </w:r>
      <w:r w:rsidR="00215C77">
        <w:rPr>
          <w:rFonts w:eastAsiaTheme="minorHAnsi"/>
          <w:szCs w:val="28"/>
          <w:lang w:eastAsia="en-US"/>
        </w:rPr>
        <w:t xml:space="preserve"> - </w:t>
      </w:r>
      <w:r w:rsidR="00215C77" w:rsidRPr="00215C77">
        <w:rPr>
          <w:rFonts w:eastAsiaTheme="minorHAnsi"/>
          <w:szCs w:val="28"/>
          <w:lang w:eastAsia="en-US"/>
        </w:rPr>
        <w:t>Александровская сельская библиотека приняла участие в областной акции «Влюбленные в чтение» (14 февраля, организатор Самарский дворец детского и юношеского творчества). В результате библиотека получила 41 экземпляр детских книг;</w:t>
      </w:r>
    </w:p>
    <w:p w:rsidR="00215C77" w:rsidRDefault="00215C77" w:rsidP="00215C77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Е</w:t>
      </w:r>
      <w:r w:rsidRPr="002C3CBC">
        <w:rPr>
          <w:szCs w:val="28"/>
        </w:rPr>
        <w:t>жегодно на территории поселения проводится</w:t>
      </w:r>
      <w:r>
        <w:rPr>
          <w:szCs w:val="28"/>
        </w:rPr>
        <w:t xml:space="preserve"> т</w:t>
      </w:r>
      <w:r w:rsidRPr="002C3CBC">
        <w:rPr>
          <w:szCs w:val="28"/>
        </w:rPr>
        <w:t>урнир по ф</w:t>
      </w:r>
      <w:r>
        <w:rPr>
          <w:szCs w:val="28"/>
        </w:rPr>
        <w:t>утболу, посвященный памяти А.Н.</w:t>
      </w:r>
      <w:r w:rsidRPr="002C3CBC">
        <w:rPr>
          <w:szCs w:val="28"/>
        </w:rPr>
        <w:t>Иванова</w:t>
      </w:r>
      <w:r>
        <w:rPr>
          <w:szCs w:val="28"/>
        </w:rPr>
        <w:t>.</w:t>
      </w:r>
      <w:r w:rsidRPr="002D3100">
        <w:rPr>
          <w:szCs w:val="28"/>
        </w:rPr>
        <w:t xml:space="preserve"> </w:t>
      </w:r>
      <w:r>
        <w:rPr>
          <w:szCs w:val="28"/>
        </w:rPr>
        <w:t>К</w:t>
      </w:r>
      <w:r w:rsidRPr="000E3824">
        <w:rPr>
          <w:szCs w:val="28"/>
        </w:rPr>
        <w:t>оманда «Заря» приняла участие в соревнованиях лиги любительского мини-футбола</w:t>
      </w:r>
      <w:r>
        <w:rPr>
          <w:szCs w:val="28"/>
        </w:rPr>
        <w:t>.</w:t>
      </w:r>
    </w:p>
    <w:p w:rsidR="00A27DD9" w:rsidRDefault="00A27DD9" w:rsidP="00906203">
      <w:pPr>
        <w:jc w:val="center"/>
        <w:rPr>
          <w:sz w:val="22"/>
          <w:szCs w:val="22"/>
          <w:lang w:eastAsia="en-US"/>
        </w:rPr>
      </w:pPr>
    </w:p>
    <w:p w:rsidR="00BB7E7E" w:rsidRPr="000D005C" w:rsidRDefault="00BB7E7E" w:rsidP="00BB7E7E">
      <w:pPr>
        <w:jc w:val="center"/>
        <w:rPr>
          <w:szCs w:val="28"/>
        </w:rPr>
      </w:pPr>
      <w:r w:rsidRPr="000D005C">
        <w:rPr>
          <w:b/>
          <w:szCs w:val="28"/>
        </w:rPr>
        <w:t>3.2.</w:t>
      </w:r>
      <w:r w:rsidRPr="000D005C">
        <w:rPr>
          <w:szCs w:val="28"/>
        </w:rPr>
        <w:t xml:space="preserve"> Информация о результатах достижения значений показателей (индикаторов) муниципальной программы за 2021 год</w:t>
      </w:r>
    </w:p>
    <w:p w:rsidR="00A27DD9" w:rsidRDefault="00A27DD9" w:rsidP="00906203">
      <w:pPr>
        <w:jc w:val="center"/>
        <w:rPr>
          <w:sz w:val="22"/>
          <w:szCs w:val="22"/>
          <w:lang w:eastAsia="en-US"/>
        </w:rPr>
      </w:pPr>
    </w:p>
    <w:p w:rsidR="00A27DD9" w:rsidRDefault="00A27DD9" w:rsidP="00906203">
      <w:pPr>
        <w:jc w:val="center"/>
        <w:rPr>
          <w:sz w:val="22"/>
          <w:szCs w:val="22"/>
          <w:lang w:eastAsia="en-US"/>
        </w:rPr>
      </w:pPr>
    </w:p>
    <w:p w:rsidR="00023D2D" w:rsidRDefault="00023D2D" w:rsidP="00906203">
      <w:pPr>
        <w:jc w:val="center"/>
        <w:rPr>
          <w:sz w:val="22"/>
          <w:szCs w:val="22"/>
          <w:lang w:eastAsia="en-US"/>
        </w:rPr>
      </w:pPr>
      <w:r w:rsidRPr="00967E75">
        <w:rPr>
          <w:sz w:val="22"/>
          <w:szCs w:val="22"/>
          <w:lang w:eastAsia="en-US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215C77" w:rsidRPr="00967E75" w:rsidRDefault="00215C77" w:rsidP="00215C77">
      <w:pPr>
        <w:jc w:val="right"/>
        <w:rPr>
          <w:sz w:val="22"/>
          <w:szCs w:val="22"/>
          <w:lang w:eastAsia="en-US"/>
        </w:rPr>
      </w:pPr>
    </w:p>
    <w:p w:rsidR="00215C77" w:rsidRPr="009D1B5F" w:rsidRDefault="00215C77" w:rsidP="00215C77">
      <w:pPr>
        <w:ind w:firstLine="709"/>
        <w:jc w:val="right"/>
        <w:rPr>
          <w:sz w:val="24"/>
          <w:szCs w:val="24"/>
        </w:rPr>
      </w:pPr>
      <w:r w:rsidRPr="009D1B5F">
        <w:rPr>
          <w:sz w:val="24"/>
          <w:szCs w:val="24"/>
        </w:rPr>
        <w:t>Таблица</w:t>
      </w:r>
      <w:r>
        <w:rPr>
          <w:sz w:val="24"/>
          <w:szCs w:val="24"/>
        </w:rPr>
        <w:t xml:space="preserve"> </w:t>
      </w:r>
      <w:r w:rsidRPr="009D1B5F">
        <w:rPr>
          <w:sz w:val="24"/>
          <w:szCs w:val="24"/>
        </w:rPr>
        <w:t>1</w:t>
      </w:r>
    </w:p>
    <w:p w:rsidR="00023D2D" w:rsidRPr="009D1B5F" w:rsidRDefault="00023D2D" w:rsidP="0016392B">
      <w:pPr>
        <w:rPr>
          <w:sz w:val="24"/>
          <w:szCs w:val="24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119"/>
        <w:gridCol w:w="709"/>
        <w:gridCol w:w="990"/>
        <w:gridCol w:w="1214"/>
        <w:gridCol w:w="1489"/>
        <w:gridCol w:w="2034"/>
      </w:tblGrid>
      <w:tr w:rsidR="00570484" w:rsidRPr="009D1B5F" w:rsidTr="005938B9">
        <w:trPr>
          <w:trHeight w:val="2258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16392B">
            <w:pPr>
              <w:ind w:left="-98" w:right="-17"/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16392B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16392B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Ед</w:t>
            </w:r>
            <w:r w:rsidRPr="00DD4511">
              <w:rPr>
                <w:sz w:val="22"/>
                <w:szCs w:val="22"/>
                <w:lang w:eastAsia="en-US"/>
              </w:rPr>
              <w:t>.</w:t>
            </w:r>
            <w:r w:rsidR="00DD4511">
              <w:rPr>
                <w:sz w:val="22"/>
                <w:szCs w:val="22"/>
                <w:lang w:eastAsia="en-US"/>
              </w:rPr>
              <w:t xml:space="preserve"> </w:t>
            </w:r>
            <w:r w:rsidRPr="00570484">
              <w:rPr>
                <w:sz w:val="22"/>
                <w:szCs w:val="22"/>
                <w:lang w:eastAsia="en-US"/>
              </w:rPr>
              <w:t>изм</w:t>
            </w:r>
            <w:r w:rsidRPr="00DD451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16392B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Значения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16392B">
            <w:pPr>
              <w:ind w:left="-72" w:right="-73"/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Степень достижения значений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 *</w:t>
            </w:r>
            <w:r w:rsidR="00B676B1" w:rsidRPr="00570484">
              <w:rPr>
                <w:sz w:val="22"/>
                <w:szCs w:val="22"/>
                <w:lang w:eastAsia="en-US"/>
              </w:rPr>
              <w:t>,%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16392B">
            <w:pPr>
              <w:ind w:left="-19" w:right="-91"/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9D1B5F" w:rsidTr="005938B9">
        <w:trPr>
          <w:jc w:val="center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16392B">
            <w:pPr>
              <w:ind w:left="-98" w:right="-17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16392B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16392B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16392B">
            <w:pPr>
              <w:ind w:left="-110" w:right="-87"/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плановые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16392B">
            <w:pPr>
              <w:ind w:left="-129" w:right="-148"/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фактически достигнутые 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16392B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16392B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570484" w:rsidRPr="009D1B5F" w:rsidTr="005938B9">
        <w:trPr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D1B5F" w:rsidRDefault="00023D2D" w:rsidP="0016392B">
            <w:pPr>
              <w:ind w:left="-98" w:right="-17"/>
              <w:jc w:val="center"/>
              <w:rPr>
                <w:sz w:val="24"/>
                <w:szCs w:val="24"/>
                <w:lang w:eastAsia="en-US"/>
              </w:rPr>
            </w:pPr>
            <w:r w:rsidRPr="009D1B5F">
              <w:rPr>
                <w:sz w:val="24"/>
                <w:szCs w:val="24"/>
                <w:lang w:eastAsia="en-US"/>
              </w:rPr>
              <w:t>1</w:t>
            </w:r>
            <w:r w:rsidRPr="009D1B5F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268D4" w:rsidRDefault="003471A2" w:rsidP="0016392B">
            <w:pPr>
              <w:rPr>
                <w:sz w:val="22"/>
                <w:szCs w:val="22"/>
                <w:lang w:eastAsia="en-US"/>
              </w:rPr>
            </w:pPr>
            <w:r w:rsidRPr="003471A2">
              <w:rPr>
                <w:sz w:val="22"/>
                <w:szCs w:val="22"/>
                <w:lang w:eastAsia="en-US"/>
              </w:rPr>
              <w:t>Увеличение численности участников культурно-досуговых мероприятий, проводимых КДЦ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D1B5F" w:rsidRDefault="009268D4" w:rsidP="0016392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621C5" w:rsidRDefault="00FF2582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DA3D46">
              <w:rPr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621C5" w:rsidRDefault="003B555F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B676B1" w:rsidRDefault="003B555F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355EA" w:rsidRDefault="00445EB0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Годовой отчет КДЦ</w:t>
            </w:r>
          </w:p>
        </w:tc>
      </w:tr>
      <w:tr w:rsidR="003471A2" w:rsidRPr="009D1B5F" w:rsidTr="005938B9">
        <w:trPr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Pr="009D1B5F" w:rsidRDefault="003471A2" w:rsidP="0016392B">
            <w:pPr>
              <w:ind w:left="-98" w:right="-1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Pr="003471A2" w:rsidRDefault="003471A2" w:rsidP="0016392B">
            <w:pPr>
              <w:rPr>
                <w:sz w:val="22"/>
                <w:szCs w:val="22"/>
                <w:lang w:eastAsia="en-US"/>
              </w:rPr>
            </w:pPr>
            <w:r w:rsidRPr="003471A2">
              <w:rPr>
                <w:sz w:val="22"/>
                <w:szCs w:val="22"/>
                <w:lang w:eastAsia="en-US"/>
              </w:rPr>
              <w:t>Увеличение численности населения, участвующего в платных культурно-досуговых мероприятиях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471A2" w:rsidP="0016392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FF2582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B555F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B555F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Pr="001355EA" w:rsidRDefault="00445EB0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Годовой отчет КДЦ</w:t>
            </w:r>
          </w:p>
        </w:tc>
      </w:tr>
      <w:tr w:rsidR="003471A2" w:rsidRPr="009D1B5F" w:rsidTr="005938B9">
        <w:trPr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471A2" w:rsidP="0016392B">
            <w:pPr>
              <w:ind w:left="-98" w:right="-1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Pr="003471A2" w:rsidRDefault="003471A2" w:rsidP="0016392B">
            <w:pPr>
              <w:rPr>
                <w:sz w:val="22"/>
                <w:szCs w:val="22"/>
                <w:lang w:eastAsia="en-US"/>
              </w:rPr>
            </w:pPr>
            <w:r w:rsidRPr="003471A2">
              <w:rPr>
                <w:sz w:val="22"/>
                <w:szCs w:val="22"/>
                <w:lang w:eastAsia="en-US"/>
              </w:rPr>
              <w:t>Увеличение численности участников клубных формирований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471A2" w:rsidP="0016392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FF2582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FF2582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FF2582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Pr="001355EA" w:rsidRDefault="00445EB0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Годовой отчет КДЦ</w:t>
            </w:r>
          </w:p>
        </w:tc>
      </w:tr>
      <w:tr w:rsidR="003471A2" w:rsidRPr="009D1B5F" w:rsidTr="005938B9">
        <w:trPr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471A2" w:rsidP="0016392B">
            <w:pPr>
              <w:ind w:left="-98" w:right="-1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Pr="003471A2" w:rsidRDefault="003471A2" w:rsidP="0016392B">
            <w:pPr>
              <w:rPr>
                <w:sz w:val="22"/>
                <w:szCs w:val="22"/>
                <w:lang w:eastAsia="en-US"/>
              </w:rPr>
            </w:pPr>
            <w:r w:rsidRPr="003471A2">
              <w:rPr>
                <w:sz w:val="22"/>
                <w:szCs w:val="22"/>
                <w:lang w:eastAsia="en-US"/>
              </w:rPr>
              <w:t>Увеличение доли детей, привлекаемых к участию в творческих мероприятиях, в общем числе детей Кинель-Черкасского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471A2" w:rsidP="0016392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DA3D46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F26937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B555F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Pr="001355EA" w:rsidRDefault="00445EB0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Годовой отчет КДЦ</w:t>
            </w:r>
          </w:p>
        </w:tc>
      </w:tr>
      <w:tr w:rsidR="003471A2" w:rsidRPr="009D1B5F" w:rsidTr="005938B9">
        <w:trPr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471A2" w:rsidP="0016392B">
            <w:pPr>
              <w:ind w:left="-98" w:right="-1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Pr="003471A2" w:rsidRDefault="003471A2" w:rsidP="0016392B">
            <w:pPr>
              <w:rPr>
                <w:sz w:val="22"/>
                <w:szCs w:val="22"/>
                <w:lang w:eastAsia="en-US"/>
              </w:rPr>
            </w:pPr>
            <w:r w:rsidRPr="003471A2">
              <w:rPr>
                <w:sz w:val="22"/>
                <w:szCs w:val="22"/>
                <w:lang w:eastAsia="en-US"/>
              </w:rPr>
              <w:t xml:space="preserve">Увеличение числа </w:t>
            </w:r>
            <w:r w:rsidRPr="003471A2">
              <w:rPr>
                <w:sz w:val="22"/>
                <w:szCs w:val="22"/>
                <w:lang w:eastAsia="en-US"/>
              </w:rPr>
              <w:lastRenderedPageBreak/>
              <w:t>проводимых спортивных мероприятий на территории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471A2" w:rsidP="0016392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ед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FF2582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B555F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Default="003B555F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116,7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A2" w:rsidRPr="001355EA" w:rsidRDefault="00445EB0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Годовой отчет </w:t>
            </w:r>
            <w:r>
              <w:rPr>
                <w:sz w:val="22"/>
                <w:szCs w:val="22"/>
                <w:lang w:eastAsia="en-US"/>
              </w:rPr>
              <w:lastRenderedPageBreak/>
              <w:t>КДЦ</w:t>
            </w:r>
          </w:p>
        </w:tc>
      </w:tr>
      <w:tr w:rsidR="00570484" w:rsidRPr="009D1B5F" w:rsidTr="005938B9">
        <w:trPr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621C5" w:rsidRDefault="00023D2D" w:rsidP="0016392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2077D8" w:rsidRDefault="008D0B4F" w:rsidP="0016392B">
            <w:pPr>
              <w:jc w:val="left"/>
              <w:rPr>
                <w:sz w:val="22"/>
                <w:szCs w:val="22"/>
                <w:lang w:eastAsia="en-US"/>
              </w:rPr>
            </w:pPr>
            <w:r w:rsidRPr="002077D8">
              <w:rPr>
                <w:sz w:val="22"/>
                <w:szCs w:val="22"/>
              </w:rPr>
              <w:t>Среднее значение по показателям (индикаторам) программы, достижение значений которых предусмотрено в отчетном году, и используемых для расчета показателя эффективности реализации муниципальной программы 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023D2D" w:rsidP="0016392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023D2D" w:rsidP="0016392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023D2D" w:rsidP="0016392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3B555F" w:rsidP="0016392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D1B5F" w:rsidRDefault="00023D2D" w:rsidP="0016392B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23D2D" w:rsidRPr="009D1B5F" w:rsidRDefault="00023D2D" w:rsidP="0016392B">
      <w:pPr>
        <w:rPr>
          <w:sz w:val="24"/>
          <w:szCs w:val="24"/>
        </w:rPr>
      </w:pPr>
    </w:p>
    <w:p w:rsidR="00023D2D" w:rsidRPr="009D1B5F" w:rsidRDefault="00023D2D" w:rsidP="0016392B">
      <w:pPr>
        <w:rPr>
          <w:sz w:val="24"/>
          <w:szCs w:val="24"/>
        </w:rPr>
      </w:pPr>
      <w:r w:rsidRPr="009D1B5F">
        <w:rPr>
          <w:sz w:val="24"/>
          <w:szCs w:val="24"/>
        </w:rPr>
        <w:t>-------------------------------</w:t>
      </w:r>
    </w:p>
    <w:p w:rsidR="00023D2D" w:rsidRPr="009D1B5F" w:rsidRDefault="00023D2D" w:rsidP="0016392B">
      <w:pPr>
        <w:ind w:firstLine="708"/>
        <w:rPr>
          <w:sz w:val="24"/>
          <w:szCs w:val="24"/>
        </w:rPr>
      </w:pPr>
      <w:r w:rsidRPr="009D1B5F">
        <w:rPr>
          <w:sz w:val="24"/>
          <w:szCs w:val="24"/>
        </w:rPr>
        <w:t>*Оценка степени достижения значений показателей (индикаторов) муниципальной программы рассчитывается:</w:t>
      </w:r>
    </w:p>
    <w:p w:rsidR="00023D2D" w:rsidRPr="009D1B5F" w:rsidRDefault="00023D2D" w:rsidP="0016392B">
      <w:pPr>
        <w:ind w:firstLine="708"/>
        <w:rPr>
          <w:sz w:val="24"/>
          <w:szCs w:val="24"/>
        </w:rPr>
      </w:pPr>
      <w:r w:rsidRPr="009D1B5F">
        <w:rPr>
          <w:sz w:val="24"/>
          <w:szCs w:val="24"/>
        </w:rPr>
        <w:t>а) если об улучшении ситуации в оцениваемой сфере свидетельствует увеличение значения показателя (индикатора):</w:t>
      </w:r>
    </w:p>
    <w:p w:rsidR="00023D2D" w:rsidRPr="009D1B5F" w:rsidRDefault="00023D2D" w:rsidP="0016392B">
      <w:pPr>
        <w:ind w:firstLine="708"/>
        <w:rPr>
          <w:sz w:val="24"/>
          <w:szCs w:val="24"/>
        </w:rPr>
      </w:pPr>
      <w:r w:rsidRPr="009D1B5F">
        <w:rPr>
          <w:sz w:val="24"/>
          <w:szCs w:val="24"/>
        </w:rPr>
        <w:t>путем деления фактически достигнутого значения показателя (индикатора) на плановое значение показателя (индикатора);</w:t>
      </w:r>
    </w:p>
    <w:p w:rsidR="00023D2D" w:rsidRPr="009D1B5F" w:rsidRDefault="00023D2D" w:rsidP="0016392B">
      <w:pPr>
        <w:ind w:firstLine="708"/>
        <w:rPr>
          <w:sz w:val="24"/>
          <w:szCs w:val="24"/>
        </w:rPr>
      </w:pPr>
      <w:r w:rsidRPr="009D1B5F">
        <w:rPr>
          <w:sz w:val="24"/>
          <w:szCs w:val="24"/>
        </w:rPr>
        <w:t>б) если об улучшении ситуации в оцениваемой сфере свидетельствует снижение значения показателя (индикатора):</w:t>
      </w:r>
    </w:p>
    <w:p w:rsidR="00023D2D" w:rsidRPr="009D1B5F" w:rsidRDefault="00023D2D" w:rsidP="0016392B">
      <w:pPr>
        <w:rPr>
          <w:sz w:val="24"/>
          <w:szCs w:val="24"/>
        </w:rPr>
      </w:pPr>
      <w:r w:rsidRPr="009D1B5F">
        <w:rPr>
          <w:sz w:val="24"/>
          <w:szCs w:val="24"/>
        </w:rPr>
        <w:tab/>
        <w:t>путем деления планового значения показателя (индикатора) на фактически достигнутое значение (показателя) индикатора.</w:t>
      </w:r>
    </w:p>
    <w:p w:rsidR="00023D2D" w:rsidRPr="009D1B5F" w:rsidRDefault="00023D2D" w:rsidP="0016392B">
      <w:pPr>
        <w:rPr>
          <w:sz w:val="24"/>
          <w:szCs w:val="24"/>
        </w:rPr>
      </w:pPr>
      <w:r w:rsidRPr="009D1B5F">
        <w:rPr>
          <w:sz w:val="24"/>
          <w:szCs w:val="24"/>
        </w:rPr>
        <w:tab/>
        <w:t xml:space="preserve">В случае отклонения фактически достигнутых значений показателей (индикаторов) от их плановых значений необходимо объяснить причины данных отклонений. </w:t>
      </w:r>
    </w:p>
    <w:p w:rsidR="00023D2D" w:rsidRPr="009D1B5F" w:rsidRDefault="00023D2D" w:rsidP="0016392B">
      <w:pPr>
        <w:ind w:firstLine="708"/>
        <w:rPr>
          <w:sz w:val="24"/>
          <w:szCs w:val="24"/>
        </w:rPr>
      </w:pPr>
      <w:r w:rsidRPr="009D1B5F">
        <w:rPr>
          <w:sz w:val="24"/>
          <w:szCs w:val="24"/>
        </w:rPr>
        <w:t>** Рассчитывается по данным, указанным в графе «Степень достижения показателей (индикаторов) муниципальной программы (подпрограммы, ведомственной целевой программы, иной программы, входящих в состав муниципальной программы)».</w:t>
      </w:r>
    </w:p>
    <w:p w:rsidR="00023D2D" w:rsidRDefault="00023D2D" w:rsidP="0016392B">
      <w:pPr>
        <w:ind w:firstLine="708"/>
        <w:rPr>
          <w:sz w:val="24"/>
          <w:szCs w:val="24"/>
        </w:rPr>
      </w:pPr>
    </w:p>
    <w:p w:rsidR="00BB7E7E" w:rsidRDefault="00BB7E7E" w:rsidP="00BB7E7E">
      <w:pPr>
        <w:ind w:firstLine="708"/>
        <w:rPr>
          <w:szCs w:val="28"/>
        </w:rPr>
      </w:pPr>
      <w:r w:rsidRPr="00024D75">
        <w:rPr>
          <w:b/>
          <w:szCs w:val="28"/>
        </w:rPr>
        <w:t>3.3.</w:t>
      </w:r>
      <w:r w:rsidRPr="000D005C">
        <w:rPr>
          <w:szCs w:val="28"/>
        </w:rPr>
        <w:t>Перечень мероприятий, выполненных и не выполненных (с указание</w:t>
      </w:r>
      <w:r w:rsidR="00B855DA">
        <w:rPr>
          <w:szCs w:val="28"/>
        </w:rPr>
        <w:t>м причин) в установленные сроки:</w:t>
      </w:r>
    </w:p>
    <w:p w:rsidR="00023D2D" w:rsidRPr="00CC642B" w:rsidRDefault="002077D8" w:rsidP="0016392B">
      <w:pPr>
        <w:ind w:firstLine="708"/>
        <w:rPr>
          <w:szCs w:val="28"/>
        </w:rPr>
      </w:pPr>
      <w:r w:rsidRPr="00CC642B">
        <w:rPr>
          <w:szCs w:val="28"/>
        </w:rPr>
        <w:t xml:space="preserve">Мероприятия муниципальной программы выполнены в полном объеме </w:t>
      </w:r>
      <w:r w:rsidR="00023D2D" w:rsidRPr="00CC642B">
        <w:rPr>
          <w:szCs w:val="28"/>
        </w:rPr>
        <w:t>в установленные сроки.</w:t>
      </w:r>
      <w:r w:rsidR="00FF49B8">
        <w:rPr>
          <w:szCs w:val="28"/>
        </w:rPr>
        <w:t xml:space="preserve"> </w:t>
      </w:r>
      <w:r w:rsidR="00FF49B8" w:rsidRPr="00BB7E7E">
        <w:rPr>
          <w:szCs w:val="28"/>
        </w:rPr>
        <w:t>Степень выполнения запланированных мероприятий м</w:t>
      </w:r>
      <w:r w:rsidR="00943FC1" w:rsidRPr="00BB7E7E">
        <w:rPr>
          <w:szCs w:val="28"/>
        </w:rPr>
        <w:t>униципальной программы составила</w:t>
      </w:r>
      <w:r w:rsidR="00FF49B8" w:rsidRPr="00BB7E7E">
        <w:rPr>
          <w:szCs w:val="28"/>
        </w:rPr>
        <w:t xml:space="preserve"> 100%.</w:t>
      </w:r>
    </w:p>
    <w:p w:rsidR="00BB7E7E" w:rsidRPr="00BB7E7E" w:rsidRDefault="00BB7E7E" w:rsidP="00BB7E7E">
      <w:pPr>
        <w:keepNext/>
        <w:keepLines/>
        <w:ind w:firstLine="708"/>
        <w:rPr>
          <w:szCs w:val="28"/>
        </w:rPr>
      </w:pPr>
      <w:r w:rsidRPr="00BB7E7E">
        <w:rPr>
          <w:b/>
          <w:szCs w:val="28"/>
        </w:rPr>
        <w:t>3.4.</w:t>
      </w:r>
      <w:r w:rsidRPr="00BB7E7E">
        <w:rPr>
          <w:szCs w:val="28"/>
        </w:rPr>
        <w:t xml:space="preserve"> Анализ факторов, повлиявших на ход реализации муниципальной программы (подпрограммы, иной программы, входящих в </w:t>
      </w:r>
      <w:r w:rsidR="00B855DA">
        <w:rPr>
          <w:szCs w:val="28"/>
        </w:rPr>
        <w:t>состав муниципальной программы):</w:t>
      </w:r>
    </w:p>
    <w:p w:rsidR="00BB7E7E" w:rsidRPr="00BB7E7E" w:rsidRDefault="00BB7E7E" w:rsidP="00BB7E7E">
      <w:pPr>
        <w:keepNext/>
        <w:keepLines/>
        <w:ind w:firstLine="708"/>
        <w:rPr>
          <w:szCs w:val="28"/>
        </w:rPr>
      </w:pPr>
      <w:r w:rsidRPr="00BB7E7E">
        <w:rPr>
          <w:szCs w:val="28"/>
        </w:rPr>
        <w:t xml:space="preserve">Основным фактором, повлиявшим на ход реализации муниципальной программы, являлось своевременное и в полном объеме финансирование муниципальной программы. </w:t>
      </w:r>
    </w:p>
    <w:p w:rsidR="00EF6931" w:rsidRDefault="00BB7E7E" w:rsidP="00BB7E7E">
      <w:pPr>
        <w:keepNext/>
        <w:keepLines/>
        <w:ind w:firstLine="708"/>
        <w:rPr>
          <w:szCs w:val="28"/>
        </w:rPr>
      </w:pPr>
      <w:r w:rsidRPr="00BB7E7E">
        <w:rPr>
          <w:b/>
          <w:szCs w:val="28"/>
        </w:rPr>
        <w:t>3.5.</w:t>
      </w:r>
      <w:r w:rsidRPr="00BB7E7E">
        <w:rPr>
          <w:szCs w:val="28"/>
        </w:rPr>
        <w:t xml:space="preserve">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  <w:r w:rsidR="00B855DA">
        <w:rPr>
          <w:szCs w:val="28"/>
        </w:rPr>
        <w:t>:</w:t>
      </w:r>
      <w:r>
        <w:rPr>
          <w:szCs w:val="28"/>
        </w:rPr>
        <w:t xml:space="preserve"> </w:t>
      </w:r>
      <w:r w:rsidR="00B855DA">
        <w:rPr>
          <w:szCs w:val="28"/>
        </w:rPr>
        <w:t xml:space="preserve">                                                                                                                              </w:t>
      </w:r>
      <w:r w:rsidR="00EF6931">
        <w:rPr>
          <w:szCs w:val="28"/>
        </w:rPr>
        <w:t>Общий объем бюджетных ассигнований на реализац</w:t>
      </w:r>
      <w:r w:rsidR="00A27DD9">
        <w:rPr>
          <w:szCs w:val="28"/>
        </w:rPr>
        <w:t>и</w:t>
      </w:r>
      <w:r>
        <w:rPr>
          <w:szCs w:val="28"/>
        </w:rPr>
        <w:t>ю муниципальной программы в 2021</w:t>
      </w:r>
      <w:r w:rsidR="00EF6931">
        <w:rPr>
          <w:szCs w:val="28"/>
        </w:rPr>
        <w:t xml:space="preserve"> году, согласно программных мероприятий, составил </w:t>
      </w:r>
      <w:r>
        <w:rPr>
          <w:szCs w:val="28"/>
        </w:rPr>
        <w:t>3 268 200</w:t>
      </w:r>
      <w:r w:rsidR="00A27DD9">
        <w:rPr>
          <w:szCs w:val="28"/>
        </w:rPr>
        <w:t>,0</w:t>
      </w:r>
      <w:r w:rsidR="00B855DA">
        <w:rPr>
          <w:szCs w:val="28"/>
        </w:rPr>
        <w:t xml:space="preserve"> рублей</w:t>
      </w:r>
    </w:p>
    <w:p w:rsidR="00EF6931" w:rsidRDefault="00EF6931" w:rsidP="0016392B">
      <w:pPr>
        <w:keepNext/>
        <w:keepLines/>
        <w:ind w:firstLine="708"/>
        <w:rPr>
          <w:szCs w:val="28"/>
        </w:rPr>
      </w:pPr>
      <w:r>
        <w:rPr>
          <w:szCs w:val="28"/>
        </w:rPr>
        <w:t>Фактическое финансирован</w:t>
      </w:r>
      <w:r w:rsidR="00A27DD9">
        <w:rPr>
          <w:szCs w:val="28"/>
        </w:rPr>
        <w:t>и</w:t>
      </w:r>
      <w:r w:rsidR="00BB7E7E">
        <w:rPr>
          <w:szCs w:val="28"/>
        </w:rPr>
        <w:t>е муниципальной программы в 2021</w:t>
      </w:r>
      <w:r>
        <w:rPr>
          <w:szCs w:val="28"/>
        </w:rPr>
        <w:t xml:space="preserve"> году составило </w:t>
      </w:r>
      <w:r w:rsidR="00BB7E7E">
        <w:rPr>
          <w:szCs w:val="28"/>
        </w:rPr>
        <w:t>3 268 2</w:t>
      </w:r>
      <w:r w:rsidR="00FF2582">
        <w:rPr>
          <w:szCs w:val="28"/>
        </w:rPr>
        <w:t>00,0</w:t>
      </w:r>
      <w:r>
        <w:rPr>
          <w:szCs w:val="28"/>
        </w:rPr>
        <w:t xml:space="preserve"> рублей, в том числе на:</w:t>
      </w:r>
    </w:p>
    <w:p w:rsidR="00EF6931" w:rsidRPr="00CC642B" w:rsidRDefault="006A5A1E" w:rsidP="0016392B">
      <w:pPr>
        <w:rPr>
          <w:szCs w:val="28"/>
        </w:rPr>
      </w:pPr>
      <w:r>
        <w:rPr>
          <w:szCs w:val="28"/>
        </w:rPr>
        <w:t>- финансовое обеспечение деятельности культурно-досугового центра</w:t>
      </w:r>
      <w:r w:rsidR="006D2F93">
        <w:rPr>
          <w:szCs w:val="28"/>
        </w:rPr>
        <w:t xml:space="preserve"> – </w:t>
      </w:r>
      <w:r w:rsidR="00BB7E7E">
        <w:rPr>
          <w:szCs w:val="28"/>
        </w:rPr>
        <w:t>3 268 2</w:t>
      </w:r>
      <w:r w:rsidR="00FF2582">
        <w:rPr>
          <w:szCs w:val="28"/>
        </w:rPr>
        <w:t>00,0</w:t>
      </w:r>
      <w:r w:rsidR="006D2F93">
        <w:rPr>
          <w:szCs w:val="28"/>
        </w:rPr>
        <w:t xml:space="preserve"> рублей</w:t>
      </w:r>
      <w:r w:rsidR="00EF6931">
        <w:rPr>
          <w:szCs w:val="28"/>
        </w:rPr>
        <w:t>.</w:t>
      </w:r>
    </w:p>
    <w:p w:rsidR="000830BD" w:rsidRPr="00656C97" w:rsidRDefault="000830BD" w:rsidP="000830BD">
      <w:pPr>
        <w:ind w:firstLine="708"/>
        <w:jc w:val="left"/>
        <w:rPr>
          <w:rFonts w:eastAsia="Calibri"/>
          <w:lang w:eastAsia="en-US"/>
        </w:rPr>
      </w:pPr>
      <w:r w:rsidRPr="00024D75">
        <w:rPr>
          <w:rFonts w:eastAsia="Calibri"/>
          <w:b/>
          <w:lang w:eastAsia="en-US"/>
        </w:rPr>
        <w:lastRenderedPageBreak/>
        <w:t>3.6.</w:t>
      </w:r>
      <w:r w:rsidRPr="00656C97">
        <w:rPr>
          <w:rFonts w:eastAsia="Calibri"/>
          <w:lang w:eastAsia="en-US"/>
        </w:rPr>
        <w:t xml:space="preserve"> Данные о выполнении сводных показателей муниципальных заданий на оказание муниципальных услуг муниципальными учреждениями</w:t>
      </w:r>
      <w:r w:rsidR="00B855DA">
        <w:rPr>
          <w:rFonts w:eastAsia="Calibri"/>
          <w:lang w:eastAsia="en-US"/>
        </w:rPr>
        <w:t>:</w:t>
      </w:r>
    </w:p>
    <w:p w:rsidR="000830BD" w:rsidRPr="00656C97" w:rsidRDefault="004549A6" w:rsidP="000830BD">
      <w:pPr>
        <w:ind w:firstLine="708"/>
        <w:jc w:val="lef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0830BD" w:rsidRPr="00656C97">
        <w:rPr>
          <w:rFonts w:eastAsia="Calibri"/>
          <w:lang w:eastAsia="en-US"/>
        </w:rPr>
        <w:t xml:space="preserve"> Муниципальное задание отсутствует.                          </w:t>
      </w:r>
    </w:p>
    <w:p w:rsidR="000830BD" w:rsidRPr="00656C97" w:rsidRDefault="000830BD" w:rsidP="000830BD">
      <w:pPr>
        <w:ind w:firstLine="708"/>
        <w:rPr>
          <w:rFonts w:eastAsia="Calibri"/>
          <w:lang w:eastAsia="en-US"/>
        </w:rPr>
      </w:pPr>
      <w:r w:rsidRPr="00024D75">
        <w:rPr>
          <w:rFonts w:eastAsia="Calibri"/>
          <w:b/>
          <w:lang w:eastAsia="en-US"/>
        </w:rPr>
        <w:t>3.7.</w:t>
      </w:r>
      <w:r w:rsidRPr="00656C97">
        <w:rPr>
          <w:rFonts w:eastAsia="Calibri"/>
          <w:lang w:eastAsia="en-US"/>
        </w:rPr>
        <w:t xml:space="preserve">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</w:t>
      </w:r>
      <w:r w:rsidR="00B855DA">
        <w:rPr>
          <w:rFonts w:eastAsia="Calibri"/>
          <w:lang w:eastAsia="en-US"/>
        </w:rPr>
        <w:t>:</w:t>
      </w:r>
    </w:p>
    <w:p w:rsidR="000830BD" w:rsidRDefault="000830BD" w:rsidP="000830BD">
      <w:pPr>
        <w:ind w:firstLine="708"/>
        <w:rPr>
          <w:szCs w:val="28"/>
        </w:rPr>
      </w:pPr>
      <w:r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0830BD" w:rsidRPr="00656C97" w:rsidRDefault="000830BD" w:rsidP="000830BD">
      <w:pPr>
        <w:rPr>
          <w:szCs w:val="28"/>
        </w:rPr>
      </w:pPr>
      <w:r>
        <w:rPr>
          <w:szCs w:val="28"/>
        </w:rPr>
        <w:t xml:space="preserve">         </w:t>
      </w:r>
      <w:r w:rsidRPr="00024D75">
        <w:rPr>
          <w:b/>
          <w:szCs w:val="28"/>
        </w:rPr>
        <w:t>3.8.</w:t>
      </w:r>
      <w:r w:rsidRPr="00656C97">
        <w:rPr>
          <w:szCs w:val="28"/>
        </w:rPr>
        <w:t xml:space="preserve"> Запланированные, но не достигнутые результаты с указанием нереализованных или реализованн</w:t>
      </w:r>
      <w:r w:rsidR="00B855DA">
        <w:rPr>
          <w:szCs w:val="28"/>
        </w:rPr>
        <w:t>ых не в полной мере мероприятий:</w:t>
      </w:r>
    </w:p>
    <w:p w:rsidR="00023D2D" w:rsidRDefault="006C5B10" w:rsidP="0016392B">
      <w:pPr>
        <w:ind w:firstLine="708"/>
        <w:rPr>
          <w:szCs w:val="28"/>
        </w:rPr>
      </w:pPr>
      <w:r>
        <w:rPr>
          <w:szCs w:val="28"/>
        </w:rPr>
        <w:t>Все о</w:t>
      </w:r>
      <w:r w:rsidRPr="0016333C">
        <w:rPr>
          <w:szCs w:val="28"/>
        </w:rPr>
        <w:t>жидаемые результаты</w:t>
      </w:r>
      <w:r w:rsidR="00023D2D" w:rsidRPr="00CC642B">
        <w:rPr>
          <w:szCs w:val="28"/>
        </w:rPr>
        <w:t xml:space="preserve"> </w:t>
      </w:r>
      <w:r w:rsidR="0071188F">
        <w:rPr>
          <w:szCs w:val="28"/>
        </w:rPr>
        <w:t>реализации муниципальной программы выполнены в полной мере:</w:t>
      </w:r>
    </w:p>
    <w:p w:rsidR="00D30E40" w:rsidRPr="00D30E40" w:rsidRDefault="00D30E40" w:rsidP="0016392B">
      <w:pPr>
        <w:keepNext/>
        <w:keepLines/>
        <w:tabs>
          <w:tab w:val="left" w:pos="900"/>
        </w:tabs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ab/>
      </w:r>
      <w:r w:rsidRPr="00D30E40">
        <w:rPr>
          <w:szCs w:val="28"/>
          <w:lang w:eastAsia="ar-SA"/>
        </w:rPr>
        <w:t>- повысить посещаемость культурно-массовых мероприятий и количество участников клубных формирований;</w:t>
      </w:r>
    </w:p>
    <w:p w:rsidR="00D30E40" w:rsidRPr="00D30E40" w:rsidRDefault="00D30E40" w:rsidP="0016392B">
      <w:pPr>
        <w:keepNext/>
        <w:keepLines/>
        <w:suppressAutoHyphens/>
        <w:autoSpaceDE w:val="0"/>
        <w:ind w:right="-108" w:firstLine="708"/>
        <w:rPr>
          <w:szCs w:val="28"/>
        </w:rPr>
      </w:pPr>
      <w:r w:rsidRPr="00D30E40">
        <w:rPr>
          <w:szCs w:val="28"/>
          <w:lang w:eastAsia="ar-SA"/>
        </w:rPr>
        <w:t xml:space="preserve">- добиться </w:t>
      </w:r>
      <w:r w:rsidRPr="00D30E40">
        <w:rPr>
          <w:szCs w:val="28"/>
        </w:rPr>
        <w:t>увеличения доли детей, привлекаемых к участию в творческих мероприятиях;</w:t>
      </w:r>
    </w:p>
    <w:p w:rsidR="00C346EA" w:rsidRDefault="00D30E40" w:rsidP="0016392B">
      <w:pPr>
        <w:ind w:firstLine="708"/>
        <w:rPr>
          <w:color w:val="000000"/>
          <w:szCs w:val="28"/>
        </w:rPr>
      </w:pPr>
      <w:r w:rsidRPr="00D30E40">
        <w:rPr>
          <w:szCs w:val="28"/>
          <w:lang w:eastAsia="ar-SA"/>
        </w:rPr>
        <w:t xml:space="preserve">- </w:t>
      </w:r>
      <w:r w:rsidRPr="00D30E40">
        <w:rPr>
          <w:rFonts w:eastAsia="Calibri"/>
          <w:szCs w:val="28"/>
          <w:lang w:eastAsia="en-US"/>
        </w:rPr>
        <w:t>добиться увеличения числа проводимых спортивных мероприятий на территории сельского поселения Александровка</w:t>
      </w:r>
      <w:r w:rsidR="001811A4">
        <w:rPr>
          <w:color w:val="000000"/>
          <w:szCs w:val="28"/>
        </w:rPr>
        <w:t>.</w:t>
      </w:r>
    </w:p>
    <w:p w:rsidR="000830BD" w:rsidRPr="000830BD" w:rsidRDefault="000830BD" w:rsidP="000830BD">
      <w:pPr>
        <w:rPr>
          <w:szCs w:val="28"/>
        </w:rPr>
      </w:pPr>
      <w:r>
        <w:rPr>
          <w:b/>
          <w:szCs w:val="28"/>
        </w:rPr>
        <w:t xml:space="preserve">           </w:t>
      </w:r>
      <w:r w:rsidRPr="000830BD">
        <w:rPr>
          <w:b/>
          <w:szCs w:val="28"/>
        </w:rPr>
        <w:t>3.9.</w:t>
      </w:r>
      <w:r w:rsidRPr="000830BD">
        <w:rPr>
          <w:szCs w:val="28"/>
        </w:rPr>
        <w:t>Результаты реализации мер государственного</w:t>
      </w:r>
    </w:p>
    <w:p w:rsidR="000830BD" w:rsidRDefault="00B855DA" w:rsidP="000830BD">
      <w:pPr>
        <w:ind w:firstLine="708"/>
        <w:rPr>
          <w:szCs w:val="28"/>
        </w:rPr>
      </w:pPr>
      <w:r>
        <w:rPr>
          <w:szCs w:val="28"/>
        </w:rPr>
        <w:t>и правового регулирования:</w:t>
      </w:r>
    </w:p>
    <w:p w:rsidR="003B555F" w:rsidRDefault="003B555F" w:rsidP="000830BD">
      <w:pPr>
        <w:ind w:firstLine="708"/>
        <w:rPr>
          <w:szCs w:val="28"/>
        </w:rPr>
      </w:pPr>
      <w:r w:rsidRPr="003B555F">
        <w:rPr>
          <w:szCs w:val="28"/>
        </w:rPr>
        <w:t xml:space="preserve">Правовое регулирование в </w:t>
      </w:r>
      <w:r>
        <w:rPr>
          <w:szCs w:val="28"/>
        </w:rPr>
        <w:t xml:space="preserve">сфере культуры </w:t>
      </w:r>
      <w:r w:rsidR="00580FFF">
        <w:rPr>
          <w:szCs w:val="28"/>
        </w:rPr>
        <w:t>определено</w:t>
      </w:r>
      <w:r>
        <w:rPr>
          <w:szCs w:val="28"/>
        </w:rPr>
        <w:t>:</w:t>
      </w:r>
    </w:p>
    <w:p w:rsidR="003B555F" w:rsidRPr="003B555F" w:rsidRDefault="003B555F" w:rsidP="003B555F">
      <w:pPr>
        <w:ind w:firstLine="708"/>
        <w:rPr>
          <w:szCs w:val="28"/>
        </w:rPr>
      </w:pPr>
      <w:r w:rsidRPr="003B555F">
        <w:rPr>
          <w:szCs w:val="28"/>
        </w:rPr>
        <w:t>- Федеральным законом от 06.10.2003 №131-ФЗ «Об общих принципах организации местного самоуправления в Российской Федерации»;</w:t>
      </w:r>
    </w:p>
    <w:p w:rsidR="003B555F" w:rsidRPr="003B555F" w:rsidRDefault="003B555F" w:rsidP="003B555F">
      <w:pPr>
        <w:ind w:firstLine="708"/>
        <w:rPr>
          <w:szCs w:val="28"/>
        </w:rPr>
      </w:pPr>
      <w:r w:rsidRPr="003B555F">
        <w:rPr>
          <w:szCs w:val="28"/>
        </w:rPr>
        <w:t>- Основами законодательства Российской Федерации о культуре от 09.10.1992 № 3612-1;</w:t>
      </w:r>
    </w:p>
    <w:p w:rsidR="003B555F" w:rsidRPr="003B555F" w:rsidRDefault="003B555F" w:rsidP="003B555F">
      <w:pPr>
        <w:ind w:firstLine="708"/>
        <w:rPr>
          <w:szCs w:val="28"/>
        </w:rPr>
      </w:pPr>
      <w:r w:rsidRPr="003B555F">
        <w:rPr>
          <w:szCs w:val="28"/>
        </w:rPr>
        <w:t>- Государственной программой Самарской области «Развитие культуры в Сам</w:t>
      </w:r>
      <w:r w:rsidR="00B54FFC">
        <w:rPr>
          <w:szCs w:val="28"/>
        </w:rPr>
        <w:t>арской области на период до 2024</w:t>
      </w:r>
      <w:r w:rsidRPr="003B555F">
        <w:rPr>
          <w:szCs w:val="28"/>
        </w:rPr>
        <w:t xml:space="preserve"> года» (утверждена постановлением Правительства Самарской области от 27.11.2013 №682);</w:t>
      </w:r>
    </w:p>
    <w:p w:rsidR="003B555F" w:rsidRDefault="003B555F" w:rsidP="003B555F">
      <w:pPr>
        <w:ind w:firstLine="708"/>
        <w:rPr>
          <w:szCs w:val="28"/>
        </w:rPr>
      </w:pPr>
      <w:r w:rsidRPr="003B555F">
        <w:rPr>
          <w:szCs w:val="28"/>
        </w:rPr>
        <w:t>- Государственной программой Самарской области «Развитие физической культуры и спорта в Самарской области на 2014-20</w:t>
      </w:r>
      <w:r w:rsidR="00B54FFC">
        <w:rPr>
          <w:szCs w:val="28"/>
        </w:rPr>
        <w:t>24</w:t>
      </w:r>
      <w:r w:rsidRPr="003B555F">
        <w:rPr>
          <w:szCs w:val="28"/>
        </w:rPr>
        <w:t xml:space="preserve"> годы» (утверждена Постановлением Правительства Самарской области от 27 ноября 2013 года № 683);</w:t>
      </w:r>
    </w:p>
    <w:p w:rsidR="00B54FFC" w:rsidRPr="00B54FFC" w:rsidRDefault="00B54FFC" w:rsidP="00B54FFC">
      <w:pPr>
        <w:ind w:firstLine="709"/>
        <w:rPr>
          <w:szCs w:val="28"/>
        </w:rPr>
      </w:pPr>
      <w:r>
        <w:rPr>
          <w:szCs w:val="28"/>
        </w:rPr>
        <w:t xml:space="preserve"> </w:t>
      </w:r>
      <w:r w:rsidRPr="00B54FFC">
        <w:rPr>
          <w:szCs w:val="28"/>
        </w:rPr>
        <w:t xml:space="preserve">- Постановлением Главы сельского поселения Александровка от 30.12.2013 № 115 «Об утверждении Порядка </w:t>
      </w:r>
      <w:r w:rsidRPr="00B54FFC">
        <w:rPr>
          <w:bCs/>
          <w:szCs w:val="28"/>
        </w:rPr>
        <w:t>принятия решений о разработке, формировании и реализации муниципальных программ сельского поселения Александровка муниципального района Кинель-Черкасский Самарской области»</w:t>
      </w:r>
      <w:r w:rsidRPr="00B54FFC">
        <w:rPr>
          <w:szCs w:val="28"/>
        </w:rPr>
        <w:t>.</w:t>
      </w:r>
    </w:p>
    <w:p w:rsidR="00B54FFC" w:rsidRPr="00B54FFC" w:rsidRDefault="00B54FFC" w:rsidP="00B54FFC">
      <w:pPr>
        <w:widowControl w:val="0"/>
        <w:autoSpaceDE w:val="0"/>
        <w:ind w:firstLine="709"/>
        <w:rPr>
          <w:szCs w:val="28"/>
        </w:rPr>
      </w:pPr>
      <w:r w:rsidRPr="00B54FFC">
        <w:rPr>
          <w:szCs w:val="28"/>
        </w:rPr>
        <w:t>Мерами муниципального регулирования в сфере реализации муниципальной программы являются:</w:t>
      </w:r>
    </w:p>
    <w:p w:rsidR="00B54FFC" w:rsidRPr="00B54FFC" w:rsidRDefault="00B54FFC" w:rsidP="00B54FFC">
      <w:pPr>
        <w:widowControl w:val="0"/>
        <w:autoSpaceDE w:val="0"/>
        <w:ind w:firstLine="709"/>
        <w:rPr>
          <w:szCs w:val="28"/>
        </w:rPr>
      </w:pPr>
      <w:r w:rsidRPr="00B54FFC">
        <w:rPr>
          <w:szCs w:val="28"/>
        </w:rPr>
        <w:t>- совершенствование практики муниципальных заданий на оказание муниципальных услуг (выполнение работ) в сфере культуры;</w:t>
      </w:r>
    </w:p>
    <w:p w:rsidR="00B54FFC" w:rsidRPr="00B54FFC" w:rsidRDefault="00B54FFC" w:rsidP="00B54FFC">
      <w:pPr>
        <w:widowControl w:val="0"/>
        <w:autoSpaceDE w:val="0"/>
        <w:ind w:firstLine="709"/>
        <w:rPr>
          <w:szCs w:val="28"/>
        </w:rPr>
      </w:pPr>
      <w:r w:rsidRPr="00B54FFC">
        <w:rPr>
          <w:szCs w:val="28"/>
        </w:rPr>
        <w:t>- разработка и утверждение стандартов (требований к качеству) муниципальных услуг (работ);</w:t>
      </w:r>
    </w:p>
    <w:p w:rsidR="00B54FFC" w:rsidRPr="00B54FFC" w:rsidRDefault="00B54FFC" w:rsidP="00B54FFC">
      <w:pPr>
        <w:widowControl w:val="0"/>
        <w:autoSpaceDE w:val="0"/>
        <w:ind w:firstLine="709"/>
        <w:rPr>
          <w:szCs w:val="28"/>
        </w:rPr>
      </w:pPr>
      <w:r w:rsidRPr="00B54FFC">
        <w:rPr>
          <w:szCs w:val="28"/>
        </w:rPr>
        <w:t xml:space="preserve">- обеспечение содействия в повышении квалификации работников сферы </w:t>
      </w:r>
      <w:r w:rsidRPr="00B54FFC">
        <w:rPr>
          <w:szCs w:val="28"/>
        </w:rPr>
        <w:lastRenderedPageBreak/>
        <w:t>культуры.</w:t>
      </w:r>
    </w:p>
    <w:p w:rsidR="000830BD" w:rsidRPr="000830BD" w:rsidRDefault="000830BD" w:rsidP="000830BD">
      <w:pPr>
        <w:ind w:firstLine="708"/>
        <w:rPr>
          <w:szCs w:val="28"/>
        </w:rPr>
      </w:pPr>
      <w:r w:rsidRPr="000830BD">
        <w:rPr>
          <w:b/>
          <w:szCs w:val="28"/>
        </w:rPr>
        <w:t>3.10.</w:t>
      </w:r>
      <w:r w:rsidRPr="000830BD">
        <w:rPr>
          <w:szCs w:val="28"/>
        </w:rPr>
        <w:t xml:space="preserve"> Результаты комплексной оценки эффективности реализации муниципальной программы (подпрограммы, иной программы, входящих в состав муниципал</w:t>
      </w:r>
      <w:r w:rsidR="00B855DA">
        <w:rPr>
          <w:szCs w:val="28"/>
        </w:rPr>
        <w:t>ьной программы) в отчетном году:</w:t>
      </w:r>
    </w:p>
    <w:p w:rsidR="009528F3" w:rsidRDefault="009528F3" w:rsidP="0016392B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9528F3" w:rsidRDefault="009528F3" w:rsidP="0016392B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</w:t>
      </w:r>
      <w:r w:rsidR="0025031E">
        <w:rPr>
          <w:szCs w:val="28"/>
        </w:rPr>
        <w:t>ый год рассчитан</w:t>
      </w:r>
      <w:r>
        <w:rPr>
          <w:szCs w:val="28"/>
        </w:rPr>
        <w:t xml:space="preserve"> по формуле</w:t>
      </w:r>
      <w:r w:rsidR="0025031E">
        <w:rPr>
          <w:szCs w:val="28"/>
        </w:rPr>
        <w:t>:</w:t>
      </w:r>
    </w:p>
    <w:p w:rsidR="009528F3" w:rsidRDefault="009528F3" w:rsidP="0016392B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712398527" r:id="rId8"/>
        </w:object>
      </w:r>
      <w:r>
        <w:rPr>
          <w:szCs w:val="28"/>
        </w:rPr>
        <w:t>,</w:t>
      </w:r>
    </w:p>
    <w:p w:rsidR="0025031E" w:rsidRDefault="0025031E" w:rsidP="0016392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8"/>
          <w:lang w:eastAsia="en-US"/>
        </w:rPr>
      </w:pPr>
    </w:p>
    <w:p w:rsidR="0025031E" w:rsidRPr="00F62B06" w:rsidRDefault="0025031E" w:rsidP="0016392B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E068B9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           </w:t>
      </w:r>
      <w:r w:rsidRPr="00E068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1811A4">
        <w:rPr>
          <w:sz w:val="24"/>
          <w:szCs w:val="24"/>
        </w:rPr>
        <w:t xml:space="preserve">   </w:t>
      </w:r>
      <w:r w:rsidR="00C301D4">
        <w:rPr>
          <w:sz w:val="24"/>
          <w:szCs w:val="24"/>
        </w:rPr>
        <w:t xml:space="preserve"> </w:t>
      </w:r>
      <w:r w:rsidR="003B555F">
        <w:rPr>
          <w:sz w:val="24"/>
          <w:szCs w:val="24"/>
          <w:u w:val="single"/>
        </w:rPr>
        <w:t>1,0+1,0+1,0+0,88</w:t>
      </w:r>
      <w:r w:rsidR="00D30E40">
        <w:rPr>
          <w:sz w:val="24"/>
          <w:szCs w:val="24"/>
          <w:u w:val="single"/>
        </w:rPr>
        <w:t>+</w:t>
      </w:r>
      <w:r w:rsidR="003B555F">
        <w:rPr>
          <w:sz w:val="24"/>
          <w:szCs w:val="24"/>
          <w:u w:val="single"/>
        </w:rPr>
        <w:t>1,17</w:t>
      </w:r>
    </w:p>
    <w:p w:rsidR="0025031E" w:rsidRPr="00F62B06" w:rsidRDefault="0025031E" w:rsidP="0016392B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F62B06">
        <w:rPr>
          <w:sz w:val="24"/>
          <w:szCs w:val="24"/>
        </w:rPr>
        <w:t xml:space="preserve">              </w:t>
      </w:r>
      <w:r w:rsidRPr="00F62B06">
        <w:rPr>
          <w:sz w:val="24"/>
          <w:szCs w:val="24"/>
          <w:lang w:val="en-US"/>
        </w:rPr>
        <w:t>R</w:t>
      </w:r>
      <w:r w:rsidRPr="00F62B06">
        <w:rPr>
          <w:sz w:val="24"/>
          <w:szCs w:val="24"/>
        </w:rPr>
        <w:t xml:space="preserve">=  </w:t>
      </w:r>
      <w:r w:rsidR="00F26937">
        <w:rPr>
          <w:sz w:val="24"/>
          <w:szCs w:val="24"/>
        </w:rPr>
        <w:t xml:space="preserve">   </w:t>
      </w:r>
      <w:r w:rsidRPr="00F62B06">
        <w:rPr>
          <w:sz w:val="24"/>
          <w:szCs w:val="24"/>
        </w:rPr>
        <w:t xml:space="preserve"> ___</w:t>
      </w:r>
      <w:r w:rsidR="00D30E40">
        <w:rPr>
          <w:sz w:val="24"/>
          <w:szCs w:val="24"/>
        </w:rPr>
        <w:t>____</w:t>
      </w:r>
      <w:r w:rsidR="001811A4">
        <w:rPr>
          <w:sz w:val="24"/>
          <w:szCs w:val="24"/>
        </w:rPr>
        <w:t>_</w:t>
      </w:r>
      <w:r w:rsidRPr="00F62B06">
        <w:rPr>
          <w:sz w:val="24"/>
          <w:szCs w:val="24"/>
          <w:u w:val="single"/>
        </w:rPr>
        <w:t>_</w:t>
      </w:r>
      <w:r w:rsidR="00D30E40">
        <w:rPr>
          <w:sz w:val="24"/>
          <w:szCs w:val="24"/>
          <w:u w:val="single"/>
        </w:rPr>
        <w:t>5</w:t>
      </w:r>
      <w:r w:rsidRPr="00F62B06">
        <w:rPr>
          <w:sz w:val="24"/>
          <w:szCs w:val="24"/>
          <w:u w:val="single"/>
        </w:rPr>
        <w:t>__</w:t>
      </w:r>
      <w:r w:rsidR="00D30E40">
        <w:rPr>
          <w:sz w:val="24"/>
          <w:szCs w:val="24"/>
          <w:u w:val="single"/>
        </w:rPr>
        <w:t>____</w:t>
      </w:r>
      <w:r w:rsidRPr="00F62B06">
        <w:rPr>
          <w:sz w:val="24"/>
          <w:szCs w:val="24"/>
          <w:u w:val="single"/>
        </w:rPr>
        <w:t>___</w:t>
      </w:r>
      <w:r w:rsidRPr="00F62B06">
        <w:rPr>
          <w:sz w:val="24"/>
          <w:szCs w:val="24"/>
        </w:rPr>
        <w:t>х 100%</w:t>
      </w:r>
      <w:r>
        <w:rPr>
          <w:sz w:val="24"/>
          <w:szCs w:val="24"/>
        </w:rPr>
        <w:t xml:space="preserve"> </w:t>
      </w:r>
      <w:r w:rsidRPr="00F62B06">
        <w:rPr>
          <w:sz w:val="24"/>
          <w:szCs w:val="24"/>
        </w:rPr>
        <w:t xml:space="preserve">= </w:t>
      </w:r>
      <w:r w:rsidR="003B555F">
        <w:rPr>
          <w:sz w:val="24"/>
          <w:szCs w:val="24"/>
        </w:rPr>
        <w:t>100,9</w:t>
      </w:r>
      <w:r>
        <w:rPr>
          <w:sz w:val="24"/>
          <w:szCs w:val="24"/>
        </w:rPr>
        <w:t xml:space="preserve"> </w:t>
      </w:r>
      <w:r w:rsidRPr="00F62B06">
        <w:rPr>
          <w:sz w:val="24"/>
          <w:szCs w:val="24"/>
        </w:rPr>
        <w:t>%</w:t>
      </w:r>
    </w:p>
    <w:p w:rsidR="0025031E" w:rsidRPr="007F2B8B" w:rsidRDefault="001811A4" w:rsidP="0016392B">
      <w:pPr>
        <w:autoSpaceDE w:val="0"/>
        <w:autoSpaceDN w:val="0"/>
        <w:adjustRightInd w:val="0"/>
        <w:ind w:left="3539" w:firstLine="709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="003B555F">
        <w:rPr>
          <w:sz w:val="24"/>
          <w:szCs w:val="24"/>
          <w:u w:val="single"/>
        </w:rPr>
        <w:t>3 268 200,0</w:t>
      </w:r>
    </w:p>
    <w:p w:rsidR="0025031E" w:rsidRPr="00E068B9" w:rsidRDefault="0025031E" w:rsidP="0016392B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7F2B8B">
        <w:rPr>
          <w:sz w:val="24"/>
          <w:szCs w:val="24"/>
        </w:rPr>
        <w:t xml:space="preserve">                                            </w:t>
      </w:r>
      <w:r w:rsidR="001811A4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</w:t>
      </w:r>
      <w:r w:rsidR="001811A4">
        <w:rPr>
          <w:sz w:val="24"/>
          <w:szCs w:val="24"/>
        </w:rPr>
        <w:t xml:space="preserve">  </w:t>
      </w:r>
      <w:r w:rsidR="00D30E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B555F">
        <w:rPr>
          <w:sz w:val="24"/>
          <w:szCs w:val="24"/>
        </w:rPr>
        <w:t>3 268 200,0</w:t>
      </w:r>
    </w:p>
    <w:p w:rsidR="0025031E" w:rsidRDefault="0025031E" w:rsidP="0016392B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</w:p>
    <w:p w:rsidR="009528F3" w:rsidRDefault="009528F3" w:rsidP="0016392B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F22D61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9528F3" w:rsidRDefault="009528F3" w:rsidP="0016392B">
      <w:pPr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9" o:title=""/>
          </v:shape>
          <o:OLEObject Type="Embed" ProgID="Equation.3" ShapeID="_x0000_i1026" DrawAspect="Content" ObjectID="_1712398528" r:id="rId10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9528F3" w:rsidRDefault="009528F3" w:rsidP="0016392B">
      <w:pPr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11" o:title=""/>
          </v:shape>
          <o:OLEObject Type="Embed" ProgID="Equation.3" ShapeID="_x0000_i1027" DrawAspect="Content" ObjectID="_1712398529" r:id="rId12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9528F3" w:rsidRDefault="009528F3" w:rsidP="0016392B">
      <w:pPr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3" o:title=""/>
          </v:shape>
          <o:OLEObject Type="Embed" ProgID="Equation.3" ShapeID="_x0000_i1028" DrawAspect="Content" ObjectID="_1712398530" r:id="rId14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9528F3" w:rsidRDefault="009528F3" w:rsidP="0016392B">
      <w:pPr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5" o:title=""/>
          </v:shape>
          <o:OLEObject Type="Embed" ProgID="Equation.3" ShapeID="_x0000_i1029" DrawAspect="Content" ObjectID="_1712398531" r:id="rId16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C37EBC" w:rsidRPr="00F62B06" w:rsidRDefault="00C37EBC" w:rsidP="0016392B">
      <w:pPr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>программы</w:t>
      </w:r>
      <w:r w:rsidRPr="00F62B06">
        <w:rPr>
          <w:szCs w:val="28"/>
        </w:rPr>
        <w:t xml:space="preserve">, эффективность реализации </w:t>
      </w:r>
      <w:r w:rsidRPr="00F62B06">
        <w:t>муниципальной</w:t>
      </w:r>
      <w:r w:rsidRPr="00F62B06">
        <w:rPr>
          <w:szCs w:val="28"/>
        </w:rPr>
        <w:t xml:space="preserve"> программы признается высокой:</w:t>
      </w:r>
    </w:p>
    <w:p w:rsidR="00860AC6" w:rsidRPr="00860AC6" w:rsidRDefault="00860AC6" w:rsidP="00860AC6">
      <w:pPr>
        <w:ind w:firstLine="708"/>
        <w:rPr>
          <w:szCs w:val="28"/>
        </w:rPr>
      </w:pPr>
      <w:r w:rsidRPr="00860AC6">
        <w:rPr>
          <w:szCs w:val="28"/>
        </w:rPr>
        <w:t>при значении показателя эффективности реализации муниципальной  программы (в пределах) более или равном 80 процентов и менее или равном 100 процентов и степени выполнения мероприятий муниципальной  программы (в пределах) более или равной 80 и менее 100 процентов;</w:t>
      </w:r>
    </w:p>
    <w:p w:rsidR="00B54FFC" w:rsidRDefault="00FF49B8" w:rsidP="0016392B">
      <w:pPr>
        <w:ind w:firstLine="708"/>
        <w:rPr>
          <w:szCs w:val="28"/>
        </w:rPr>
      </w:pPr>
      <w:r>
        <w:rPr>
          <w:szCs w:val="28"/>
        </w:rPr>
        <w:t xml:space="preserve">На основании достигнутого показателя эффективности реализации муниципальной программы </w:t>
      </w:r>
      <w:r w:rsidR="001811A4">
        <w:rPr>
          <w:szCs w:val="28"/>
        </w:rPr>
        <w:t>–</w:t>
      </w:r>
      <w:r>
        <w:rPr>
          <w:szCs w:val="28"/>
        </w:rPr>
        <w:t xml:space="preserve"> </w:t>
      </w:r>
      <w:r w:rsidR="003B555F">
        <w:rPr>
          <w:szCs w:val="28"/>
        </w:rPr>
        <w:t>100,9</w:t>
      </w:r>
      <w:r w:rsidR="00943FC1">
        <w:rPr>
          <w:szCs w:val="28"/>
        </w:rPr>
        <w:t xml:space="preserve"> </w:t>
      </w:r>
      <w:r>
        <w:rPr>
          <w:szCs w:val="28"/>
        </w:rPr>
        <w:t xml:space="preserve">% и степени выполнения мероприятий муниципальной программы </w:t>
      </w:r>
      <w:r w:rsidR="001811A4">
        <w:rPr>
          <w:szCs w:val="28"/>
        </w:rPr>
        <w:t>–</w:t>
      </w:r>
      <w:r>
        <w:rPr>
          <w:szCs w:val="28"/>
        </w:rPr>
        <w:t xml:space="preserve"> 100%</w:t>
      </w:r>
      <w:r w:rsidR="006C5B10">
        <w:rPr>
          <w:szCs w:val="28"/>
        </w:rPr>
        <w:t>,</w:t>
      </w:r>
      <w:r>
        <w:rPr>
          <w:szCs w:val="28"/>
        </w:rPr>
        <w:t xml:space="preserve"> признать </w:t>
      </w:r>
      <w:r w:rsidRPr="00F62B06">
        <w:rPr>
          <w:szCs w:val="28"/>
        </w:rPr>
        <w:t xml:space="preserve">эффективность реализации </w:t>
      </w:r>
      <w:r w:rsidRPr="00F62B06">
        <w:t xml:space="preserve">муниципальной </w:t>
      </w:r>
      <w:r>
        <w:rPr>
          <w:szCs w:val="28"/>
        </w:rPr>
        <w:t xml:space="preserve">программы </w:t>
      </w:r>
      <w:r w:rsidRPr="00F62B06">
        <w:rPr>
          <w:szCs w:val="28"/>
        </w:rPr>
        <w:t>высокой</w:t>
      </w:r>
      <w:r>
        <w:rPr>
          <w:szCs w:val="28"/>
        </w:rPr>
        <w:t xml:space="preserve">. </w:t>
      </w:r>
    </w:p>
    <w:p w:rsidR="00B54FFC" w:rsidRPr="00B54FFC" w:rsidRDefault="00B54FFC" w:rsidP="00B54FFC">
      <w:pPr>
        <w:ind w:firstLine="708"/>
        <w:rPr>
          <w:szCs w:val="28"/>
        </w:rPr>
      </w:pPr>
      <w:r w:rsidRPr="00B54FFC">
        <w:rPr>
          <w:b/>
          <w:szCs w:val="28"/>
        </w:rPr>
        <w:t>3.11.</w:t>
      </w:r>
      <w:r w:rsidRPr="00B54FFC">
        <w:rPr>
          <w:szCs w:val="28"/>
        </w:rPr>
        <w:t xml:space="preserve"> Предложения о дальнейшей реализации муниципальной программы (подпрограммы, иной программы, входящих в </w:t>
      </w:r>
      <w:r w:rsidR="00B855DA">
        <w:rPr>
          <w:szCs w:val="28"/>
        </w:rPr>
        <w:t>состав муниципальной программы):</w:t>
      </w:r>
      <w:bookmarkStart w:id="0" w:name="_GoBack"/>
      <w:bookmarkEnd w:id="0"/>
    </w:p>
    <w:p w:rsidR="00B54FFC" w:rsidRDefault="00FF49B8" w:rsidP="0016392B">
      <w:pPr>
        <w:ind w:firstLine="708"/>
        <w:rPr>
          <w:szCs w:val="28"/>
        </w:rPr>
      </w:pPr>
      <w:r>
        <w:rPr>
          <w:szCs w:val="28"/>
        </w:rPr>
        <w:t>С учетом</w:t>
      </w:r>
      <w:r w:rsidR="00C37EBC">
        <w:rPr>
          <w:szCs w:val="28"/>
        </w:rPr>
        <w:t xml:space="preserve"> </w:t>
      </w:r>
      <w:r>
        <w:rPr>
          <w:szCs w:val="28"/>
        </w:rPr>
        <w:t xml:space="preserve">комплексной оценки эффективности реализации </w:t>
      </w:r>
      <w:r>
        <w:t>муниципальной</w:t>
      </w:r>
      <w:r>
        <w:rPr>
          <w:szCs w:val="28"/>
        </w:rPr>
        <w:t xml:space="preserve"> программы </w:t>
      </w:r>
      <w:r w:rsidR="00C37EBC">
        <w:rPr>
          <w:szCs w:val="28"/>
        </w:rPr>
        <w:t xml:space="preserve">продолжить реализацию </w:t>
      </w:r>
      <w:r w:rsidR="00AB513B">
        <w:rPr>
          <w:szCs w:val="28"/>
        </w:rPr>
        <w:t>мероприя</w:t>
      </w:r>
      <w:r w:rsidR="00860AC6">
        <w:rPr>
          <w:szCs w:val="28"/>
        </w:rPr>
        <w:t xml:space="preserve">тий в рамках </w:t>
      </w:r>
      <w:r w:rsidR="00C37EBC">
        <w:rPr>
          <w:szCs w:val="28"/>
        </w:rPr>
        <w:t xml:space="preserve">муниципальной программы </w:t>
      </w:r>
      <w:r w:rsidR="00AB513B" w:rsidRPr="00FC222C">
        <w:rPr>
          <w:szCs w:val="28"/>
        </w:rPr>
        <w:t>«</w:t>
      </w:r>
      <w:bookmarkStart w:id="1" w:name="_Hlk512232752"/>
      <w:r w:rsidR="00AB513B" w:rsidRPr="00993A19">
        <w:rPr>
          <w:szCs w:val="28"/>
        </w:rPr>
        <w:t xml:space="preserve">Развитие культуры, молодежной политики, физической культуры и </w:t>
      </w:r>
    </w:p>
    <w:p w:rsidR="00B54FFC" w:rsidRDefault="00B54FFC" w:rsidP="0016392B">
      <w:pPr>
        <w:ind w:firstLine="708"/>
        <w:rPr>
          <w:szCs w:val="28"/>
        </w:rPr>
      </w:pPr>
    </w:p>
    <w:p w:rsidR="00B54FFC" w:rsidRDefault="00B54FFC" w:rsidP="0016392B">
      <w:pPr>
        <w:ind w:firstLine="708"/>
        <w:rPr>
          <w:szCs w:val="28"/>
        </w:rPr>
      </w:pPr>
    </w:p>
    <w:p w:rsidR="00C37EBC" w:rsidRDefault="00AB513B" w:rsidP="0016392B">
      <w:pPr>
        <w:ind w:firstLine="708"/>
        <w:rPr>
          <w:szCs w:val="28"/>
        </w:rPr>
      </w:pPr>
      <w:r w:rsidRPr="00993A19">
        <w:rPr>
          <w:szCs w:val="28"/>
        </w:rPr>
        <w:lastRenderedPageBreak/>
        <w:t xml:space="preserve">спорта на территории сельского поселения </w:t>
      </w:r>
      <w:r>
        <w:rPr>
          <w:szCs w:val="28"/>
        </w:rPr>
        <w:t>Александровка</w:t>
      </w:r>
      <w:r w:rsidRPr="00993A19">
        <w:rPr>
          <w:szCs w:val="28"/>
        </w:rPr>
        <w:t xml:space="preserve"> муниципального района Кинель-Черкасский</w:t>
      </w:r>
      <w:r w:rsidR="003B555F">
        <w:rPr>
          <w:szCs w:val="28"/>
        </w:rPr>
        <w:t xml:space="preserve"> Самарской области» на 2019-2027</w:t>
      </w:r>
      <w:r w:rsidRPr="00993A19">
        <w:rPr>
          <w:szCs w:val="28"/>
        </w:rPr>
        <w:t xml:space="preserve"> годы</w:t>
      </w:r>
      <w:bookmarkEnd w:id="1"/>
      <w:r w:rsidR="00C37EBC">
        <w:rPr>
          <w:szCs w:val="28"/>
        </w:rPr>
        <w:t>.</w:t>
      </w:r>
    </w:p>
    <w:p w:rsidR="006366C2" w:rsidRDefault="006366C2" w:rsidP="0016392B">
      <w:pPr>
        <w:rPr>
          <w:szCs w:val="28"/>
        </w:rPr>
      </w:pPr>
    </w:p>
    <w:p w:rsidR="001811A4" w:rsidRDefault="001811A4" w:rsidP="0016392B">
      <w:pPr>
        <w:rPr>
          <w:szCs w:val="28"/>
        </w:rPr>
      </w:pPr>
    </w:p>
    <w:p w:rsidR="001811A4" w:rsidRDefault="001811A4" w:rsidP="0016392B">
      <w:pPr>
        <w:rPr>
          <w:szCs w:val="28"/>
        </w:rPr>
      </w:pPr>
    </w:p>
    <w:p w:rsidR="00E7038F" w:rsidRPr="00E7038F" w:rsidRDefault="00860AC6" w:rsidP="00E7038F">
      <w:pPr>
        <w:rPr>
          <w:szCs w:val="28"/>
        </w:rPr>
      </w:pPr>
      <w:r>
        <w:rPr>
          <w:szCs w:val="28"/>
        </w:rPr>
        <w:t>Глава</w:t>
      </w:r>
      <w:r w:rsidR="00E7038F" w:rsidRPr="00E7038F">
        <w:rPr>
          <w:szCs w:val="28"/>
        </w:rPr>
        <w:t xml:space="preserve"> сельского поселения </w:t>
      </w:r>
    </w:p>
    <w:p w:rsidR="00661827" w:rsidRDefault="00E7038F" w:rsidP="00E7038F">
      <w:pPr>
        <w:rPr>
          <w:szCs w:val="28"/>
        </w:rPr>
      </w:pPr>
      <w:r w:rsidRPr="00E7038F">
        <w:rPr>
          <w:szCs w:val="28"/>
        </w:rPr>
        <w:t>Александровка</w:t>
      </w:r>
      <w:r w:rsidRPr="00E7038F">
        <w:rPr>
          <w:szCs w:val="28"/>
        </w:rPr>
        <w:tab/>
      </w:r>
      <w:r w:rsidRPr="00E7038F">
        <w:rPr>
          <w:szCs w:val="28"/>
        </w:rPr>
        <w:tab/>
      </w:r>
      <w:r w:rsidRPr="00E7038F">
        <w:rPr>
          <w:szCs w:val="28"/>
        </w:rPr>
        <w:tab/>
      </w:r>
      <w:r w:rsidRPr="00E7038F">
        <w:rPr>
          <w:szCs w:val="28"/>
        </w:rPr>
        <w:tab/>
      </w:r>
      <w:r w:rsidRPr="00E7038F">
        <w:rPr>
          <w:szCs w:val="28"/>
        </w:rPr>
        <w:tab/>
      </w:r>
      <w:r w:rsidRPr="00E7038F">
        <w:rPr>
          <w:szCs w:val="28"/>
        </w:rPr>
        <w:tab/>
        <w:t xml:space="preserve">               </w:t>
      </w:r>
      <w:r w:rsidR="00860AC6">
        <w:rPr>
          <w:szCs w:val="28"/>
        </w:rPr>
        <w:t xml:space="preserve">            В.Н.Аверьянова</w:t>
      </w:r>
    </w:p>
    <w:sectPr w:rsidR="00661827" w:rsidSect="00FD0CE2">
      <w:footerReference w:type="default" r:id="rId1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890" w:rsidRDefault="00965890" w:rsidP="00612772">
      <w:r>
        <w:separator/>
      </w:r>
    </w:p>
  </w:endnote>
  <w:endnote w:type="continuationSeparator" w:id="0">
    <w:p w:rsidR="00965890" w:rsidRDefault="00965890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1585"/>
      <w:docPartObj>
        <w:docPartGallery w:val="Page Numbers (Bottom of Page)"/>
        <w:docPartUnique/>
      </w:docPartObj>
    </w:sdtPr>
    <w:sdtEndPr/>
    <w:sdtContent>
      <w:p w:rsidR="00612772" w:rsidRDefault="006127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5D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890" w:rsidRDefault="00965890" w:rsidP="00612772">
      <w:r>
        <w:separator/>
      </w:r>
    </w:p>
  </w:footnote>
  <w:footnote w:type="continuationSeparator" w:id="0">
    <w:p w:rsidR="00965890" w:rsidRDefault="00965890" w:rsidP="0061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56EC8"/>
    <w:multiLevelType w:val="hybridMultilevel"/>
    <w:tmpl w:val="9500B9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C9"/>
    <w:rsid w:val="000149C7"/>
    <w:rsid w:val="00023D2D"/>
    <w:rsid w:val="00052A60"/>
    <w:rsid w:val="000830BD"/>
    <w:rsid w:val="000A2E23"/>
    <w:rsid w:val="000E10DA"/>
    <w:rsid w:val="001355EA"/>
    <w:rsid w:val="00154D99"/>
    <w:rsid w:val="0016392B"/>
    <w:rsid w:val="001811A4"/>
    <w:rsid w:val="00183486"/>
    <w:rsid w:val="00185FF1"/>
    <w:rsid w:val="001A2D7F"/>
    <w:rsid w:val="001F34E3"/>
    <w:rsid w:val="00202C96"/>
    <w:rsid w:val="00206C5F"/>
    <w:rsid w:val="002077D8"/>
    <w:rsid w:val="00215C77"/>
    <w:rsid w:val="0025031E"/>
    <w:rsid w:val="002621C5"/>
    <w:rsid w:val="002647C0"/>
    <w:rsid w:val="00287F40"/>
    <w:rsid w:val="002C3F99"/>
    <w:rsid w:val="002D3100"/>
    <w:rsid w:val="00321635"/>
    <w:rsid w:val="00343D83"/>
    <w:rsid w:val="003471A2"/>
    <w:rsid w:val="003556E8"/>
    <w:rsid w:val="003A5412"/>
    <w:rsid w:val="003B555F"/>
    <w:rsid w:val="003F45D6"/>
    <w:rsid w:val="003F6EAD"/>
    <w:rsid w:val="004339EC"/>
    <w:rsid w:val="0044202C"/>
    <w:rsid w:val="00445EB0"/>
    <w:rsid w:val="004549A6"/>
    <w:rsid w:val="004557A7"/>
    <w:rsid w:val="0048622A"/>
    <w:rsid w:val="00490667"/>
    <w:rsid w:val="004A4C6D"/>
    <w:rsid w:val="004E26B4"/>
    <w:rsid w:val="0051503F"/>
    <w:rsid w:val="00526672"/>
    <w:rsid w:val="00533157"/>
    <w:rsid w:val="00541F90"/>
    <w:rsid w:val="005617F9"/>
    <w:rsid w:val="00565F88"/>
    <w:rsid w:val="00570484"/>
    <w:rsid w:val="0057700B"/>
    <w:rsid w:val="00580FFF"/>
    <w:rsid w:val="005818CB"/>
    <w:rsid w:val="005938B9"/>
    <w:rsid w:val="005A0E3B"/>
    <w:rsid w:val="005B0C79"/>
    <w:rsid w:val="005B7E9A"/>
    <w:rsid w:val="005F124F"/>
    <w:rsid w:val="005F6AE0"/>
    <w:rsid w:val="006069AF"/>
    <w:rsid w:val="00612772"/>
    <w:rsid w:val="00623592"/>
    <w:rsid w:val="00634FBC"/>
    <w:rsid w:val="006366C2"/>
    <w:rsid w:val="00650C35"/>
    <w:rsid w:val="00660603"/>
    <w:rsid w:val="00661827"/>
    <w:rsid w:val="0066260B"/>
    <w:rsid w:val="006934F8"/>
    <w:rsid w:val="006A5A1E"/>
    <w:rsid w:val="006C5B10"/>
    <w:rsid w:val="006D2F93"/>
    <w:rsid w:val="0071188F"/>
    <w:rsid w:val="007213BB"/>
    <w:rsid w:val="00764109"/>
    <w:rsid w:val="007960C9"/>
    <w:rsid w:val="007B2DD0"/>
    <w:rsid w:val="007D2DE9"/>
    <w:rsid w:val="007E2C8D"/>
    <w:rsid w:val="007F6E2D"/>
    <w:rsid w:val="00813053"/>
    <w:rsid w:val="00834BEB"/>
    <w:rsid w:val="00845F07"/>
    <w:rsid w:val="00860AC6"/>
    <w:rsid w:val="008709EB"/>
    <w:rsid w:val="00892500"/>
    <w:rsid w:val="0089463D"/>
    <w:rsid w:val="008958AE"/>
    <w:rsid w:val="008D0B4F"/>
    <w:rsid w:val="008F580F"/>
    <w:rsid w:val="00906203"/>
    <w:rsid w:val="009268D4"/>
    <w:rsid w:val="00943FC1"/>
    <w:rsid w:val="009528F3"/>
    <w:rsid w:val="00965890"/>
    <w:rsid w:val="00967E75"/>
    <w:rsid w:val="009A76B5"/>
    <w:rsid w:val="009B24CF"/>
    <w:rsid w:val="009B64BE"/>
    <w:rsid w:val="009D01E9"/>
    <w:rsid w:val="009D1B5F"/>
    <w:rsid w:val="009E6B2E"/>
    <w:rsid w:val="00A21259"/>
    <w:rsid w:val="00A23830"/>
    <w:rsid w:val="00A27DD9"/>
    <w:rsid w:val="00A516FD"/>
    <w:rsid w:val="00A64D0C"/>
    <w:rsid w:val="00A9587B"/>
    <w:rsid w:val="00AB0288"/>
    <w:rsid w:val="00AB1D55"/>
    <w:rsid w:val="00AB513B"/>
    <w:rsid w:val="00B02FF5"/>
    <w:rsid w:val="00B20C7B"/>
    <w:rsid w:val="00B54FFC"/>
    <w:rsid w:val="00B60E5A"/>
    <w:rsid w:val="00B676B1"/>
    <w:rsid w:val="00B855DA"/>
    <w:rsid w:val="00B958A1"/>
    <w:rsid w:val="00BA3585"/>
    <w:rsid w:val="00BB7E7E"/>
    <w:rsid w:val="00C00DBA"/>
    <w:rsid w:val="00C014E6"/>
    <w:rsid w:val="00C1095A"/>
    <w:rsid w:val="00C27C61"/>
    <w:rsid w:val="00C301D4"/>
    <w:rsid w:val="00C346EA"/>
    <w:rsid w:val="00C37EBC"/>
    <w:rsid w:val="00C45C4C"/>
    <w:rsid w:val="00C77362"/>
    <w:rsid w:val="00CA031D"/>
    <w:rsid w:val="00CC642B"/>
    <w:rsid w:val="00D16780"/>
    <w:rsid w:val="00D30E40"/>
    <w:rsid w:val="00D46383"/>
    <w:rsid w:val="00DA3D46"/>
    <w:rsid w:val="00DD2966"/>
    <w:rsid w:val="00DD4511"/>
    <w:rsid w:val="00DD7C03"/>
    <w:rsid w:val="00DE2D6A"/>
    <w:rsid w:val="00DE5D1A"/>
    <w:rsid w:val="00E7038F"/>
    <w:rsid w:val="00E950A1"/>
    <w:rsid w:val="00EF495B"/>
    <w:rsid w:val="00EF6931"/>
    <w:rsid w:val="00F13183"/>
    <w:rsid w:val="00F2584C"/>
    <w:rsid w:val="00F26937"/>
    <w:rsid w:val="00F31BE8"/>
    <w:rsid w:val="00F66677"/>
    <w:rsid w:val="00FD0CE2"/>
    <w:rsid w:val="00FF2582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A211B-9503-41EE-BDFC-FC9F477F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e">
    <w:name w:val="No Spacing"/>
    <w:uiPriority w:val="1"/>
    <w:qFormat/>
    <w:rsid w:val="0090620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6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Елена В. Крылова</cp:lastModifiedBy>
  <cp:revision>27</cp:revision>
  <cp:lastPrinted>2016-03-14T10:10:00Z</cp:lastPrinted>
  <dcterms:created xsi:type="dcterms:W3CDTF">2016-02-11T05:20:00Z</dcterms:created>
  <dcterms:modified xsi:type="dcterms:W3CDTF">2022-04-25T09:27:00Z</dcterms:modified>
</cp:coreProperties>
</file>