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5741"/>
      </w:tblGrid>
      <w:tr w:rsidR="00AE06F5" w:rsidTr="00AE06F5">
        <w:trPr>
          <w:trHeight w:val="4710"/>
        </w:trPr>
        <w:tc>
          <w:tcPr>
            <w:tcW w:w="5741" w:type="dxa"/>
          </w:tcPr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AE06F5" w:rsidRDefault="00AE06F5" w:rsidP="0046773F">
            <w:pPr>
              <w:tabs>
                <w:tab w:val="left" w:pos="1065"/>
                <w:tab w:val="center" w:pos="238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       Администрация</w:t>
            </w:r>
          </w:p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сельского поселения </w:t>
            </w:r>
          </w:p>
          <w:p w:rsidR="00AE06F5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Александровка</w:t>
            </w:r>
          </w:p>
          <w:p w:rsidR="000E5210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AE06F5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Кинель-Черкасский</w:t>
            </w:r>
            <w:proofErr w:type="spellEnd"/>
          </w:p>
          <w:p w:rsidR="00AE06F5" w:rsidRDefault="00AE06F5" w:rsidP="0046773F">
            <w:pPr>
              <w:pStyle w:val="3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:rsidR="00AE06F5" w:rsidRPr="004E4A86" w:rsidRDefault="00AE06F5" w:rsidP="0046773F">
            <w:pPr>
              <w:pStyle w:val="4"/>
              <w:spacing w:line="240" w:lineRule="auto"/>
              <w:rPr>
                <w:b/>
                <w:i w:val="0"/>
                <w:szCs w:val="28"/>
              </w:rPr>
            </w:pPr>
            <w:r>
              <w:rPr>
                <w:b/>
                <w:i w:val="0"/>
                <w:szCs w:val="28"/>
              </w:rPr>
              <w:t>ПОСТАНОВЛЕНИЕ</w:t>
            </w:r>
          </w:p>
          <w:p w:rsidR="00AE06F5" w:rsidRPr="00CA4FC3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4FC3">
              <w:rPr>
                <w:rFonts w:ascii="Times New Roman" w:hAnsi="Times New Roman"/>
                <w:b/>
                <w:sz w:val="28"/>
                <w:szCs w:val="28"/>
              </w:rPr>
              <w:t xml:space="preserve">от </w:t>
            </w:r>
            <w:r w:rsidR="00AD4FF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88233F" w:rsidRPr="00CA4FC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AD4FF1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88233F" w:rsidRPr="00CA4FC3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AD4FF1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Pr="00CA4FC3">
              <w:rPr>
                <w:rFonts w:ascii="Times New Roman" w:hAnsi="Times New Roman"/>
                <w:b/>
                <w:sz w:val="28"/>
                <w:szCs w:val="28"/>
              </w:rPr>
              <w:t>года  №</w:t>
            </w:r>
            <w:r w:rsidR="0088233F" w:rsidRPr="00CA4FC3"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="00AD4FF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84E3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D84E3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84E38">
              <w:rPr>
                <w:rFonts w:ascii="Times New Roman" w:hAnsi="Times New Roman"/>
                <w:b/>
                <w:sz w:val="24"/>
                <w:szCs w:val="24"/>
              </w:rPr>
              <w:t>Алек</w:t>
            </w:r>
            <w:r w:rsidR="000E5210" w:rsidRPr="00D84E3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D84E3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E5210" w:rsidRPr="00D84E38">
              <w:rPr>
                <w:rFonts w:ascii="Times New Roman" w:hAnsi="Times New Roman"/>
                <w:b/>
                <w:sz w:val="24"/>
                <w:szCs w:val="24"/>
              </w:rPr>
              <w:t>ндровка</w:t>
            </w:r>
            <w:r w:rsidR="000E521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E06F5" w:rsidRPr="004E4A8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E06F5" w:rsidRDefault="00AE06F5" w:rsidP="00AE06F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[Об утверждении перечня муниципальных услуг, предоставляемых Администрацией сельского поселения </w:t>
            </w:r>
            <w:r w:rsidR="000E5210">
              <w:rPr>
                <w:rFonts w:ascii="Times New Roman" w:hAnsi="Times New Roman"/>
                <w:sz w:val="28"/>
                <w:szCs w:val="28"/>
              </w:rPr>
              <w:t xml:space="preserve">Александровка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области]</w:t>
            </w:r>
          </w:p>
        </w:tc>
      </w:tr>
    </w:tbl>
    <w:p w:rsidR="00AE06F5" w:rsidRDefault="00AE06F5" w:rsidP="00AE0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="008C35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соответствии с Федеральным законом </w:t>
      </w:r>
      <w:r w:rsidRPr="00FD46F2">
        <w:rPr>
          <w:rFonts w:ascii="Times New Roman" w:hAnsi="Times New Roman"/>
          <w:sz w:val="28"/>
          <w:szCs w:val="28"/>
        </w:rPr>
        <w:t xml:space="preserve">от 27.07.2010 </w:t>
      </w:r>
      <w:r>
        <w:rPr>
          <w:rFonts w:ascii="Times New Roman" w:hAnsi="Times New Roman"/>
          <w:sz w:val="28"/>
          <w:szCs w:val="28"/>
        </w:rPr>
        <w:t>№</w:t>
      </w:r>
      <w:r w:rsidRPr="00FD46F2">
        <w:rPr>
          <w:rFonts w:ascii="Times New Roman" w:hAnsi="Times New Roman"/>
          <w:sz w:val="28"/>
          <w:szCs w:val="28"/>
        </w:rPr>
        <w:t xml:space="preserve"> 210-ФЗ </w:t>
      </w:r>
      <w:r>
        <w:rPr>
          <w:rFonts w:ascii="Times New Roman" w:hAnsi="Times New Roman"/>
          <w:sz w:val="28"/>
          <w:szCs w:val="28"/>
        </w:rPr>
        <w:t>«</w:t>
      </w:r>
      <w:r w:rsidRPr="00FD46F2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FD46F2">
        <w:rPr>
          <w:rFonts w:ascii="Times New Roman" w:hAnsi="Times New Roman"/>
          <w:sz w:val="28"/>
          <w:szCs w:val="28"/>
        </w:rPr>
        <w:t xml:space="preserve">, </w:t>
      </w:r>
      <w:r w:rsidRPr="002A43BD">
        <w:rPr>
          <w:rFonts w:ascii="Times New Roman" w:hAnsi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>
        <w:rPr>
          <w:rFonts w:ascii="Times New Roman" w:hAnsi="Times New Roman"/>
          <w:sz w:val="28"/>
          <w:szCs w:val="28"/>
        </w:rPr>
        <w:t xml:space="preserve">, с целью приведения нормативных правовых актов администрации сельского поселения </w:t>
      </w:r>
      <w:r w:rsidR="000E5210">
        <w:rPr>
          <w:rFonts w:ascii="Times New Roman" w:hAnsi="Times New Roman"/>
          <w:sz w:val="28"/>
          <w:szCs w:val="28"/>
        </w:rPr>
        <w:t>Александровка</w:t>
      </w:r>
      <w:r>
        <w:rPr>
          <w:rFonts w:ascii="Times New Roman" w:hAnsi="Times New Roman"/>
          <w:sz w:val="28"/>
          <w:szCs w:val="28"/>
        </w:rPr>
        <w:t xml:space="preserve">, в соответствие с действующим законодательством, </w:t>
      </w:r>
      <w:proofErr w:type="gramEnd"/>
    </w:p>
    <w:p w:rsidR="00AE06F5" w:rsidRDefault="00AE06F5" w:rsidP="00AE0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E06F5" w:rsidRDefault="00AE06F5" w:rsidP="00AE06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муниципальных услуг, предоставляемых Администрацией</w:t>
      </w:r>
      <w:r w:rsidRPr="00271BB7">
        <w:rPr>
          <w:rFonts w:ascii="Times New Roman" w:hAnsi="Times New Roman"/>
          <w:sz w:val="28"/>
          <w:szCs w:val="28"/>
        </w:rPr>
        <w:t xml:space="preserve">  сельского поселения </w:t>
      </w:r>
      <w:r w:rsidR="000E5210">
        <w:rPr>
          <w:rFonts w:ascii="Times New Roman" w:hAnsi="Times New Roman"/>
          <w:sz w:val="28"/>
          <w:szCs w:val="28"/>
        </w:rPr>
        <w:t xml:space="preserve">Александровка </w:t>
      </w:r>
      <w:r w:rsidRPr="00271BB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71BB7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71BB7">
        <w:rPr>
          <w:rFonts w:ascii="Times New Roman" w:hAnsi="Times New Roman"/>
          <w:sz w:val="28"/>
          <w:szCs w:val="28"/>
        </w:rPr>
        <w:t xml:space="preserve"> Самарской области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риложение 1)</w:t>
      </w:r>
    </w:p>
    <w:p w:rsidR="00AE06F5" w:rsidRPr="00190E9A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утратившим силу</w:t>
      </w:r>
      <w:r w:rsidRPr="00271BB7">
        <w:rPr>
          <w:rFonts w:ascii="Times New Roman" w:hAnsi="Times New Roman"/>
          <w:sz w:val="28"/>
          <w:szCs w:val="28"/>
        </w:rPr>
        <w:t xml:space="preserve"> постановление администрации сельского поселения </w:t>
      </w:r>
      <w:r w:rsidR="000E5210">
        <w:rPr>
          <w:rFonts w:ascii="Times New Roman" w:hAnsi="Times New Roman"/>
          <w:sz w:val="28"/>
          <w:szCs w:val="28"/>
        </w:rPr>
        <w:t xml:space="preserve">Александровка </w:t>
      </w:r>
      <w:r w:rsidRPr="00271BB7">
        <w:rPr>
          <w:rFonts w:ascii="Times New Roman" w:hAnsi="Times New Roman"/>
          <w:sz w:val="28"/>
          <w:szCs w:val="28"/>
        </w:rPr>
        <w:t xml:space="preserve">     № </w:t>
      </w:r>
      <w:r w:rsidR="00AD4FF1">
        <w:rPr>
          <w:rFonts w:ascii="Times New Roman" w:hAnsi="Times New Roman"/>
          <w:sz w:val="28"/>
          <w:szCs w:val="28"/>
        </w:rPr>
        <w:t>110 от 29.12.2022г.</w:t>
      </w:r>
      <w:r w:rsidRPr="00271BB7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органами местного самоуправления и подведомственными им организациями сельского поселения </w:t>
      </w:r>
      <w:r w:rsidR="000E5210">
        <w:rPr>
          <w:rFonts w:ascii="Times New Roman" w:hAnsi="Times New Roman"/>
          <w:sz w:val="28"/>
          <w:szCs w:val="28"/>
        </w:rPr>
        <w:t xml:space="preserve">Александровка </w:t>
      </w:r>
      <w:r w:rsidRPr="00271BB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71BB7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71BB7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71BB7">
        <w:rPr>
          <w:rFonts w:ascii="Times New Roman" w:hAnsi="Times New Roman"/>
          <w:sz w:val="28"/>
          <w:szCs w:val="28"/>
        </w:rPr>
        <w:t>.</w:t>
      </w:r>
    </w:p>
    <w:p w:rsidR="00AE06F5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0E5210">
        <w:rPr>
          <w:rFonts w:ascii="Times New Roman" w:hAnsi="Times New Roman"/>
          <w:sz w:val="28"/>
          <w:szCs w:val="28"/>
        </w:rPr>
        <w:t xml:space="preserve">Александровские </w:t>
      </w:r>
      <w:r w:rsidR="0088233F">
        <w:rPr>
          <w:rFonts w:ascii="Times New Roman" w:hAnsi="Times New Roman"/>
          <w:sz w:val="28"/>
          <w:szCs w:val="28"/>
        </w:rPr>
        <w:t xml:space="preserve"> вести</w:t>
      </w:r>
      <w:r>
        <w:rPr>
          <w:rFonts w:ascii="Times New Roman" w:hAnsi="Times New Roman"/>
          <w:sz w:val="28"/>
          <w:szCs w:val="28"/>
        </w:rPr>
        <w:t>» и разместить на официальном сайте.</w:t>
      </w:r>
    </w:p>
    <w:p w:rsidR="00AE06F5" w:rsidRPr="00271BB7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AE06F5" w:rsidRDefault="00AE06F5" w:rsidP="00AE06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E5210">
        <w:rPr>
          <w:rFonts w:ascii="Times New Roman" w:hAnsi="Times New Roman"/>
          <w:sz w:val="28"/>
          <w:szCs w:val="28"/>
        </w:rPr>
        <w:t>Александровка                В.Н. Аверьянова</w:t>
      </w:r>
    </w:p>
    <w:p w:rsidR="00AE06F5" w:rsidRDefault="00AE06F5" w:rsidP="00AE06F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AE06F5" w:rsidRPr="00CB6A89" w:rsidRDefault="00AE06F5" w:rsidP="00AE06F5">
      <w:pPr>
        <w:rPr>
          <w:rFonts w:ascii="Times New Roman" w:hAnsi="Times New Roman"/>
          <w:sz w:val="20"/>
          <w:szCs w:val="20"/>
        </w:rPr>
      </w:pPr>
    </w:p>
    <w:p w:rsidR="00977F88" w:rsidRDefault="00977F88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F88" w:rsidRDefault="00977F88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>Утвержден</w:t>
      </w:r>
    </w:p>
    <w:p w:rsidR="00AE06F5" w:rsidRDefault="00AE06F5" w:rsidP="00AE06F5">
      <w:pPr>
        <w:spacing w:after="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048D9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>Администрации</w:t>
      </w:r>
    </w:p>
    <w:p w:rsidR="00AE06F5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</w:t>
      </w:r>
      <w:r w:rsidRPr="00D048D9">
        <w:rPr>
          <w:rFonts w:ascii="Times New Roman" w:hAnsi="Times New Roman"/>
          <w:sz w:val="24"/>
          <w:szCs w:val="24"/>
        </w:rPr>
        <w:t xml:space="preserve"> поселения </w:t>
      </w:r>
      <w:r w:rsidR="005529A0">
        <w:rPr>
          <w:rFonts w:ascii="Times New Roman" w:hAnsi="Times New Roman"/>
          <w:sz w:val="24"/>
          <w:szCs w:val="24"/>
        </w:rPr>
        <w:t>Александровка</w:t>
      </w:r>
    </w:p>
    <w:p w:rsidR="00AE06F5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Кинель-Черкасский</w:t>
      </w:r>
      <w:proofErr w:type="spellEnd"/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 от </w:t>
      </w:r>
      <w:r w:rsidR="00AD4FF1">
        <w:rPr>
          <w:rFonts w:ascii="Times New Roman" w:hAnsi="Times New Roman"/>
          <w:sz w:val="24"/>
          <w:szCs w:val="24"/>
        </w:rPr>
        <w:t>13</w:t>
      </w:r>
      <w:r w:rsidR="0088233F">
        <w:rPr>
          <w:rFonts w:ascii="Times New Roman" w:hAnsi="Times New Roman"/>
          <w:sz w:val="24"/>
          <w:szCs w:val="24"/>
        </w:rPr>
        <w:t>.</w:t>
      </w:r>
      <w:r w:rsidR="00AD4FF1">
        <w:rPr>
          <w:rFonts w:ascii="Times New Roman" w:hAnsi="Times New Roman"/>
          <w:sz w:val="24"/>
          <w:szCs w:val="24"/>
        </w:rPr>
        <w:t>02</w:t>
      </w:r>
      <w:r w:rsidR="0088233F">
        <w:rPr>
          <w:rFonts w:ascii="Times New Roman" w:hAnsi="Times New Roman"/>
          <w:sz w:val="24"/>
          <w:szCs w:val="24"/>
        </w:rPr>
        <w:t>.20</w:t>
      </w:r>
      <w:r w:rsidR="00AD4FF1">
        <w:rPr>
          <w:rFonts w:ascii="Times New Roman" w:hAnsi="Times New Roman"/>
          <w:sz w:val="24"/>
          <w:szCs w:val="24"/>
        </w:rPr>
        <w:t>23</w:t>
      </w:r>
      <w:r w:rsidRPr="00D048D9">
        <w:rPr>
          <w:rFonts w:ascii="Times New Roman" w:hAnsi="Times New Roman"/>
          <w:sz w:val="24"/>
          <w:szCs w:val="24"/>
        </w:rPr>
        <w:t xml:space="preserve"> года</w:t>
      </w:r>
      <w:r w:rsidR="001E6C2A">
        <w:rPr>
          <w:rFonts w:ascii="Times New Roman" w:hAnsi="Times New Roman"/>
          <w:sz w:val="24"/>
          <w:szCs w:val="24"/>
        </w:rPr>
        <w:t xml:space="preserve"> №</w:t>
      </w:r>
      <w:r w:rsidR="0088233F">
        <w:rPr>
          <w:rFonts w:ascii="Times New Roman" w:hAnsi="Times New Roman"/>
          <w:sz w:val="24"/>
          <w:szCs w:val="24"/>
        </w:rPr>
        <w:t>1</w:t>
      </w:r>
      <w:r w:rsidR="00AD4FF1">
        <w:rPr>
          <w:rFonts w:ascii="Times New Roman" w:hAnsi="Times New Roman"/>
          <w:sz w:val="24"/>
          <w:szCs w:val="24"/>
        </w:rPr>
        <w:t>8</w:t>
      </w: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ПЕРЕЧЕНЬ </w:t>
      </w: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муниципальных услуг, предоставляемых </w:t>
      </w:r>
      <w:r w:rsidR="001E6C2A"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5529A0">
        <w:rPr>
          <w:rFonts w:ascii="Times New Roman" w:hAnsi="Times New Roman"/>
          <w:sz w:val="24"/>
          <w:szCs w:val="24"/>
        </w:rPr>
        <w:t xml:space="preserve">Александровка </w:t>
      </w:r>
    </w:p>
    <w:p w:rsidR="00AE06F5" w:rsidRPr="00D048D9" w:rsidRDefault="001E6C2A" w:rsidP="001E6C2A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r w:rsidR="00AE06F5" w:rsidRPr="00D048D9">
        <w:rPr>
          <w:rFonts w:ascii="Times New Roman" w:hAnsi="Times New Roman"/>
          <w:sz w:val="24"/>
          <w:szCs w:val="24"/>
        </w:rPr>
        <w:t>Кинель-Черкасского</w:t>
      </w:r>
      <w:proofErr w:type="spellEnd"/>
      <w:r w:rsidR="00AE06F5" w:rsidRPr="00D048D9">
        <w:rPr>
          <w:rFonts w:ascii="Times New Roman" w:hAnsi="Times New Roman"/>
          <w:sz w:val="24"/>
          <w:szCs w:val="24"/>
        </w:rPr>
        <w:t xml:space="preserve"> района Самарской области</w:t>
      </w: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3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42"/>
        <w:gridCol w:w="2269"/>
        <w:gridCol w:w="566"/>
        <w:gridCol w:w="3403"/>
        <w:gridCol w:w="142"/>
        <w:gridCol w:w="3685"/>
        <w:gridCol w:w="2284"/>
        <w:gridCol w:w="1561"/>
        <w:gridCol w:w="1562"/>
      </w:tblGrid>
      <w:tr w:rsidR="00AE06F5" w:rsidRPr="00D048D9" w:rsidTr="00CA4FC3">
        <w:trPr>
          <w:trHeight w:val="143"/>
        </w:trPr>
        <w:tc>
          <w:tcPr>
            <w:tcW w:w="425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  <w:gridSpan w:val="3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Правовой акт, регламентирующий предоставление муниципальной услуги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 и/или </w:t>
            </w:r>
          </w:p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 xml:space="preserve">подведомственная организация, предоставляющая </w:t>
            </w:r>
          </w:p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муниципальную услугу</w:t>
            </w: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Получатели услуг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Условия предоставления услуги</w:t>
            </w:r>
          </w:p>
        </w:tc>
      </w:tr>
      <w:tr w:rsidR="00AE06F5" w:rsidRPr="00D048D9" w:rsidTr="00CA4FC3">
        <w:trPr>
          <w:trHeight w:val="143"/>
        </w:trPr>
        <w:tc>
          <w:tcPr>
            <w:tcW w:w="425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3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4" w:type="dxa"/>
            <w:vMerge/>
            <w:tcBorders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06F5" w:rsidRPr="00D048D9" w:rsidTr="00CA4FC3">
        <w:trPr>
          <w:trHeight w:val="416"/>
        </w:trPr>
        <w:tc>
          <w:tcPr>
            <w:tcW w:w="10632" w:type="dxa"/>
            <w:gridSpan w:val="7"/>
            <w:tcBorders>
              <w:right w:val="single" w:sz="4" w:space="0" w:color="auto"/>
            </w:tcBorders>
          </w:tcPr>
          <w:p w:rsidR="00AE06F5" w:rsidRPr="00233500" w:rsidRDefault="00AE06F5" w:rsidP="00277C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500">
              <w:rPr>
                <w:rFonts w:ascii="Times New Roman" w:hAnsi="Times New Roman"/>
                <w:b/>
                <w:sz w:val="24"/>
                <w:szCs w:val="24"/>
              </w:rPr>
              <w:t>Муниципальные услуги в земельно-имущественной сфере</w:t>
            </w:r>
          </w:p>
        </w:tc>
        <w:tc>
          <w:tcPr>
            <w:tcW w:w="540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E06F5" w:rsidRPr="00190E9A" w:rsidRDefault="00AE06F5" w:rsidP="00277C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415"/>
        </w:trPr>
        <w:tc>
          <w:tcPr>
            <w:tcW w:w="567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AE06F5" w:rsidRPr="00D048D9" w:rsidRDefault="00AD4FF1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Адмиинстративный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регламент предоставления муниципальной услуги «Присвоение адреса объекту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адресации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зменение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аннулирование такого адреса» на территории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AD4FF1" w:rsidRPr="002109F4" w:rsidRDefault="00330B2B" w:rsidP="00AD4F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="00AD4FF1" w:rsidRPr="002109F4">
                <w:rPr>
                  <w:rStyle w:val="a6"/>
                  <w:rFonts w:ascii="Times New Roman" w:hAnsi="Times New Roman" w:cs="Times New Roman"/>
                  <w:sz w:val="24"/>
                  <w:u w:val="none"/>
                </w:rPr>
                <w:t>Постановление Администрации сельского поселения Александровка  от 08.02.2023№9 «Об утверждении административного регламента  </w:t>
              </w:r>
            </w:hyperlink>
            <w:r w:rsidRPr="002109F4">
              <w:fldChar w:fldCharType="begin"/>
            </w:r>
            <w:r w:rsidR="00AD4FF1" w:rsidRPr="002109F4">
              <w:instrText xml:space="preserve"> HYPERLINK "https://kinel-cherkassy.ru/images/files/munUslugi/Poseleniya/Chernovka/Post_62_08082016.docx" </w:instrText>
            </w:r>
            <w:r w:rsidRPr="002109F4">
              <w:fldChar w:fldCharType="separate"/>
            </w:r>
            <w:r w:rsidR="00AD4FF1" w:rsidRPr="002109F4">
              <w:rPr>
                <w:rStyle w:val="a6"/>
                <w:rFonts w:ascii="Times New Roman" w:hAnsi="Times New Roman" w:cs="Times New Roman"/>
                <w:sz w:val="24"/>
                <w:u w:val="none"/>
              </w:rPr>
              <w:t>предоставления муниципальной услуги «</w:t>
            </w:r>
            <w:r w:rsidR="00AD4FF1" w:rsidRP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Присвоение адреса объекту адресации,</w:t>
            </w:r>
            <w:r w:rsid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D4FF1" w:rsidRP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изменение и  аннулирование такого адреса»</w:t>
            </w:r>
          </w:p>
          <w:p w:rsidR="00AD4FF1" w:rsidRPr="002109F4" w:rsidRDefault="00AD4FF1" w:rsidP="00AD4F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</w:t>
            </w:r>
          </w:p>
          <w:p w:rsidR="00AD4FF1" w:rsidRPr="00AD4FF1" w:rsidRDefault="00AD4FF1" w:rsidP="00AD4FF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муниципального района </w:t>
            </w:r>
            <w:proofErr w:type="spellStart"/>
            <w:r w:rsidRPr="002109F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2109F4">
              <w:rPr>
                <w:sz w:val="28"/>
                <w:szCs w:val="28"/>
              </w:rPr>
              <w:t>»</w:t>
            </w:r>
            <w:r w:rsidR="00330B2B" w:rsidRPr="002109F4">
              <w:rPr>
                <w:rStyle w:val="a6"/>
                <w:rFonts w:ascii="Times New Roman" w:hAnsi="Times New Roman" w:cs="Times New Roman"/>
                <w:sz w:val="24"/>
                <w:u w:val="none"/>
              </w:rPr>
              <w:fldChar w:fldCharType="end"/>
            </w:r>
          </w:p>
          <w:p w:rsidR="00AE06F5" w:rsidRPr="003F0EE4" w:rsidRDefault="00AE06F5" w:rsidP="00AD4F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Физические и юридические  лица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AE06F5" w:rsidRPr="00D048D9" w:rsidTr="002109F4">
        <w:trPr>
          <w:trHeight w:val="1031"/>
        </w:trPr>
        <w:tc>
          <w:tcPr>
            <w:tcW w:w="567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AE06F5" w:rsidRPr="00023B17" w:rsidRDefault="00AD4FF1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 предоставления муниципальной услуги «</w:t>
            </w:r>
            <w:r w:rsidR="00AE06F5" w:rsidRPr="00023B17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Адмиинстрации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65553" w:rsidRDefault="00AE06F5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679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gridSpan w:val="2"/>
          </w:tcPr>
          <w:p w:rsidR="00AE06F5" w:rsidRPr="00023B17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муниципальной услуги « 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2824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AE06F5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5529A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места для захоронени</w:t>
            </w:r>
            <w:proofErr w:type="gramStart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) умершего на кладбищах, находящихся в собственности муниципального образования либо на ином вещном 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65553" w:rsidRDefault="00AE06F5" w:rsidP="0027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2824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gridSpan w:val="2"/>
          </w:tcPr>
          <w:p w:rsidR="00AE06F5" w:rsidRPr="003228C8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регламент предоставления муниципальной услуги «В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ыдача разрешений на </w:t>
            </w:r>
            <w:r w:rsidR="0070483F">
              <w:rPr>
                <w:rFonts w:ascii="Times New Roman" w:hAnsi="Times New Roman" w:cs="Times New Roman"/>
                <w:sz w:val="24"/>
                <w:szCs w:val="24"/>
              </w:rPr>
              <w:t xml:space="preserve">право вырубки 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  <w:r w:rsidR="0070483F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70483F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70483F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70483F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08.02.2023г. №7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 утверждении административного регламента  предоставления муниципальной услуги</w:t>
            </w:r>
            <w:r w:rsidR="008C40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C40C6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</w:t>
            </w:r>
            <w:r w:rsidR="008C40C6">
              <w:rPr>
                <w:rFonts w:ascii="Times New Roman" w:hAnsi="Times New Roman" w:cs="Times New Roman"/>
                <w:sz w:val="24"/>
                <w:szCs w:val="24"/>
              </w:rPr>
              <w:t xml:space="preserve">право вырубки </w:t>
            </w:r>
            <w:r w:rsidR="008C40C6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  <w:r w:rsidR="008C40C6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8C40C6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8C40C6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8C40C6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8C8" w:rsidRPr="00D048D9" w:rsidTr="002109F4">
        <w:trPr>
          <w:trHeight w:val="2824"/>
        </w:trPr>
        <w:tc>
          <w:tcPr>
            <w:tcW w:w="567" w:type="dxa"/>
            <w:gridSpan w:val="2"/>
          </w:tcPr>
          <w:p w:rsidR="003228C8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gridSpan w:val="2"/>
          </w:tcPr>
          <w:p w:rsidR="008C40C6" w:rsidRDefault="008C40C6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по предоставлению муниципальной услуги</w:t>
            </w:r>
          </w:p>
          <w:p w:rsidR="003228C8" w:rsidRPr="003228C8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 разрешения на осуществление 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3228C8" w:rsidRPr="008C40C6" w:rsidRDefault="008C40C6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08.02.2023г. №8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по предоставлению муниципальной услуги «Предоставление  разрешения на осуществление </w:t>
            </w:r>
            <w:r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 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3228C8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3228C8" w:rsidRPr="00D048D9" w:rsidRDefault="003228C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228C8" w:rsidRPr="00D048D9" w:rsidRDefault="003228C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228C8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2109F4">
        <w:trPr>
          <w:trHeight w:val="2824"/>
        </w:trPr>
        <w:tc>
          <w:tcPr>
            <w:tcW w:w="567" w:type="dxa"/>
            <w:gridSpan w:val="2"/>
          </w:tcPr>
          <w:p w:rsidR="00A66118" w:rsidRPr="00A66118" w:rsidRDefault="005529A0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gridSpan w:val="2"/>
          </w:tcPr>
          <w:p w:rsidR="00AE547F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  <w:p w:rsidR="00A66118" w:rsidRPr="00A66118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6118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91A7D">
              <w:rPr>
                <w:sz w:val="24"/>
                <w:szCs w:val="24"/>
              </w:rPr>
              <w:t xml:space="preserve">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AE5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  <w:proofErr w:type="gramEnd"/>
          </w:p>
        </w:tc>
        <w:tc>
          <w:tcPr>
            <w:tcW w:w="3403" w:type="dxa"/>
          </w:tcPr>
          <w:p w:rsidR="00AE547F" w:rsidRDefault="008C40C6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19.07.2022г. №56</w:t>
            </w:r>
          </w:p>
          <w:p w:rsidR="00A66118" w:rsidRDefault="008C40C6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</w:t>
            </w:r>
            <w:r w:rsidR="00AE547F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  <w:r w:rsidR="00AE54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E547F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AE54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547F" w:rsidRPr="00AE547F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AE5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  <w:proofErr w:type="gramEnd"/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66118" w:rsidRPr="00A66118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5529A0">
              <w:rPr>
                <w:rFonts w:ascii="Times New Roman" w:hAnsi="Times New Roman"/>
                <w:sz w:val="24"/>
                <w:szCs w:val="24"/>
              </w:rPr>
              <w:t>ия сельского поселения Александровка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2109F4">
        <w:trPr>
          <w:trHeight w:val="136"/>
        </w:trPr>
        <w:tc>
          <w:tcPr>
            <w:tcW w:w="567" w:type="dxa"/>
            <w:gridSpan w:val="2"/>
          </w:tcPr>
          <w:p w:rsidR="00A66118" w:rsidRDefault="005529A0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gridSpan w:val="2"/>
          </w:tcPr>
          <w:p w:rsidR="00A66118" w:rsidRPr="00A66118" w:rsidRDefault="00E942C6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  <w:r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6118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</w:t>
            </w:r>
            <w:r w:rsidR="00716E0D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E942C6" w:rsidRDefault="00E942C6" w:rsidP="00E94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19.07.2022г. №55</w:t>
            </w:r>
          </w:p>
          <w:p w:rsidR="00A66118" w:rsidRPr="002109F4" w:rsidRDefault="00E942C6" w:rsidP="002109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предоставления муниципальной услуги</w:t>
            </w:r>
            <w:r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E0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71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территории </w:t>
            </w:r>
            <w:r w:rsidR="00716E0D"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="00716E0D"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="00716E0D"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E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6E0D"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716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66118" w:rsidRPr="00A66118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ия сельского поселения Александровка 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2109F4">
        <w:trPr>
          <w:trHeight w:val="136"/>
        </w:trPr>
        <w:tc>
          <w:tcPr>
            <w:tcW w:w="567" w:type="dxa"/>
            <w:gridSpan w:val="2"/>
          </w:tcPr>
          <w:p w:rsidR="00A66118" w:rsidRDefault="005529A0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gridSpan w:val="2"/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  <w:p w:rsidR="00A66118" w:rsidRPr="00A66118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6118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территории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2109F4" w:rsidRDefault="002109F4" w:rsidP="0071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71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24.06.2022г. №42</w:t>
            </w:r>
          </w:p>
          <w:p w:rsidR="00A66118" w:rsidRPr="00A66118" w:rsidRDefault="00716E0D" w:rsidP="00716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предоставления муниципальной услуги «</w:t>
            </w:r>
            <w:r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территории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118" w:rsidRPr="00A66118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ия сельского поселения Александровка 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E0D" w:rsidRPr="00D048D9" w:rsidTr="002109F4">
        <w:trPr>
          <w:trHeight w:val="136"/>
        </w:trPr>
        <w:tc>
          <w:tcPr>
            <w:tcW w:w="567" w:type="dxa"/>
            <w:gridSpan w:val="2"/>
          </w:tcPr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gridSpan w:val="2"/>
          </w:tcPr>
          <w:p w:rsidR="002109F4" w:rsidRDefault="002109F4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Pr="002109F4" w:rsidRDefault="00716E0D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  <w:r w:rsidR="00210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«Дача письменны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х разъяснений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6E0D" w:rsidRDefault="002109F4" w:rsidP="002109F4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плательщикам сборов по вопросам </w:t>
            </w:r>
            <w:r w:rsidR="00716E0D" w:rsidRPr="00C8660A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E0D" w:rsidRPr="00C8660A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о местных налогах и сборах</w:t>
            </w:r>
            <w:r w:rsidR="00716E0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 сельского поселения </w:t>
            </w:r>
          </w:p>
          <w:p w:rsidR="00716E0D" w:rsidRPr="00C8660A" w:rsidRDefault="00716E0D" w:rsidP="002109F4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 муниципального района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»]</w:t>
            </w:r>
            <w:proofErr w:type="gramEnd"/>
          </w:p>
          <w:p w:rsidR="00716E0D" w:rsidRDefault="00716E0D" w:rsidP="00716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109F4" w:rsidRDefault="002109F4" w:rsidP="008C35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Pr="00C8660A" w:rsidRDefault="00716E0D" w:rsidP="00210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</w:t>
            </w:r>
            <w:r w:rsidR="008C3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поселения Александровка  от  08.02.2023г. №10</w:t>
            </w:r>
            <w:r w:rsidR="008C3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555" w:rsidRPr="00C8660A">
              <w:rPr>
                <w:rFonts w:ascii="Times New Roman" w:hAnsi="Times New Roman" w:cs="Times New Roman"/>
                <w:sz w:val="24"/>
                <w:szCs w:val="24"/>
              </w:rPr>
              <w:t>[Об утверждении Административного</w:t>
            </w:r>
            <w:r w:rsidR="008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555" w:rsidRPr="00C8660A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 предоставления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«Дача письменных разъяснений налогоплательщикам,</w:t>
            </w:r>
            <w:proofErr w:type="gramEnd"/>
          </w:p>
          <w:p w:rsidR="00716E0D" w:rsidRPr="00C8660A" w:rsidRDefault="00716E0D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плательщикам сборов по вопросам применения</w:t>
            </w:r>
          </w:p>
          <w:p w:rsidR="00716E0D" w:rsidRPr="00C8660A" w:rsidRDefault="00716E0D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о местных</w:t>
            </w:r>
            <w:r w:rsidR="008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налогах и сборах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муниципального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районаКинель-Черкасский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»]</w:t>
            </w:r>
            <w:proofErr w:type="gramEnd"/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Pr="00A66118" w:rsidRDefault="008C3555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сельского поселения Александровка 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716E0D" w:rsidRPr="00D048D9" w:rsidRDefault="00716E0D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16E0D" w:rsidRPr="00D048D9" w:rsidRDefault="00716E0D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16E0D" w:rsidRPr="00D048D9" w:rsidRDefault="00716E0D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54" w:rsidTr="00CA4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3"/>
          <w:wAfter w:w="5407" w:type="dxa"/>
          <w:trHeight w:val="300"/>
        </w:trPr>
        <w:tc>
          <w:tcPr>
            <w:tcW w:w="10632" w:type="dxa"/>
            <w:gridSpan w:val="7"/>
          </w:tcPr>
          <w:p w:rsidR="00277C54" w:rsidRPr="00277C54" w:rsidRDefault="00277C54" w:rsidP="00277C5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C54">
              <w:rPr>
                <w:rFonts w:ascii="Times New Roman" w:hAnsi="Times New Roman"/>
                <w:b/>
                <w:sz w:val="24"/>
                <w:szCs w:val="24"/>
              </w:rPr>
              <w:t>Муниципальные услуги в социально-культурной сфере</w:t>
            </w:r>
          </w:p>
        </w:tc>
      </w:tr>
      <w:tr w:rsidR="00277C54" w:rsidRPr="00D048D9" w:rsidTr="008C3555">
        <w:trPr>
          <w:gridAfter w:val="3"/>
          <w:wAfter w:w="5407" w:type="dxa"/>
          <w:trHeight w:val="2506"/>
        </w:trPr>
        <w:tc>
          <w:tcPr>
            <w:tcW w:w="567" w:type="dxa"/>
            <w:gridSpan w:val="2"/>
            <w:vMerge w:val="restart"/>
            <w:tcBorders>
              <w:bottom w:val="single" w:sz="4" w:space="0" w:color="000000"/>
            </w:tcBorders>
          </w:tcPr>
          <w:p w:rsidR="008C3555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A66118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8C355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bottom w:val="single" w:sz="4" w:space="0" w:color="000000"/>
            </w:tcBorders>
          </w:tcPr>
          <w:p w:rsidR="008C3555" w:rsidRPr="00C8660A" w:rsidRDefault="008C3555" w:rsidP="008C35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регламент </w:t>
            </w:r>
          </w:p>
          <w:p w:rsidR="00277C54" w:rsidRPr="008C3555" w:rsidRDefault="008C3555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77C54">
              <w:rPr>
                <w:rFonts w:ascii="Times New Roman" w:hAnsi="Times New Roman"/>
                <w:sz w:val="24"/>
                <w:szCs w:val="24"/>
              </w:rPr>
              <w:t>Оказание организационной, консультативной и методической помощи молодежи и молодежным объединениям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bottom w:val="single" w:sz="4" w:space="0" w:color="000000"/>
            </w:tcBorders>
          </w:tcPr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555" w:rsidRPr="00D65553" w:rsidRDefault="008C3555" w:rsidP="008C3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8C3555" w:rsidRDefault="008C3555" w:rsidP="008C3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555" w:rsidRPr="00D048D9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277C54" w:rsidRPr="00D55C1F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иципальное бюджетное учреждение </w:t>
            </w:r>
            <w:r w:rsidRPr="00D048D9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</w:t>
            </w:r>
            <w:r w:rsidRPr="00D048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048D9">
              <w:rPr>
                <w:rFonts w:ascii="Times New Roman" w:hAnsi="Times New Roman"/>
                <w:sz w:val="24"/>
                <w:szCs w:val="24"/>
              </w:rPr>
              <w:t>Культурно-досуговый</w:t>
            </w:r>
            <w:proofErr w:type="spellEnd"/>
            <w:r w:rsidRPr="00D048D9">
              <w:rPr>
                <w:rFonts w:ascii="Times New Roman" w:hAnsi="Times New Roman"/>
                <w:sz w:val="24"/>
                <w:szCs w:val="24"/>
              </w:rPr>
              <w:t xml:space="preserve"> центр»</w:t>
            </w:r>
          </w:p>
          <w:p w:rsidR="00277C54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54" w:rsidRPr="00D048D9" w:rsidTr="008C3555">
        <w:trPr>
          <w:gridAfter w:val="3"/>
          <w:wAfter w:w="5407" w:type="dxa"/>
          <w:trHeight w:val="1455"/>
        </w:trPr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6F5" w:rsidRPr="00D048D9" w:rsidRDefault="00AE06F5" w:rsidP="00AE06F5">
      <w:pPr>
        <w:spacing w:after="0" w:line="240" w:lineRule="auto"/>
        <w:rPr>
          <w:rFonts w:ascii="Times New Roman" w:hAnsi="Times New Roman"/>
        </w:rPr>
      </w:pPr>
    </w:p>
    <w:p w:rsidR="00AD5A27" w:rsidRDefault="00AD5A27">
      <w:pPr>
        <w:rPr>
          <w:rFonts w:ascii="Times New Roman" w:hAnsi="Times New Roman" w:cs="Times New Roman"/>
          <w:sz w:val="28"/>
          <w:szCs w:val="28"/>
        </w:rPr>
      </w:pPr>
    </w:p>
    <w:p w:rsidR="009651E0" w:rsidRDefault="009651E0">
      <w:pPr>
        <w:rPr>
          <w:rFonts w:ascii="Times New Roman" w:hAnsi="Times New Roman" w:cs="Times New Roman"/>
          <w:sz w:val="28"/>
          <w:szCs w:val="28"/>
        </w:rPr>
      </w:pPr>
    </w:p>
    <w:p w:rsidR="009651E0" w:rsidRPr="00AE06F5" w:rsidRDefault="009651E0">
      <w:pPr>
        <w:rPr>
          <w:rFonts w:ascii="Times New Roman" w:hAnsi="Times New Roman" w:cs="Times New Roman"/>
          <w:sz w:val="28"/>
          <w:szCs w:val="28"/>
        </w:rPr>
      </w:pPr>
    </w:p>
    <w:sectPr w:rsidR="009651E0" w:rsidRPr="00AE06F5" w:rsidSect="00977F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720C0874"/>
    <w:multiLevelType w:val="hybridMultilevel"/>
    <w:tmpl w:val="F076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E06F5"/>
    <w:rsid w:val="000A7491"/>
    <w:rsid w:val="000E5210"/>
    <w:rsid w:val="001C77F1"/>
    <w:rsid w:val="001E6C2A"/>
    <w:rsid w:val="002109F4"/>
    <w:rsid w:val="00277C54"/>
    <w:rsid w:val="003228C8"/>
    <w:rsid w:val="00330B2B"/>
    <w:rsid w:val="005529A0"/>
    <w:rsid w:val="0070483F"/>
    <w:rsid w:val="00716E0D"/>
    <w:rsid w:val="00793EC3"/>
    <w:rsid w:val="0088233F"/>
    <w:rsid w:val="008C3555"/>
    <w:rsid w:val="008C40C6"/>
    <w:rsid w:val="009041B0"/>
    <w:rsid w:val="009651E0"/>
    <w:rsid w:val="00977F88"/>
    <w:rsid w:val="00A66118"/>
    <w:rsid w:val="00AD4FF1"/>
    <w:rsid w:val="00AD5A27"/>
    <w:rsid w:val="00AE06F5"/>
    <w:rsid w:val="00AE547F"/>
    <w:rsid w:val="00CA4FC3"/>
    <w:rsid w:val="00D410DE"/>
    <w:rsid w:val="00D84E38"/>
    <w:rsid w:val="00E134C7"/>
    <w:rsid w:val="00E1772F"/>
    <w:rsid w:val="00E942C6"/>
    <w:rsid w:val="00EB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DE"/>
  </w:style>
  <w:style w:type="paragraph" w:styleId="3">
    <w:name w:val="heading 3"/>
    <w:basedOn w:val="a"/>
    <w:next w:val="a"/>
    <w:link w:val="30"/>
    <w:semiHidden/>
    <w:unhideWhenUsed/>
    <w:qFormat/>
    <w:rsid w:val="00AE06F5"/>
    <w:pPr>
      <w:keepNext/>
      <w:spacing w:after="0" w:line="-436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AE06F5"/>
    <w:pPr>
      <w:keepNext/>
      <w:spacing w:after="0" w:line="-436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E06F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AE06F5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List Paragraph"/>
    <w:basedOn w:val="a"/>
    <w:uiPriority w:val="34"/>
    <w:qFormat/>
    <w:rsid w:val="00AE06F5"/>
    <w:pPr>
      <w:ind w:left="720"/>
      <w:contextualSpacing/>
    </w:pPr>
  </w:style>
  <w:style w:type="paragraph" w:customStyle="1" w:styleId="western">
    <w:name w:val="western"/>
    <w:basedOn w:val="a"/>
    <w:rsid w:val="00AE06F5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1E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D4F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nel-cherkassy.ru/images/files/munUslugi/Poseleniya/Chernovka/Post_62_0808201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2023-02-16T07:02:00Z</cp:lastPrinted>
  <dcterms:created xsi:type="dcterms:W3CDTF">2023-02-15T12:53:00Z</dcterms:created>
  <dcterms:modified xsi:type="dcterms:W3CDTF">2023-02-16T07:04:00Z</dcterms:modified>
</cp:coreProperties>
</file>