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596" w:type="dxa"/>
        <w:tblInd w:w="108" w:type="dxa"/>
        <w:tblLayout w:type="fixed"/>
        <w:tblLook w:val="01E0"/>
      </w:tblPr>
      <w:tblGrid>
        <w:gridCol w:w="5279"/>
        <w:gridCol w:w="5277"/>
        <w:gridCol w:w="5040"/>
      </w:tblGrid>
      <w:tr w:rsidR="00D4734B" w:rsidRPr="009C529B" w:rsidTr="001471B9">
        <w:trPr>
          <w:trHeight w:val="888"/>
        </w:trPr>
        <w:tc>
          <w:tcPr>
            <w:tcW w:w="5279" w:type="dxa"/>
          </w:tcPr>
          <w:p w:rsidR="00D4734B" w:rsidRPr="00105453" w:rsidRDefault="0014709B" w:rsidP="00C3017E">
            <w:pPr>
              <w:spacing w:line="276" w:lineRule="auto"/>
              <w:rPr>
                <w:b/>
              </w:rPr>
            </w:pPr>
            <w:r w:rsidRPr="00105453">
              <w:t xml:space="preserve">           </w:t>
            </w:r>
            <w:r w:rsidRPr="00105453">
              <w:rPr>
                <w:b/>
              </w:rPr>
              <w:t>РОССИЙСКАЯ ФЕДЕРАЦИЯ</w:t>
            </w:r>
          </w:p>
          <w:p w:rsidR="0014709B" w:rsidRPr="00105453" w:rsidRDefault="0014709B" w:rsidP="00C3017E">
            <w:pPr>
              <w:spacing w:line="276" w:lineRule="auto"/>
              <w:rPr>
                <w:b/>
              </w:rPr>
            </w:pPr>
            <w:r w:rsidRPr="00105453">
              <w:rPr>
                <w:b/>
              </w:rPr>
              <w:t xml:space="preserve">                       Администрация</w:t>
            </w:r>
          </w:p>
          <w:p w:rsidR="0014709B" w:rsidRPr="00105453" w:rsidRDefault="0014709B" w:rsidP="00C3017E">
            <w:pPr>
              <w:spacing w:line="276" w:lineRule="auto"/>
              <w:rPr>
                <w:b/>
              </w:rPr>
            </w:pPr>
            <w:r w:rsidRPr="00105453">
              <w:rPr>
                <w:b/>
              </w:rPr>
              <w:t xml:space="preserve">                   сельского поселения</w:t>
            </w:r>
          </w:p>
          <w:p w:rsidR="0014709B" w:rsidRPr="00105453" w:rsidRDefault="0014709B" w:rsidP="00C3017E">
            <w:pPr>
              <w:spacing w:line="276" w:lineRule="auto"/>
              <w:rPr>
                <w:b/>
              </w:rPr>
            </w:pPr>
            <w:r w:rsidRPr="00105453">
              <w:rPr>
                <w:b/>
              </w:rPr>
              <w:t xml:space="preserve">                       Александровка</w:t>
            </w:r>
          </w:p>
          <w:p w:rsidR="0014709B" w:rsidRPr="00105453" w:rsidRDefault="0014709B" w:rsidP="00C3017E">
            <w:pPr>
              <w:spacing w:line="276" w:lineRule="auto"/>
              <w:rPr>
                <w:b/>
              </w:rPr>
            </w:pPr>
            <w:r w:rsidRPr="00105453">
              <w:rPr>
                <w:b/>
              </w:rPr>
              <w:t xml:space="preserve">               муниципального района</w:t>
            </w:r>
          </w:p>
          <w:p w:rsidR="0014709B" w:rsidRPr="00105453" w:rsidRDefault="0014709B" w:rsidP="00C3017E">
            <w:pPr>
              <w:spacing w:line="276" w:lineRule="auto"/>
              <w:rPr>
                <w:b/>
              </w:rPr>
            </w:pPr>
            <w:r w:rsidRPr="00105453">
              <w:rPr>
                <w:b/>
              </w:rPr>
              <w:t xml:space="preserve">                     Кинель-Черкасский</w:t>
            </w:r>
          </w:p>
          <w:p w:rsidR="0014709B" w:rsidRPr="00105453" w:rsidRDefault="0014709B" w:rsidP="00C3017E">
            <w:pPr>
              <w:spacing w:line="276" w:lineRule="auto"/>
            </w:pPr>
            <w:r w:rsidRPr="00105453">
              <w:rPr>
                <w:b/>
              </w:rPr>
              <w:t xml:space="preserve">                     Самарской области</w:t>
            </w:r>
          </w:p>
        </w:tc>
        <w:tc>
          <w:tcPr>
            <w:tcW w:w="5277" w:type="dxa"/>
            <w:vMerge w:val="restart"/>
          </w:tcPr>
          <w:p w:rsidR="00D4734B" w:rsidRPr="0014709B" w:rsidRDefault="00D4734B" w:rsidP="0014709B">
            <w:pPr>
              <w:spacing w:line="276" w:lineRule="auto"/>
              <w:jc w:val="center"/>
              <w:rPr>
                <w:b/>
              </w:rPr>
            </w:pPr>
          </w:p>
        </w:tc>
        <w:tc>
          <w:tcPr>
            <w:tcW w:w="5040" w:type="dxa"/>
          </w:tcPr>
          <w:p w:rsidR="00D4734B" w:rsidRPr="00C3017E" w:rsidRDefault="00D4734B" w:rsidP="00C3017E">
            <w:pPr>
              <w:jc w:val="right"/>
              <w:rPr>
                <w:b/>
                <w:bCs/>
                <w:sz w:val="28"/>
                <w:szCs w:val="28"/>
              </w:rPr>
            </w:pPr>
          </w:p>
        </w:tc>
      </w:tr>
      <w:tr w:rsidR="00D4734B" w:rsidRPr="009C529B" w:rsidTr="0014709B">
        <w:trPr>
          <w:trHeight w:val="1461"/>
        </w:trPr>
        <w:tc>
          <w:tcPr>
            <w:tcW w:w="5279" w:type="dxa"/>
          </w:tcPr>
          <w:p w:rsidR="00D4734B" w:rsidRPr="00105453" w:rsidRDefault="00D4734B" w:rsidP="00C3017E">
            <w:pPr>
              <w:spacing w:line="276" w:lineRule="auto"/>
              <w:jc w:val="center"/>
              <w:rPr>
                <w:b/>
              </w:rPr>
            </w:pPr>
          </w:p>
          <w:p w:rsidR="00D4734B" w:rsidRPr="00105453" w:rsidRDefault="0014709B" w:rsidP="0014709B">
            <w:pPr>
              <w:rPr>
                <w:b/>
              </w:rPr>
            </w:pPr>
            <w:r w:rsidRPr="00105453">
              <w:rPr>
                <w:b/>
              </w:rPr>
              <w:t xml:space="preserve">                 </w:t>
            </w:r>
            <w:r w:rsidR="00105453" w:rsidRPr="00105453">
              <w:rPr>
                <w:b/>
              </w:rPr>
              <w:t xml:space="preserve"> </w:t>
            </w:r>
            <w:r w:rsidR="00D4734B" w:rsidRPr="00105453">
              <w:rPr>
                <w:b/>
              </w:rPr>
              <w:t>ПОСТАНОВЛЕНИЕ</w:t>
            </w:r>
          </w:p>
          <w:p w:rsidR="00D4734B" w:rsidRPr="00105453" w:rsidRDefault="00D4734B" w:rsidP="00C3017E">
            <w:pPr>
              <w:jc w:val="center"/>
              <w:rPr>
                <w:b/>
              </w:rPr>
            </w:pPr>
          </w:p>
          <w:p w:rsidR="00D4734B" w:rsidRPr="00105453" w:rsidRDefault="00105453" w:rsidP="00105453">
            <w:pPr>
              <w:rPr>
                <w:b/>
              </w:rPr>
            </w:pPr>
            <w:r w:rsidRPr="00105453">
              <w:rPr>
                <w:b/>
              </w:rPr>
              <w:t xml:space="preserve">                    о</w:t>
            </w:r>
            <w:r w:rsidR="00D4734B" w:rsidRPr="00105453">
              <w:rPr>
                <w:b/>
              </w:rPr>
              <w:t>т</w:t>
            </w:r>
            <w:r w:rsidRPr="00105453">
              <w:rPr>
                <w:b/>
              </w:rPr>
              <w:t xml:space="preserve"> 29.09.</w:t>
            </w:r>
            <w:r w:rsidR="00152057" w:rsidRPr="00105453">
              <w:rPr>
                <w:b/>
              </w:rPr>
              <w:t>2023</w:t>
            </w:r>
            <w:r w:rsidRPr="00105453">
              <w:rPr>
                <w:b/>
              </w:rPr>
              <w:t>г.</w:t>
            </w:r>
            <w:r w:rsidR="00D4734B" w:rsidRPr="00105453">
              <w:rPr>
                <w:b/>
              </w:rPr>
              <w:t>№</w:t>
            </w:r>
            <w:r w:rsidRPr="00105453">
              <w:rPr>
                <w:b/>
              </w:rPr>
              <w:t>67</w:t>
            </w:r>
          </w:p>
          <w:p w:rsidR="00D4734B" w:rsidRPr="00105453" w:rsidRDefault="00D4734B" w:rsidP="00C3017E">
            <w:pPr>
              <w:jc w:val="center"/>
              <w:rPr>
                <w:b/>
              </w:rPr>
            </w:pPr>
          </w:p>
        </w:tc>
        <w:tc>
          <w:tcPr>
            <w:tcW w:w="5277" w:type="dxa"/>
            <w:vMerge/>
            <w:vAlign w:val="center"/>
          </w:tcPr>
          <w:p w:rsidR="00D4734B" w:rsidRPr="009C529B" w:rsidRDefault="00D4734B" w:rsidP="00C3017E"/>
        </w:tc>
        <w:tc>
          <w:tcPr>
            <w:tcW w:w="5040" w:type="dxa"/>
            <w:vMerge w:val="restart"/>
          </w:tcPr>
          <w:p w:rsidR="00D4734B" w:rsidRPr="0038633A" w:rsidRDefault="00D4734B" w:rsidP="00C3017E">
            <w:pPr>
              <w:ind w:left="-108" w:firstLine="180"/>
              <w:rPr>
                <w:b/>
                <w:sz w:val="28"/>
                <w:szCs w:val="28"/>
              </w:rPr>
            </w:pPr>
          </w:p>
        </w:tc>
      </w:tr>
      <w:tr w:rsidR="00D4734B" w:rsidRPr="00871914" w:rsidTr="001471B9">
        <w:trPr>
          <w:trHeight w:val="171"/>
        </w:trPr>
        <w:tc>
          <w:tcPr>
            <w:tcW w:w="5279" w:type="dxa"/>
            <w:vAlign w:val="center"/>
          </w:tcPr>
          <w:p w:rsidR="001577B9" w:rsidRPr="00105453" w:rsidRDefault="001577B9" w:rsidP="00C3017E">
            <w:pPr>
              <w:spacing w:line="276" w:lineRule="auto"/>
              <w:rPr>
                <w:b/>
              </w:rPr>
            </w:pPr>
          </w:p>
        </w:tc>
        <w:tc>
          <w:tcPr>
            <w:tcW w:w="5277" w:type="dxa"/>
            <w:vMerge/>
            <w:vAlign w:val="center"/>
          </w:tcPr>
          <w:p w:rsidR="00D4734B" w:rsidRPr="00871914" w:rsidRDefault="00D4734B" w:rsidP="00C3017E"/>
        </w:tc>
        <w:tc>
          <w:tcPr>
            <w:tcW w:w="5040" w:type="dxa"/>
            <w:vMerge/>
            <w:vAlign w:val="center"/>
          </w:tcPr>
          <w:p w:rsidR="00D4734B" w:rsidRPr="00871914" w:rsidRDefault="00D4734B" w:rsidP="00C3017E">
            <w:pPr>
              <w:rPr>
                <w:sz w:val="28"/>
                <w:szCs w:val="28"/>
              </w:rPr>
            </w:pPr>
          </w:p>
        </w:tc>
      </w:tr>
      <w:tr w:rsidR="00D4734B" w:rsidRPr="009C529B" w:rsidTr="001471B9">
        <w:trPr>
          <w:trHeight w:val="885"/>
        </w:trPr>
        <w:tc>
          <w:tcPr>
            <w:tcW w:w="5279" w:type="dxa"/>
          </w:tcPr>
          <w:p w:rsidR="00D4734B" w:rsidRPr="00105453" w:rsidRDefault="00D4734B" w:rsidP="00105453">
            <w:pPr>
              <w:rPr>
                <w:b/>
              </w:rPr>
            </w:pPr>
            <w:r w:rsidRPr="00105453">
              <w:rPr>
                <w:b/>
              </w:rPr>
              <w:t>[Об утверждении муниципальной программы</w:t>
            </w:r>
            <w:r w:rsidR="00711189" w:rsidRPr="00105453">
              <w:rPr>
                <w:b/>
              </w:rPr>
              <w:t xml:space="preserve">«Противодействие коррупции в </w:t>
            </w:r>
            <w:r w:rsidR="0014709B" w:rsidRPr="00105453">
              <w:rPr>
                <w:b/>
              </w:rPr>
              <w:t xml:space="preserve">сельском поселении Александровка </w:t>
            </w:r>
            <w:r w:rsidR="00C4329D" w:rsidRPr="00105453">
              <w:rPr>
                <w:b/>
              </w:rPr>
              <w:t xml:space="preserve"> муниципального района </w:t>
            </w:r>
            <w:r w:rsidR="00711189" w:rsidRPr="00105453">
              <w:rPr>
                <w:b/>
              </w:rPr>
              <w:t>Кинель-Черкасск</w:t>
            </w:r>
            <w:r w:rsidR="00C4329D" w:rsidRPr="00105453">
              <w:rPr>
                <w:b/>
              </w:rPr>
              <w:t>ий</w:t>
            </w:r>
            <w:r w:rsidR="00711189" w:rsidRPr="00105453">
              <w:rPr>
                <w:b/>
              </w:rPr>
              <w:t xml:space="preserve"> Самарской области» </w:t>
            </w:r>
            <w:r w:rsidR="003F282D" w:rsidRPr="00105453">
              <w:rPr>
                <w:b/>
              </w:rPr>
              <w:t>на 202</w:t>
            </w:r>
            <w:r w:rsidR="007B62A9" w:rsidRPr="00105453">
              <w:rPr>
                <w:b/>
              </w:rPr>
              <w:t>3-202</w:t>
            </w:r>
            <w:r w:rsidR="00EE175C" w:rsidRPr="00105453">
              <w:rPr>
                <w:b/>
              </w:rPr>
              <w:t>7</w:t>
            </w:r>
            <w:r w:rsidR="00711189" w:rsidRPr="00105453">
              <w:rPr>
                <w:b/>
              </w:rPr>
              <w:t xml:space="preserve"> годы</w:t>
            </w:r>
            <w:r w:rsidRPr="00105453">
              <w:rPr>
                <w:b/>
              </w:rPr>
              <w:t>]</w:t>
            </w:r>
          </w:p>
        </w:tc>
        <w:tc>
          <w:tcPr>
            <w:tcW w:w="5277" w:type="dxa"/>
            <w:vMerge/>
            <w:vAlign w:val="center"/>
          </w:tcPr>
          <w:p w:rsidR="00D4734B" w:rsidRPr="009C529B" w:rsidRDefault="00D4734B" w:rsidP="00C3017E">
            <w:pPr>
              <w:jc w:val="both"/>
            </w:pPr>
          </w:p>
        </w:tc>
        <w:tc>
          <w:tcPr>
            <w:tcW w:w="5040" w:type="dxa"/>
            <w:vMerge/>
            <w:vAlign w:val="center"/>
          </w:tcPr>
          <w:p w:rsidR="00D4734B" w:rsidRPr="009C529B" w:rsidRDefault="00D4734B" w:rsidP="00C3017E">
            <w:pPr>
              <w:jc w:val="both"/>
              <w:rPr>
                <w:sz w:val="28"/>
                <w:szCs w:val="28"/>
              </w:rPr>
            </w:pPr>
          </w:p>
        </w:tc>
      </w:tr>
    </w:tbl>
    <w:p w:rsidR="00AD43DB" w:rsidRDefault="00AD43DB" w:rsidP="002F7D73">
      <w:pPr>
        <w:spacing w:line="360" w:lineRule="auto"/>
        <w:jc w:val="both"/>
        <w:rPr>
          <w:sz w:val="28"/>
          <w:szCs w:val="28"/>
        </w:rPr>
      </w:pPr>
    </w:p>
    <w:p w:rsidR="00D4734B" w:rsidRPr="00105453" w:rsidRDefault="00041C3B" w:rsidP="000D25FE">
      <w:pPr>
        <w:spacing w:line="360" w:lineRule="auto"/>
        <w:ind w:right="140" w:firstLine="567"/>
        <w:jc w:val="both"/>
      </w:pPr>
      <w:r w:rsidRPr="00105453">
        <w:t>В соответствии с</w:t>
      </w:r>
      <w:bookmarkStart w:id="0" w:name="_GoBack"/>
      <w:bookmarkEnd w:id="0"/>
      <w:r w:rsidRPr="00105453">
        <w:t xml:space="preserve"> Федеральным законом от 25.12.2008 № 273-ФЗ «О противодействии коррупции», в целях реализации государственной политики </w:t>
      </w:r>
      <w:r w:rsidR="00DE03E8" w:rsidRPr="00105453">
        <w:t xml:space="preserve">по противодействию коррупции, </w:t>
      </w:r>
      <w:r w:rsidR="00244EAB" w:rsidRPr="00105453">
        <w:t xml:space="preserve">снижения уровня коррупции, поэтапного устранения причин её возникновения, </w:t>
      </w:r>
      <w:r w:rsidR="001D5E74" w:rsidRPr="00105453">
        <w:t xml:space="preserve">руководствуясь </w:t>
      </w:r>
      <w:r w:rsidR="001577B9" w:rsidRPr="00105453">
        <w:t xml:space="preserve">распоряжением Администрации </w:t>
      </w:r>
      <w:r w:rsidR="00B53FB1" w:rsidRPr="00105453">
        <w:t>сел</w:t>
      </w:r>
      <w:r w:rsidR="0014709B" w:rsidRPr="00105453">
        <w:t xml:space="preserve">ьского поселения Александровка </w:t>
      </w:r>
      <w:r w:rsidR="00B53FB1" w:rsidRPr="00105453">
        <w:t xml:space="preserve"> муниципального района </w:t>
      </w:r>
      <w:r w:rsidR="001577B9" w:rsidRPr="00105453">
        <w:t>Кинель-</w:t>
      </w:r>
      <w:r w:rsidR="005938A9" w:rsidRPr="00105453">
        <w:t>Черкасск</w:t>
      </w:r>
      <w:r w:rsidR="007A2676" w:rsidRPr="00105453">
        <w:t>ий</w:t>
      </w:r>
      <w:r w:rsidR="0014709B" w:rsidRPr="00105453">
        <w:t xml:space="preserve"> </w:t>
      </w:r>
      <w:r w:rsidR="007A2676" w:rsidRPr="00105453">
        <w:t>Самарской области</w:t>
      </w:r>
      <w:r w:rsidR="0014709B" w:rsidRPr="00105453">
        <w:t xml:space="preserve"> от 14</w:t>
      </w:r>
      <w:r w:rsidR="001471B9" w:rsidRPr="00105453">
        <w:t>.0</w:t>
      </w:r>
      <w:r w:rsidR="007A2676" w:rsidRPr="00105453">
        <w:t>9</w:t>
      </w:r>
      <w:r w:rsidR="001471B9" w:rsidRPr="00105453">
        <w:t>.2023</w:t>
      </w:r>
      <w:r w:rsidR="0014709B" w:rsidRPr="00105453">
        <w:t>г.</w:t>
      </w:r>
      <w:r w:rsidR="00976B27" w:rsidRPr="00105453">
        <w:t xml:space="preserve"> № </w:t>
      </w:r>
      <w:r w:rsidR="0014709B" w:rsidRPr="00105453">
        <w:t xml:space="preserve">30 </w:t>
      </w:r>
      <w:r w:rsidR="001577B9" w:rsidRPr="00105453">
        <w:t xml:space="preserve">«О разработке проекта постановления Администрации </w:t>
      </w:r>
      <w:r w:rsidR="007A2676" w:rsidRPr="00105453">
        <w:t>сельско</w:t>
      </w:r>
      <w:r w:rsidR="0014709B" w:rsidRPr="00105453">
        <w:t>го поселения Александровка</w:t>
      </w:r>
      <w:r w:rsidR="007A2676" w:rsidRPr="00105453">
        <w:t xml:space="preserve"> муниципального района </w:t>
      </w:r>
      <w:r w:rsidR="001577B9" w:rsidRPr="00105453">
        <w:t>Кинель</w:t>
      </w:r>
      <w:r w:rsidR="007A2676" w:rsidRPr="00105453">
        <w:t>-Черкасский Самарской области</w:t>
      </w:r>
      <w:r w:rsidR="001577B9" w:rsidRPr="00105453">
        <w:t xml:space="preserve"> «Об утверждении муниципальной программы«Противодействие коррупции в </w:t>
      </w:r>
      <w:r w:rsidR="007A2676" w:rsidRPr="00105453">
        <w:t>сельском п</w:t>
      </w:r>
      <w:r w:rsidR="0014709B" w:rsidRPr="00105453">
        <w:t xml:space="preserve">оселении Александровка </w:t>
      </w:r>
      <w:r w:rsidR="007A2676" w:rsidRPr="00105453">
        <w:t xml:space="preserve"> муниципального района Кинель-Черкасский </w:t>
      </w:r>
      <w:r w:rsidR="001577B9" w:rsidRPr="00105453">
        <w:t xml:space="preserve">Самарской области» </w:t>
      </w:r>
      <w:r w:rsidR="003F282D" w:rsidRPr="00105453">
        <w:t>на 202</w:t>
      </w:r>
      <w:r w:rsidR="00976B27" w:rsidRPr="00105453">
        <w:t>3-202</w:t>
      </w:r>
      <w:r w:rsidR="007A2676" w:rsidRPr="00105453">
        <w:t>7</w:t>
      </w:r>
      <w:r w:rsidR="001577B9" w:rsidRPr="00105453">
        <w:t xml:space="preserve"> годы»,</w:t>
      </w:r>
      <w:r w:rsidR="0014709B" w:rsidRPr="00105453">
        <w:t xml:space="preserve"> администрация сельского поселения Александровка </w:t>
      </w:r>
      <w:r w:rsidR="001577B9" w:rsidRPr="00105453">
        <w:t xml:space="preserve"> </w:t>
      </w:r>
      <w:r w:rsidR="0014709B" w:rsidRPr="00105453">
        <w:t xml:space="preserve">     </w:t>
      </w:r>
      <w:r w:rsidR="00D4734B" w:rsidRPr="00105453">
        <w:t>ПОСТАНОВЛЯ</w:t>
      </w:r>
      <w:r w:rsidR="00052F06" w:rsidRPr="00105453">
        <w:t>ЕТ</w:t>
      </w:r>
      <w:r w:rsidR="00D4734B" w:rsidRPr="00105453">
        <w:t>:</w:t>
      </w:r>
    </w:p>
    <w:p w:rsidR="00B10394" w:rsidRPr="00105453" w:rsidRDefault="00C66AC2" w:rsidP="000D25FE">
      <w:pPr>
        <w:spacing w:line="360" w:lineRule="auto"/>
        <w:ind w:firstLine="709"/>
        <w:jc w:val="both"/>
      </w:pPr>
      <w:r w:rsidRPr="00105453">
        <w:t>1. Утвердить муниципальную программу«</w:t>
      </w:r>
      <w:r w:rsidR="00EE52C7" w:rsidRPr="00105453">
        <w:t>Противодействие коррупции в сельском п</w:t>
      </w:r>
      <w:r w:rsidR="0014709B" w:rsidRPr="00105453">
        <w:t>оселении Александровка</w:t>
      </w:r>
      <w:r w:rsidR="00EE52C7" w:rsidRPr="00105453">
        <w:t xml:space="preserve"> муниципального района Кинель-Черкасский Самарской области» на 2023-2027 годы»</w:t>
      </w:r>
      <w:r w:rsidR="00112A69" w:rsidRPr="00105453">
        <w:t>, согласно приложению к настоящему постановлению</w:t>
      </w:r>
      <w:r w:rsidRPr="00105453">
        <w:t>.</w:t>
      </w:r>
    </w:p>
    <w:p w:rsidR="00D4734B" w:rsidRPr="00105453" w:rsidRDefault="00932A49" w:rsidP="000D25FE">
      <w:pPr>
        <w:suppressLineNumbers/>
        <w:spacing w:line="360" w:lineRule="auto"/>
        <w:ind w:firstLine="709"/>
        <w:jc w:val="both"/>
      </w:pPr>
      <w:r w:rsidRPr="00105453">
        <w:t>2</w:t>
      </w:r>
      <w:r w:rsidR="00D4734B" w:rsidRPr="00105453">
        <w:t>.</w:t>
      </w:r>
      <w:r w:rsidR="008C1741" w:rsidRPr="00105453">
        <w:t xml:space="preserve">Контроль за выполнением настоящего постановления </w:t>
      </w:r>
      <w:r w:rsidR="00751166" w:rsidRPr="00105453">
        <w:t>оставляю за собой</w:t>
      </w:r>
      <w:r w:rsidR="008C1741" w:rsidRPr="00105453">
        <w:t>.</w:t>
      </w:r>
    </w:p>
    <w:p w:rsidR="00D4734B" w:rsidRPr="00105453" w:rsidRDefault="00932A49" w:rsidP="000D25FE">
      <w:pPr>
        <w:tabs>
          <w:tab w:val="left" w:pos="540"/>
          <w:tab w:val="left" w:pos="720"/>
        </w:tabs>
        <w:spacing w:line="360" w:lineRule="auto"/>
        <w:ind w:firstLine="709"/>
        <w:jc w:val="both"/>
      </w:pPr>
      <w:r w:rsidRPr="00105453">
        <w:t>3</w:t>
      </w:r>
      <w:r w:rsidR="00D4734B" w:rsidRPr="00105453">
        <w:t>.Опубликовать настоящее постановление в газете «</w:t>
      </w:r>
      <w:r w:rsidR="0014709B" w:rsidRPr="00105453">
        <w:t>Александровские вести</w:t>
      </w:r>
      <w:r w:rsidR="00D4734B" w:rsidRPr="00105453">
        <w:t xml:space="preserve">» и разместить на официальном сайте Администрации </w:t>
      </w:r>
      <w:r w:rsidR="0014709B" w:rsidRPr="00105453">
        <w:t xml:space="preserve">сельского поселения  Александровка </w:t>
      </w:r>
      <w:r w:rsidR="00751166" w:rsidRPr="00105453">
        <w:t xml:space="preserve"> муниципального района Кинель-Черкасский</w:t>
      </w:r>
      <w:r w:rsidR="002C1A79" w:rsidRPr="00105453">
        <w:t xml:space="preserve"> Самарской области</w:t>
      </w:r>
      <w:r w:rsidR="00D4734B" w:rsidRPr="00105453">
        <w:t>.</w:t>
      </w:r>
    </w:p>
    <w:p w:rsidR="00620A27" w:rsidRPr="00105453" w:rsidRDefault="00932A49" w:rsidP="000D25FE">
      <w:pPr>
        <w:spacing w:line="360" w:lineRule="auto"/>
        <w:ind w:firstLine="709"/>
        <w:jc w:val="both"/>
        <w:rPr>
          <w:rFonts w:eastAsia="Calibri"/>
          <w:lang w:eastAsia="en-US"/>
        </w:rPr>
      </w:pPr>
      <w:r w:rsidRPr="00105453">
        <w:t>4</w:t>
      </w:r>
      <w:r w:rsidR="00D4734B" w:rsidRPr="00105453">
        <w:t>.</w:t>
      </w:r>
      <w:r w:rsidR="00711189" w:rsidRPr="00105453">
        <w:rPr>
          <w:rFonts w:eastAsia="Calibri"/>
          <w:lang w:eastAsia="en-US"/>
        </w:rPr>
        <w:t xml:space="preserve">Настоящее </w:t>
      </w:r>
      <w:r w:rsidR="00032050" w:rsidRPr="00105453">
        <w:rPr>
          <w:rFonts w:eastAsia="Calibri"/>
          <w:lang w:eastAsia="en-US"/>
        </w:rPr>
        <w:t>постановление вступа</w:t>
      </w:r>
      <w:r w:rsidR="00167674" w:rsidRPr="00105453">
        <w:rPr>
          <w:rFonts w:eastAsia="Calibri"/>
          <w:lang w:eastAsia="en-US"/>
        </w:rPr>
        <w:t xml:space="preserve">ет в силу со </w:t>
      </w:r>
      <w:r w:rsidR="001577B9" w:rsidRPr="00105453">
        <w:rPr>
          <w:rFonts w:eastAsia="Calibri"/>
          <w:lang w:eastAsia="en-US"/>
        </w:rPr>
        <w:t>дня его официального опубликования</w:t>
      </w:r>
      <w:r w:rsidR="00713CF3" w:rsidRPr="00105453">
        <w:rPr>
          <w:rFonts w:eastAsia="Calibri"/>
          <w:lang w:eastAsia="en-US"/>
        </w:rPr>
        <w:t>.</w:t>
      </w:r>
    </w:p>
    <w:p w:rsidR="007423FE" w:rsidRPr="00105453" w:rsidRDefault="007423FE" w:rsidP="00D4734B">
      <w:pPr>
        <w:jc w:val="both"/>
      </w:pPr>
    </w:p>
    <w:p w:rsidR="00141929" w:rsidRPr="00105453" w:rsidRDefault="00D4734B" w:rsidP="001D5E74">
      <w:pPr>
        <w:ind w:firstLine="284"/>
        <w:jc w:val="both"/>
      </w:pPr>
      <w:r w:rsidRPr="00105453">
        <w:t>Глав</w:t>
      </w:r>
      <w:r w:rsidR="00167674" w:rsidRPr="00105453">
        <w:t>а</w:t>
      </w:r>
      <w:r w:rsidR="00B17523" w:rsidRPr="00105453">
        <w:t xml:space="preserve"> сельского поселения Александровка</w:t>
      </w:r>
    </w:p>
    <w:p w:rsidR="00141929" w:rsidRPr="00105453" w:rsidRDefault="00141929" w:rsidP="001D5E74">
      <w:pPr>
        <w:ind w:firstLine="284"/>
        <w:jc w:val="both"/>
      </w:pPr>
      <w:r w:rsidRPr="00105453">
        <w:t>муниципального района Кинель-Черкасский</w:t>
      </w:r>
    </w:p>
    <w:p w:rsidR="00D4734B" w:rsidRPr="00105453" w:rsidRDefault="00141929" w:rsidP="001D5E74">
      <w:pPr>
        <w:ind w:firstLine="284"/>
        <w:jc w:val="both"/>
      </w:pPr>
      <w:r w:rsidRPr="00105453">
        <w:t>Самарской области</w:t>
      </w:r>
      <w:r w:rsidR="00B17523" w:rsidRPr="00105453">
        <w:t xml:space="preserve">                                                         В.Н. Аверьянова</w:t>
      </w:r>
    </w:p>
    <w:p w:rsidR="001577B9" w:rsidRPr="00105453" w:rsidRDefault="001577B9"/>
    <w:p w:rsidR="00105453" w:rsidRDefault="00105453" w:rsidP="00105453">
      <w:pPr>
        <w:spacing w:line="276" w:lineRule="auto"/>
      </w:pPr>
    </w:p>
    <w:p w:rsidR="007F547E" w:rsidRPr="00105453" w:rsidRDefault="00112A69" w:rsidP="00105453">
      <w:pPr>
        <w:spacing w:line="276" w:lineRule="auto"/>
        <w:jc w:val="right"/>
      </w:pPr>
      <w:r w:rsidRPr="00105453">
        <w:lastRenderedPageBreak/>
        <w:t>Приложение</w:t>
      </w:r>
    </w:p>
    <w:p w:rsidR="00105453" w:rsidRPr="00105453" w:rsidRDefault="00B17523" w:rsidP="00105453">
      <w:pPr>
        <w:spacing w:line="276" w:lineRule="auto"/>
        <w:ind w:left="5103" w:firstLine="284"/>
        <w:jc w:val="right"/>
      </w:pPr>
      <w:r w:rsidRPr="00105453">
        <w:t xml:space="preserve">к </w:t>
      </w:r>
      <w:r w:rsidR="00112A69" w:rsidRPr="00105453">
        <w:t xml:space="preserve">постановлению Администрации </w:t>
      </w:r>
      <w:r w:rsidR="007F547E" w:rsidRPr="00105453">
        <w:t>сельского поселения</w:t>
      </w:r>
      <w:r w:rsidRPr="00105453">
        <w:t xml:space="preserve">  Александровка </w:t>
      </w:r>
      <w:r w:rsidR="007F547E" w:rsidRPr="00105453">
        <w:t>муниципал</w:t>
      </w:r>
      <w:r w:rsidR="002D4695" w:rsidRPr="00105453">
        <w:t xml:space="preserve">ьного </w:t>
      </w:r>
      <w:r w:rsidR="00105453">
        <w:t xml:space="preserve">    района </w:t>
      </w:r>
      <w:r w:rsidR="002D4695" w:rsidRPr="00105453">
        <w:t xml:space="preserve">  Кинель-</w:t>
      </w:r>
      <w:r w:rsidR="007F547E" w:rsidRPr="00105453">
        <w:t>Черкасский</w:t>
      </w:r>
    </w:p>
    <w:p w:rsidR="00112A69" w:rsidRPr="00105453" w:rsidRDefault="002D4695" w:rsidP="00105453">
      <w:pPr>
        <w:spacing w:line="276" w:lineRule="auto"/>
        <w:ind w:left="5103" w:firstLine="284"/>
        <w:jc w:val="right"/>
      </w:pPr>
      <w:r w:rsidRPr="00105453">
        <w:t xml:space="preserve">Самарской </w:t>
      </w:r>
      <w:r w:rsidR="007F547E" w:rsidRPr="00105453">
        <w:t>области</w:t>
      </w:r>
    </w:p>
    <w:p w:rsidR="00836BE2" w:rsidRPr="00105453" w:rsidRDefault="00112A69" w:rsidP="00105453">
      <w:pPr>
        <w:spacing w:line="276" w:lineRule="auto"/>
        <w:jc w:val="right"/>
      </w:pPr>
      <w:r w:rsidRPr="00105453">
        <w:t xml:space="preserve">от </w:t>
      </w:r>
      <w:r w:rsidR="00105453" w:rsidRPr="00105453">
        <w:t>29.09.2023г.</w:t>
      </w:r>
      <w:r w:rsidRPr="00105453">
        <w:t xml:space="preserve">№ </w:t>
      </w:r>
      <w:r w:rsidR="00105453" w:rsidRPr="00105453">
        <w:t>67</w:t>
      </w:r>
    </w:p>
    <w:p w:rsidR="00836BE2" w:rsidRPr="00E40B05" w:rsidRDefault="00836BE2" w:rsidP="00112A69">
      <w:pPr>
        <w:pStyle w:val="ConsPlusNormal"/>
        <w:widowControl/>
        <w:spacing w:line="276" w:lineRule="auto"/>
        <w:ind w:firstLine="0"/>
        <w:jc w:val="right"/>
        <w:rPr>
          <w:rFonts w:ascii="Times New Roman" w:hAnsi="Times New Roman" w:cs="Times New Roman"/>
          <w:sz w:val="28"/>
          <w:szCs w:val="28"/>
        </w:rPr>
      </w:pPr>
    </w:p>
    <w:p w:rsidR="00836BE2" w:rsidRPr="00E40B05" w:rsidRDefault="00836BE2" w:rsidP="00112A69">
      <w:pPr>
        <w:pStyle w:val="ConsPlusNormal"/>
        <w:widowControl/>
        <w:spacing w:line="276" w:lineRule="auto"/>
        <w:ind w:firstLine="0"/>
        <w:jc w:val="right"/>
        <w:rPr>
          <w:rFonts w:ascii="Times New Roman" w:hAnsi="Times New Roman" w:cs="Times New Roman"/>
          <w:sz w:val="28"/>
          <w:szCs w:val="28"/>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Default="00836BE2" w:rsidP="00836BE2">
      <w:pPr>
        <w:pStyle w:val="ConsPlusNormal"/>
        <w:widowControl/>
        <w:ind w:firstLine="0"/>
        <w:jc w:val="right"/>
        <w:rPr>
          <w:rFonts w:ascii="Times New Roman" w:hAnsi="Times New Roman" w:cs="Times New Roman"/>
          <w:sz w:val="24"/>
          <w:szCs w:val="24"/>
        </w:rPr>
      </w:pPr>
    </w:p>
    <w:p w:rsidR="00836BE2" w:rsidRPr="00105453" w:rsidRDefault="00836BE2" w:rsidP="00836BE2">
      <w:pPr>
        <w:spacing w:line="360" w:lineRule="auto"/>
        <w:jc w:val="center"/>
        <w:rPr>
          <w:b/>
        </w:rPr>
      </w:pPr>
      <w:r w:rsidRPr="00105453">
        <w:rPr>
          <w:b/>
        </w:rPr>
        <w:t>Муниципальная программа</w:t>
      </w:r>
    </w:p>
    <w:p w:rsidR="00B17523" w:rsidRPr="00105453" w:rsidRDefault="00836BE2" w:rsidP="00836BE2">
      <w:pPr>
        <w:spacing w:line="360" w:lineRule="auto"/>
        <w:jc w:val="center"/>
        <w:rPr>
          <w:b/>
        </w:rPr>
      </w:pPr>
      <w:r w:rsidRPr="00105453">
        <w:rPr>
          <w:b/>
        </w:rPr>
        <w:t xml:space="preserve">«Противодействие коррупции в </w:t>
      </w:r>
      <w:r w:rsidR="005D7827" w:rsidRPr="00105453">
        <w:rPr>
          <w:b/>
        </w:rPr>
        <w:t>сель</w:t>
      </w:r>
      <w:r w:rsidR="00B17523" w:rsidRPr="00105453">
        <w:rPr>
          <w:b/>
        </w:rPr>
        <w:t xml:space="preserve">ском поселении  Александровка </w:t>
      </w:r>
      <w:r w:rsidR="005D7827" w:rsidRPr="00105453">
        <w:rPr>
          <w:b/>
        </w:rPr>
        <w:t xml:space="preserve"> муниципального района </w:t>
      </w:r>
      <w:r w:rsidRPr="00105453">
        <w:rPr>
          <w:b/>
        </w:rPr>
        <w:t>Кинель-Черкасск</w:t>
      </w:r>
      <w:r w:rsidR="005D7827" w:rsidRPr="00105453">
        <w:rPr>
          <w:b/>
        </w:rPr>
        <w:t>ий</w:t>
      </w:r>
      <w:r w:rsidR="00B17523" w:rsidRPr="00105453">
        <w:rPr>
          <w:b/>
        </w:rPr>
        <w:t xml:space="preserve"> </w:t>
      </w:r>
      <w:r w:rsidRPr="00105453">
        <w:rPr>
          <w:b/>
        </w:rPr>
        <w:t xml:space="preserve">Самарской области» </w:t>
      </w:r>
    </w:p>
    <w:p w:rsidR="00836BE2" w:rsidRPr="00105453" w:rsidRDefault="00836BE2" w:rsidP="00836BE2">
      <w:pPr>
        <w:spacing w:line="360" w:lineRule="auto"/>
        <w:jc w:val="center"/>
        <w:rPr>
          <w:b/>
        </w:rPr>
      </w:pPr>
      <w:r w:rsidRPr="00105453">
        <w:rPr>
          <w:b/>
        </w:rPr>
        <w:t>на 202</w:t>
      </w:r>
      <w:r w:rsidR="00112A69" w:rsidRPr="00105453">
        <w:rPr>
          <w:b/>
        </w:rPr>
        <w:t>3</w:t>
      </w:r>
      <w:r w:rsidRPr="00105453">
        <w:rPr>
          <w:b/>
        </w:rPr>
        <w:t>-202</w:t>
      </w:r>
      <w:r w:rsidR="000F51E5" w:rsidRPr="00105453">
        <w:rPr>
          <w:b/>
        </w:rPr>
        <w:t>7</w:t>
      </w:r>
      <w:r w:rsidRPr="00105453">
        <w:rPr>
          <w:b/>
        </w:rPr>
        <w:t xml:space="preserve"> годы</w:t>
      </w:r>
    </w:p>
    <w:p w:rsidR="00836BE2" w:rsidRPr="00105453" w:rsidRDefault="00836BE2" w:rsidP="00836BE2">
      <w:pPr>
        <w:pStyle w:val="ConsPlusNormal"/>
        <w:widowControl/>
        <w:ind w:firstLine="0"/>
        <w:jc w:val="center"/>
        <w:rPr>
          <w:rFonts w:ascii="Times New Roman" w:hAnsi="Times New Roman" w:cs="Times New Roman"/>
          <w:b/>
          <w:sz w:val="24"/>
          <w:szCs w:val="24"/>
        </w:rPr>
      </w:pPr>
      <w:r w:rsidRPr="00105453">
        <w:rPr>
          <w:rFonts w:ascii="Times New Roman" w:hAnsi="Times New Roman" w:cs="Times New Roman"/>
          <w:b/>
          <w:sz w:val="24"/>
          <w:szCs w:val="24"/>
        </w:rPr>
        <w:t>(далее - муниципальная программа)</w:t>
      </w:r>
    </w:p>
    <w:p w:rsidR="00836BE2" w:rsidRPr="00105453" w:rsidRDefault="00836BE2" w:rsidP="00836BE2">
      <w:pPr>
        <w:pStyle w:val="ConsPlusNormal"/>
        <w:widowControl/>
        <w:ind w:firstLine="0"/>
        <w:jc w:val="center"/>
        <w:rPr>
          <w:rFonts w:ascii="Times New Roman" w:hAnsi="Times New Roman" w:cs="Times New Roman"/>
          <w:b/>
          <w:sz w:val="24"/>
          <w:szCs w:val="24"/>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836BE2" w:rsidRDefault="00836BE2" w:rsidP="00836BE2">
      <w:pPr>
        <w:pStyle w:val="ConsPlusNormal"/>
        <w:widowControl/>
        <w:ind w:firstLine="0"/>
        <w:jc w:val="center"/>
        <w:rPr>
          <w:rFonts w:ascii="Times New Roman" w:hAnsi="Times New Roman" w:cs="Times New Roman"/>
          <w:b/>
          <w:sz w:val="28"/>
          <w:szCs w:val="28"/>
        </w:rPr>
      </w:pPr>
    </w:p>
    <w:p w:rsidR="00E40B05" w:rsidRDefault="00E40B05" w:rsidP="00836BE2">
      <w:pPr>
        <w:jc w:val="center"/>
        <w:rPr>
          <w:b/>
          <w:sz w:val="28"/>
        </w:rPr>
      </w:pPr>
    </w:p>
    <w:p w:rsidR="00B17523" w:rsidRDefault="00B17523" w:rsidP="00836BE2">
      <w:pPr>
        <w:jc w:val="center"/>
        <w:rPr>
          <w:b/>
          <w:sz w:val="28"/>
        </w:rPr>
      </w:pPr>
    </w:p>
    <w:p w:rsidR="00105453" w:rsidRDefault="00105453" w:rsidP="00836BE2">
      <w:pPr>
        <w:jc w:val="center"/>
        <w:rPr>
          <w:b/>
          <w:sz w:val="28"/>
        </w:rPr>
      </w:pPr>
    </w:p>
    <w:p w:rsidR="00105453" w:rsidRDefault="00105453" w:rsidP="00836BE2">
      <w:pPr>
        <w:jc w:val="center"/>
        <w:rPr>
          <w:b/>
          <w:sz w:val="28"/>
        </w:rPr>
      </w:pPr>
    </w:p>
    <w:p w:rsidR="00836BE2" w:rsidRPr="00105453" w:rsidRDefault="00836BE2" w:rsidP="00836BE2">
      <w:pPr>
        <w:jc w:val="center"/>
        <w:rPr>
          <w:b/>
        </w:rPr>
      </w:pPr>
      <w:r w:rsidRPr="00105453">
        <w:rPr>
          <w:b/>
        </w:rPr>
        <w:t>Паспорт муниципальной программы</w:t>
      </w:r>
    </w:p>
    <w:p w:rsidR="00836BE2" w:rsidRPr="00105453" w:rsidRDefault="00836BE2" w:rsidP="00836BE2">
      <w:pPr>
        <w:jc w:val="cente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9"/>
        <w:gridCol w:w="6804"/>
      </w:tblGrid>
      <w:tr w:rsidR="00836BE2" w:rsidRPr="00105453" w:rsidTr="002127BA">
        <w:trPr>
          <w:trHeight w:val="1331"/>
        </w:trPr>
        <w:tc>
          <w:tcPr>
            <w:tcW w:w="3289" w:type="dxa"/>
            <w:tcBorders>
              <w:top w:val="single" w:sz="4" w:space="0" w:color="auto"/>
              <w:left w:val="single" w:sz="4" w:space="0" w:color="auto"/>
              <w:bottom w:val="single" w:sz="4" w:space="0" w:color="auto"/>
              <w:right w:val="single" w:sz="4" w:space="0" w:color="auto"/>
            </w:tcBorders>
            <w:hideMark/>
          </w:tcPr>
          <w:p w:rsidR="00836BE2" w:rsidRPr="00105453" w:rsidRDefault="00836BE2" w:rsidP="00C3017E">
            <w:r w:rsidRPr="00105453">
              <w:t>Наименование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836BE2" w:rsidRPr="00105453" w:rsidRDefault="00836BE2" w:rsidP="00473E7F">
            <w:r w:rsidRPr="00105453">
              <w:t>Муниципальная программа «</w:t>
            </w:r>
            <w:r w:rsidR="00473E7F" w:rsidRPr="00105453">
              <w:t>Противодействие коррупции в сель</w:t>
            </w:r>
            <w:r w:rsidR="00B17523" w:rsidRPr="00105453">
              <w:t>ском поселении Александровка</w:t>
            </w:r>
            <w:r w:rsidR="00473E7F" w:rsidRPr="00105453">
              <w:t xml:space="preserve"> муниципального района Кинель-Черкасский Самарской области» на 2023-2027 годы</w:t>
            </w:r>
          </w:p>
        </w:tc>
      </w:tr>
      <w:tr w:rsidR="00836BE2" w:rsidRPr="00105453" w:rsidTr="002127BA">
        <w:trPr>
          <w:trHeight w:val="1833"/>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Дата принятия решения о разработке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836BE2" w:rsidRPr="00105453" w:rsidRDefault="00836BE2" w:rsidP="00473E7F">
            <w:r w:rsidRPr="00105453">
              <w:t xml:space="preserve">Распоряжение Администрации </w:t>
            </w:r>
            <w:r w:rsidR="00B17523" w:rsidRPr="00105453">
              <w:t xml:space="preserve">сельского поселения  Александровка </w:t>
            </w:r>
            <w:r w:rsidR="00473E7F" w:rsidRPr="00105453">
              <w:t xml:space="preserve"> муниципального района </w:t>
            </w:r>
            <w:r w:rsidRPr="00105453">
              <w:t>Кинель-Черкасск</w:t>
            </w:r>
            <w:r w:rsidR="00473E7F" w:rsidRPr="00105453">
              <w:t xml:space="preserve">ий </w:t>
            </w:r>
            <w:r w:rsidR="002C4C32" w:rsidRPr="00105453">
              <w:t xml:space="preserve">Самарской области </w:t>
            </w:r>
            <w:r w:rsidRPr="00105453">
              <w:t xml:space="preserve">от </w:t>
            </w:r>
            <w:r w:rsidR="00B17523" w:rsidRPr="00105453">
              <w:t>14</w:t>
            </w:r>
            <w:r w:rsidR="000D25FE" w:rsidRPr="00105453">
              <w:t>.0</w:t>
            </w:r>
            <w:r w:rsidR="00473E7F" w:rsidRPr="00105453">
              <w:t>9</w:t>
            </w:r>
            <w:r w:rsidR="000D25FE" w:rsidRPr="00105453">
              <w:t xml:space="preserve">.2023 </w:t>
            </w:r>
            <w:r w:rsidR="00112A69" w:rsidRPr="00105453">
              <w:t xml:space="preserve">№ </w:t>
            </w:r>
            <w:r w:rsidR="00B17523" w:rsidRPr="00105453">
              <w:t xml:space="preserve">30 </w:t>
            </w:r>
            <w:r w:rsidRPr="00105453">
              <w:t>«О разработке муниципальной программы «</w:t>
            </w:r>
            <w:r w:rsidR="00473E7F" w:rsidRPr="00105453">
              <w:t>Противодействие коррупции в сель</w:t>
            </w:r>
            <w:r w:rsidR="00B17523" w:rsidRPr="00105453">
              <w:t xml:space="preserve">ском поселении  Александровка </w:t>
            </w:r>
            <w:r w:rsidR="00473E7F" w:rsidRPr="00105453">
              <w:t xml:space="preserve"> муниципального района Кинель-Черкасский</w:t>
            </w:r>
            <w:r w:rsidR="00B03C54" w:rsidRPr="00105453">
              <w:t xml:space="preserve"> Самарской области» </w:t>
            </w:r>
            <w:r w:rsidR="00473E7F" w:rsidRPr="00105453">
              <w:t>на 2023-2027 годы</w:t>
            </w:r>
            <w:r w:rsidRPr="00105453">
              <w:t>»</w:t>
            </w:r>
          </w:p>
        </w:tc>
      </w:tr>
      <w:tr w:rsidR="00836BE2" w:rsidRPr="00105453" w:rsidTr="002127BA">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pPr>
              <w:snapToGrid w:val="0"/>
            </w:pPr>
            <w:r w:rsidRPr="00105453">
              <w:t>Ответственный исполнитель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836BE2" w:rsidRPr="00105453" w:rsidRDefault="00836BE2" w:rsidP="00D43164">
            <w:pPr>
              <w:snapToGrid w:val="0"/>
            </w:pPr>
            <w:r w:rsidRPr="00105453">
              <w:t xml:space="preserve">Администрация </w:t>
            </w:r>
            <w:r w:rsidR="00D43164" w:rsidRPr="00105453">
              <w:t>се</w:t>
            </w:r>
            <w:r w:rsidR="00B17523" w:rsidRPr="00105453">
              <w:t xml:space="preserve">льского поселения  Александровка </w:t>
            </w:r>
            <w:r w:rsidR="00D43164" w:rsidRPr="00105453">
              <w:t xml:space="preserve"> муниципального района </w:t>
            </w:r>
            <w:r w:rsidRPr="00105453">
              <w:t>Кинель-Черкасск</w:t>
            </w:r>
            <w:r w:rsidR="00D43164" w:rsidRPr="00105453">
              <w:t xml:space="preserve">ий </w:t>
            </w:r>
            <w:r w:rsidR="002C4C32" w:rsidRPr="00105453">
              <w:t>Самарской области</w:t>
            </w:r>
          </w:p>
        </w:tc>
      </w:tr>
      <w:tr w:rsidR="00836BE2" w:rsidRPr="00105453" w:rsidTr="002127BA">
        <w:trPr>
          <w:trHeight w:val="733"/>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Соисполнители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836BE2" w:rsidRPr="00105453" w:rsidRDefault="00C61A54" w:rsidP="00C3017E">
            <w:r w:rsidRPr="00105453">
              <w:t>О</w:t>
            </w:r>
            <w:r w:rsidR="00836BE2" w:rsidRPr="00105453">
              <w:t>тсутствуют</w:t>
            </w:r>
          </w:p>
        </w:tc>
      </w:tr>
      <w:tr w:rsidR="00836BE2" w:rsidRPr="00105453" w:rsidTr="002127BA">
        <w:trPr>
          <w:trHeight w:val="1833"/>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Участники муниципальной программы</w:t>
            </w:r>
          </w:p>
        </w:tc>
        <w:tc>
          <w:tcPr>
            <w:tcW w:w="6804" w:type="dxa"/>
            <w:tcBorders>
              <w:top w:val="single" w:sz="4" w:space="0" w:color="auto"/>
              <w:left w:val="single" w:sz="4" w:space="0" w:color="auto"/>
              <w:bottom w:val="single" w:sz="4" w:space="0" w:color="auto"/>
              <w:right w:val="single" w:sz="4" w:space="0" w:color="auto"/>
            </w:tcBorders>
          </w:tcPr>
          <w:p w:rsidR="009E6077" w:rsidRPr="00105453" w:rsidRDefault="00836BE2" w:rsidP="00B827E2">
            <w:pPr>
              <w:jc w:val="both"/>
            </w:pPr>
            <w:r w:rsidRPr="00105453">
              <w:t>Органы</w:t>
            </w:r>
            <w:r w:rsidR="00B17523" w:rsidRPr="00105453">
              <w:t xml:space="preserve"> </w:t>
            </w:r>
            <w:r w:rsidR="009E6077" w:rsidRPr="00105453">
              <w:t>местного самоуправления сельск</w:t>
            </w:r>
            <w:r w:rsidR="00D43164" w:rsidRPr="00105453">
              <w:t>ого</w:t>
            </w:r>
            <w:r w:rsidR="009E6077" w:rsidRPr="00105453">
              <w:t xml:space="preserve"> поселени</w:t>
            </w:r>
            <w:r w:rsidR="00B17523" w:rsidRPr="00105453">
              <w:t xml:space="preserve">я Александровка </w:t>
            </w:r>
            <w:r w:rsidR="00D43164" w:rsidRPr="00105453">
              <w:t xml:space="preserve"> муниципального района Кинель-Черкасский</w:t>
            </w:r>
            <w:r w:rsidR="009E6077" w:rsidRPr="00105453">
              <w:t xml:space="preserve"> Самарской области</w:t>
            </w:r>
            <w:r w:rsidR="005B1C87" w:rsidRPr="00105453">
              <w:t>,</w:t>
            </w:r>
          </w:p>
          <w:p w:rsidR="009E6077" w:rsidRPr="00105453" w:rsidRDefault="00836BE2" w:rsidP="00B827E2">
            <w:pPr>
              <w:jc w:val="both"/>
            </w:pPr>
            <w:r w:rsidRPr="00105453">
              <w:t>муниципальн</w:t>
            </w:r>
            <w:r w:rsidR="00D43164" w:rsidRPr="00105453">
              <w:t>ое</w:t>
            </w:r>
            <w:r w:rsidRPr="00105453">
              <w:t xml:space="preserve"> учреждени</w:t>
            </w:r>
            <w:r w:rsidR="00D43164" w:rsidRPr="00105453">
              <w:t>е</w:t>
            </w:r>
            <w:r w:rsidR="009E6077" w:rsidRPr="00105453">
              <w:t>, подведомственн</w:t>
            </w:r>
            <w:r w:rsidR="00D43164" w:rsidRPr="00105453">
              <w:t>ое</w:t>
            </w:r>
            <w:r w:rsidR="009E6077" w:rsidRPr="00105453">
              <w:t xml:space="preserve"> органам местного самоуправления </w:t>
            </w:r>
            <w:r w:rsidR="003E72BA" w:rsidRPr="00105453">
              <w:t>сель</w:t>
            </w:r>
            <w:r w:rsidR="00B17523" w:rsidRPr="00105453">
              <w:t xml:space="preserve">ского поселения Александровка </w:t>
            </w:r>
            <w:r w:rsidR="003E72BA" w:rsidRPr="00105453">
              <w:t xml:space="preserve"> муниципального района Кинель-Черкасский</w:t>
            </w:r>
            <w:r w:rsidR="009E6077" w:rsidRPr="00105453">
              <w:t xml:space="preserve"> Самарской области;</w:t>
            </w:r>
          </w:p>
          <w:p w:rsidR="00836BE2" w:rsidRPr="00105453" w:rsidRDefault="00836BE2" w:rsidP="009E6077"/>
        </w:tc>
      </w:tr>
      <w:tr w:rsidR="00836BE2" w:rsidRPr="00105453" w:rsidTr="002127BA">
        <w:trPr>
          <w:trHeight w:val="1065"/>
        </w:trPr>
        <w:tc>
          <w:tcPr>
            <w:tcW w:w="3289" w:type="dxa"/>
            <w:tcBorders>
              <w:top w:val="single" w:sz="4" w:space="0" w:color="auto"/>
              <w:left w:val="single" w:sz="4" w:space="0" w:color="auto"/>
              <w:bottom w:val="single" w:sz="4" w:space="0" w:color="auto"/>
              <w:right w:val="single" w:sz="4" w:space="0" w:color="auto"/>
            </w:tcBorders>
            <w:hideMark/>
          </w:tcPr>
          <w:p w:rsidR="00836BE2" w:rsidRPr="00105453" w:rsidRDefault="00836BE2" w:rsidP="00C3017E">
            <w:r w:rsidRPr="00105453">
              <w:t>Цель муниципальной программы</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836BE2" w:rsidP="00C3017E">
            <w:pPr>
              <w:jc w:val="both"/>
              <w:rPr>
                <w:color w:val="000000"/>
              </w:rPr>
            </w:pPr>
            <w:r w:rsidRPr="00105453">
              <w:t xml:space="preserve">Снижение уровня коррупции в </w:t>
            </w:r>
            <w:r w:rsidR="003E72BA" w:rsidRPr="00105453">
              <w:t>се</w:t>
            </w:r>
            <w:r w:rsidR="00B17523" w:rsidRPr="00105453">
              <w:t xml:space="preserve">льском поселении Александровка </w:t>
            </w:r>
            <w:r w:rsidR="003E72BA" w:rsidRPr="00105453">
              <w:t xml:space="preserve"> муниципального района Кинель-Черкасский</w:t>
            </w:r>
            <w:r w:rsidR="002C4C32" w:rsidRPr="00105453">
              <w:t xml:space="preserve"> Самарской области</w:t>
            </w:r>
          </w:p>
        </w:tc>
      </w:tr>
      <w:tr w:rsidR="00836BE2" w:rsidRPr="00105453" w:rsidTr="002127BA">
        <w:trPr>
          <w:trHeight w:val="699"/>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Задачи муниципальной программы</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836BE2" w:rsidP="00C3017E">
            <w:pPr>
              <w:jc w:val="both"/>
            </w:pPr>
            <w:r w:rsidRPr="00105453">
              <w:t>- совершенствование нормативного правового регулирования в сфере противодействия коррупции;</w:t>
            </w:r>
          </w:p>
          <w:p w:rsidR="00836BE2" w:rsidRPr="00105453" w:rsidRDefault="00836BE2" w:rsidP="00C3017E">
            <w:pPr>
              <w:jc w:val="both"/>
            </w:pPr>
            <w:r w:rsidRPr="00105453">
              <w:t xml:space="preserve">- развитие и совершенствование комплексной системы противодействия коррупции в органах местного самоуправления </w:t>
            </w:r>
            <w:r w:rsidR="003E72BA" w:rsidRPr="00105453">
              <w:t>сельс</w:t>
            </w:r>
            <w:r w:rsidR="00B17523" w:rsidRPr="00105453">
              <w:t>кого поселения Александровка</w:t>
            </w:r>
            <w:r w:rsidR="003E72BA" w:rsidRPr="00105453">
              <w:t xml:space="preserve"> муниципального района Кинель-Черкасский Самарской области</w:t>
            </w:r>
            <w:r w:rsidRPr="00105453">
              <w:t>;</w:t>
            </w:r>
          </w:p>
          <w:p w:rsidR="00836BE2" w:rsidRPr="00105453" w:rsidRDefault="00836BE2" w:rsidP="00C3017E">
            <w:pPr>
              <w:jc w:val="both"/>
            </w:pPr>
            <w:r w:rsidRPr="00105453">
              <w:t xml:space="preserve">- обеспечение открытости и доступности для населения деятельности органов местного самоуправления </w:t>
            </w:r>
            <w:r w:rsidR="003E72BA" w:rsidRPr="00105453">
              <w:t>сельс</w:t>
            </w:r>
            <w:r w:rsidR="00B17523" w:rsidRPr="00105453">
              <w:t xml:space="preserve">кого поселения Александровка </w:t>
            </w:r>
            <w:r w:rsidR="003E72BA" w:rsidRPr="00105453">
              <w:t xml:space="preserve"> муниципального района Кинель-Черкасский Самарской области</w:t>
            </w:r>
            <w:r w:rsidRPr="00105453">
              <w:t>, укрепление их связи с гражданским обществом, стимулирование антикоррупционной активности общественности</w:t>
            </w:r>
            <w:r w:rsidR="002C4C32" w:rsidRPr="00105453">
              <w:t>;</w:t>
            </w:r>
          </w:p>
        </w:tc>
      </w:tr>
      <w:tr w:rsidR="00836BE2" w:rsidRPr="00105453" w:rsidTr="002127BA">
        <w:trPr>
          <w:trHeight w:val="1407"/>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5B1C87" w:rsidP="00C3017E">
            <w:r w:rsidRPr="00105453">
              <w:t>Показатели (индикаторы) муниципальной программы</w:t>
            </w:r>
          </w:p>
        </w:tc>
        <w:tc>
          <w:tcPr>
            <w:tcW w:w="6804" w:type="dxa"/>
            <w:tcBorders>
              <w:top w:val="single" w:sz="4" w:space="0" w:color="auto"/>
              <w:left w:val="single" w:sz="4" w:space="0" w:color="auto"/>
              <w:bottom w:val="single" w:sz="4" w:space="0" w:color="auto"/>
              <w:right w:val="single" w:sz="4" w:space="0" w:color="auto"/>
            </w:tcBorders>
          </w:tcPr>
          <w:p w:rsidR="00DD2A54" w:rsidRPr="00105453" w:rsidRDefault="00DD2A54" w:rsidP="00DD2A54">
            <w:pPr>
              <w:jc w:val="both"/>
            </w:pPr>
            <w:r w:rsidRPr="00105453">
              <w:t xml:space="preserve">- </w:t>
            </w:r>
            <w:r w:rsidR="00E716EE" w:rsidRPr="00105453">
              <w:t>доля граждан, считающих высоким уровень коррупции в сел</w:t>
            </w:r>
            <w:r w:rsidR="00B17523" w:rsidRPr="00105453">
              <w:t xml:space="preserve">ьском поселении Александровка </w:t>
            </w:r>
            <w:r w:rsidR="00E716EE" w:rsidRPr="00105453">
              <w:t xml:space="preserve"> муниципального района Кинель-Черкасский Самарской области, в общем числе опрошенных граждан, проживающих на территории сел</w:t>
            </w:r>
            <w:r w:rsidR="00B17523" w:rsidRPr="00105453">
              <w:t xml:space="preserve">ьского поселения Александровка </w:t>
            </w:r>
            <w:r w:rsidR="00E716EE" w:rsidRPr="00105453">
              <w:t xml:space="preserve"> муниципального района Кинель-Черкасский Самарской области</w:t>
            </w:r>
            <w:r w:rsidRPr="00105453">
              <w:t>;</w:t>
            </w:r>
          </w:p>
          <w:p w:rsidR="00836BE2" w:rsidRPr="00105453" w:rsidRDefault="00836BE2" w:rsidP="00C3017E">
            <w:pPr>
              <w:jc w:val="both"/>
            </w:pPr>
            <w:r w:rsidRPr="00105453">
              <w:t xml:space="preserve">-доля </w:t>
            </w:r>
            <w:r w:rsidR="00CA7922" w:rsidRPr="00105453">
              <w:t>органов местного самоуправления сельско</w:t>
            </w:r>
            <w:r w:rsidR="00681669" w:rsidRPr="00105453">
              <w:t>го поселения Александровка</w:t>
            </w:r>
            <w:r w:rsidR="00CA7922" w:rsidRPr="00105453">
              <w:t xml:space="preserve"> муниципального района Кинель-Черкасского района Самарской области, обеспечивающих добросовестность, прозрачность деятельности в сфере организации и проведения закупок товаров, работ, услуг для обеспечения муниципальных нужд, в общем количестве органов местного самоуправления </w:t>
            </w:r>
            <w:r w:rsidR="00681669" w:rsidRPr="00105453">
              <w:t xml:space="preserve">сельского поселения Александровка </w:t>
            </w:r>
            <w:r w:rsidR="00CA7922" w:rsidRPr="00105453">
              <w:t xml:space="preserve"> муниципального района Кинель-Черкасский Самарской области</w:t>
            </w:r>
            <w:r w:rsidRPr="00105453">
              <w:t>;</w:t>
            </w:r>
          </w:p>
          <w:p w:rsidR="00836BE2" w:rsidRPr="00105453" w:rsidRDefault="00836BE2" w:rsidP="00C3017E">
            <w:pPr>
              <w:jc w:val="both"/>
            </w:pPr>
            <w:r w:rsidRPr="00105453">
              <w:t xml:space="preserve">- </w:t>
            </w:r>
            <w:r w:rsidR="007E6761" w:rsidRPr="00105453">
              <w:t>доля граждан, удовлетворенных деятельностью органов местного самоуправления сельского поселения</w:t>
            </w:r>
            <w:r w:rsidR="00681669" w:rsidRPr="00105453">
              <w:t xml:space="preserve"> Александровка </w:t>
            </w:r>
            <w:r w:rsidR="005B3C84" w:rsidRPr="00105453">
              <w:t xml:space="preserve"> </w:t>
            </w:r>
            <w:r w:rsidR="007E6761" w:rsidRPr="00105453">
              <w:t>муниципального района Кинель-Черкасский Самарской области, в общем числе опрошенных граждан, проживающих на территории</w:t>
            </w:r>
            <w:r w:rsidR="00681669" w:rsidRPr="00105453">
              <w:t xml:space="preserve"> сельского поселения Александровка </w:t>
            </w:r>
            <w:r w:rsidR="007E6761" w:rsidRPr="00105453">
              <w:t xml:space="preserve"> муниципального района Кинель-Черкасский Самарской области</w:t>
            </w:r>
            <w:r w:rsidRPr="00105453">
              <w:t>;</w:t>
            </w:r>
          </w:p>
          <w:p w:rsidR="00836BE2" w:rsidRPr="00105453" w:rsidRDefault="00836BE2" w:rsidP="00C3017E">
            <w:pPr>
              <w:jc w:val="both"/>
            </w:pPr>
            <w:r w:rsidRPr="00105453">
              <w:t xml:space="preserve">- </w:t>
            </w:r>
            <w:r w:rsidR="00CA7922" w:rsidRPr="00105453">
              <w:t>количество публикаций и иных материалов антикоррупционной тематики, размещенных в средствах массовой информации</w:t>
            </w:r>
            <w:r w:rsidRPr="00105453">
              <w:t>;</w:t>
            </w:r>
          </w:p>
          <w:p w:rsidR="00836BE2" w:rsidRPr="00105453" w:rsidRDefault="00836BE2" w:rsidP="00C3017E">
            <w:pPr>
              <w:jc w:val="both"/>
            </w:pPr>
            <w:r w:rsidRPr="00105453">
              <w:t xml:space="preserve">- доля </w:t>
            </w:r>
            <w:r w:rsidR="00CA7922" w:rsidRPr="00105453">
              <w:t>граждан, удовлетворенных количеством информации по вопросам противодействия и борьбы с коррупцией в сельско</w:t>
            </w:r>
            <w:r w:rsidR="00681669" w:rsidRPr="00105453">
              <w:t xml:space="preserve">м поселении Александровка </w:t>
            </w:r>
            <w:r w:rsidR="00CA7922" w:rsidRPr="00105453">
              <w:t xml:space="preserve"> муниципального района Кинель-Черкасский Самарской области, размещаемой в средствах массовой информации, а также с применением методов и средств наглядной агитации, в общем количестве опрошенных граждан</w:t>
            </w:r>
          </w:p>
        </w:tc>
      </w:tr>
      <w:tr w:rsidR="00836BE2" w:rsidRPr="00105453" w:rsidTr="002127BA">
        <w:trPr>
          <w:trHeight w:val="1065"/>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Подпрограммы с указанием целей и сроков реализации</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C61A54" w:rsidP="00C3017E">
            <w:pPr>
              <w:jc w:val="both"/>
            </w:pPr>
            <w:r w:rsidRPr="00105453">
              <w:t>О</w:t>
            </w:r>
            <w:r w:rsidR="00836BE2" w:rsidRPr="00105453">
              <w:t>тсутствуют</w:t>
            </w:r>
          </w:p>
        </w:tc>
      </w:tr>
      <w:tr w:rsidR="00836BE2" w:rsidRPr="00105453" w:rsidTr="002127BA">
        <w:trPr>
          <w:trHeight w:val="1065"/>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Иные программы с указанием целей и сроков реализации</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C61A54" w:rsidP="00C3017E">
            <w:pPr>
              <w:jc w:val="both"/>
            </w:pPr>
            <w:r w:rsidRPr="00105453">
              <w:t>О</w:t>
            </w:r>
            <w:r w:rsidR="00836BE2" w:rsidRPr="00105453">
              <w:t>тсутствуют</w:t>
            </w:r>
          </w:p>
        </w:tc>
      </w:tr>
      <w:tr w:rsidR="00836BE2" w:rsidRPr="00105453" w:rsidTr="002127BA">
        <w:trPr>
          <w:trHeight w:val="1065"/>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r w:rsidRPr="00105453">
              <w:t>Планы основных мероприятий с указанием сроков реализации</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C61A54" w:rsidP="00C3017E">
            <w:pPr>
              <w:jc w:val="both"/>
            </w:pPr>
            <w:r w:rsidRPr="00105453">
              <w:t>О</w:t>
            </w:r>
            <w:r w:rsidR="00836BE2" w:rsidRPr="00105453">
              <w:t>тсутствуют</w:t>
            </w:r>
          </w:p>
        </w:tc>
      </w:tr>
      <w:tr w:rsidR="00836BE2" w:rsidRPr="00105453" w:rsidTr="002127BA">
        <w:trPr>
          <w:trHeight w:val="1837"/>
        </w:trPr>
        <w:tc>
          <w:tcPr>
            <w:tcW w:w="3289" w:type="dxa"/>
            <w:tcBorders>
              <w:top w:val="single" w:sz="4" w:space="0" w:color="auto"/>
              <w:left w:val="single" w:sz="4" w:space="0" w:color="auto"/>
              <w:bottom w:val="single" w:sz="4" w:space="0" w:color="auto"/>
              <w:right w:val="single" w:sz="4" w:space="0" w:color="auto"/>
            </w:tcBorders>
            <w:vAlign w:val="center"/>
            <w:hideMark/>
          </w:tcPr>
          <w:p w:rsidR="00836BE2" w:rsidRPr="00105453" w:rsidRDefault="00836BE2" w:rsidP="00C3017E">
            <w:pPr>
              <w:snapToGrid w:val="0"/>
            </w:pPr>
            <w:r w:rsidRPr="00105453">
              <w:t>Этапы и сроки реализации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112A69" w:rsidRPr="00105453" w:rsidRDefault="00112A69" w:rsidP="00112A69">
            <w:pPr>
              <w:snapToGrid w:val="0"/>
            </w:pPr>
          </w:p>
          <w:p w:rsidR="00836BE2" w:rsidRPr="00105453" w:rsidRDefault="00112A69" w:rsidP="00161470">
            <w:pPr>
              <w:snapToGrid w:val="0"/>
            </w:pPr>
            <w:r w:rsidRPr="00105453">
              <w:t>Муниципальная программа р</w:t>
            </w:r>
            <w:r w:rsidR="00836BE2" w:rsidRPr="00105453">
              <w:t xml:space="preserve">еализуется в </w:t>
            </w:r>
            <w:r w:rsidRPr="00105453">
              <w:t>один этап: 2023-202</w:t>
            </w:r>
            <w:r w:rsidR="00161470" w:rsidRPr="00105453">
              <w:t>7</w:t>
            </w:r>
            <w:r w:rsidRPr="00105453">
              <w:t xml:space="preserve"> годы</w:t>
            </w:r>
          </w:p>
        </w:tc>
      </w:tr>
      <w:tr w:rsidR="00836BE2" w:rsidRPr="00105453" w:rsidTr="002127BA">
        <w:trPr>
          <w:trHeight w:val="800"/>
        </w:trPr>
        <w:tc>
          <w:tcPr>
            <w:tcW w:w="3289" w:type="dxa"/>
            <w:tcBorders>
              <w:top w:val="single" w:sz="4" w:space="0" w:color="auto"/>
              <w:left w:val="single" w:sz="4" w:space="0" w:color="auto"/>
              <w:bottom w:val="single" w:sz="4" w:space="0" w:color="auto"/>
              <w:right w:val="single" w:sz="4" w:space="0" w:color="auto"/>
            </w:tcBorders>
          </w:tcPr>
          <w:p w:rsidR="00836BE2" w:rsidRPr="00105453" w:rsidRDefault="00836BE2" w:rsidP="00C3017E">
            <w:pPr>
              <w:snapToGrid w:val="0"/>
            </w:pPr>
            <w:r w:rsidRPr="00105453">
              <w:t>Объемы бюджетных ассигнований муниципальной программы</w:t>
            </w:r>
          </w:p>
        </w:tc>
        <w:tc>
          <w:tcPr>
            <w:tcW w:w="6804" w:type="dxa"/>
            <w:tcBorders>
              <w:top w:val="single" w:sz="4" w:space="0" w:color="auto"/>
              <w:left w:val="single" w:sz="4" w:space="0" w:color="auto"/>
              <w:bottom w:val="single" w:sz="4" w:space="0" w:color="auto"/>
              <w:right w:val="single" w:sz="4" w:space="0" w:color="auto"/>
            </w:tcBorders>
          </w:tcPr>
          <w:p w:rsidR="00836BE2" w:rsidRPr="00105453" w:rsidRDefault="00C61A54" w:rsidP="00C3017E">
            <w:pPr>
              <w:jc w:val="both"/>
              <w:rPr>
                <w:color w:val="000000"/>
              </w:rPr>
            </w:pPr>
            <w:r w:rsidRPr="00105453">
              <w:t>Б</w:t>
            </w:r>
            <w:r w:rsidR="00836BE2" w:rsidRPr="00105453">
              <w:t>ез финансирования</w:t>
            </w:r>
          </w:p>
        </w:tc>
      </w:tr>
      <w:tr w:rsidR="00836BE2" w:rsidRPr="00105453" w:rsidTr="002127BA">
        <w:trPr>
          <w:trHeight w:val="1903"/>
        </w:trPr>
        <w:tc>
          <w:tcPr>
            <w:tcW w:w="3289" w:type="dxa"/>
            <w:tcBorders>
              <w:top w:val="single" w:sz="4" w:space="0" w:color="auto"/>
              <w:left w:val="single" w:sz="4" w:space="0" w:color="auto"/>
              <w:bottom w:val="single" w:sz="4" w:space="0" w:color="auto"/>
              <w:right w:val="single" w:sz="4" w:space="0" w:color="auto"/>
            </w:tcBorders>
            <w:hideMark/>
          </w:tcPr>
          <w:p w:rsidR="00836BE2" w:rsidRPr="00105453" w:rsidRDefault="00836BE2" w:rsidP="00C3017E">
            <w:pPr>
              <w:snapToGrid w:val="0"/>
            </w:pPr>
            <w:r w:rsidRPr="00105453">
              <w:t>Ожидаемые результаты реализации муниципальной программы</w:t>
            </w:r>
          </w:p>
        </w:tc>
        <w:tc>
          <w:tcPr>
            <w:tcW w:w="6804" w:type="dxa"/>
            <w:tcBorders>
              <w:top w:val="single" w:sz="4" w:space="0" w:color="auto"/>
              <w:left w:val="single" w:sz="4" w:space="0" w:color="auto"/>
              <w:bottom w:val="single" w:sz="4" w:space="0" w:color="auto"/>
              <w:right w:val="single" w:sz="4" w:space="0" w:color="auto"/>
            </w:tcBorders>
            <w:hideMark/>
          </w:tcPr>
          <w:p w:rsidR="00836BE2" w:rsidRPr="00105453" w:rsidRDefault="00836BE2" w:rsidP="00C3017E">
            <w:pPr>
              <w:pStyle w:val="ConsPlusNormal"/>
              <w:ind w:firstLine="0"/>
              <w:jc w:val="both"/>
              <w:rPr>
                <w:rFonts w:ascii="Times New Roman" w:hAnsi="Times New Roman" w:cs="Times New Roman"/>
                <w:sz w:val="24"/>
                <w:szCs w:val="24"/>
              </w:rPr>
            </w:pPr>
            <w:r w:rsidRPr="00105453">
              <w:rPr>
                <w:rFonts w:ascii="Times New Roman" w:hAnsi="Times New Roman" w:cs="Times New Roman"/>
                <w:sz w:val="24"/>
                <w:szCs w:val="24"/>
              </w:rPr>
              <w:t>- 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p w:rsidR="00836BE2" w:rsidRPr="00105453" w:rsidRDefault="00836BE2" w:rsidP="00C3017E">
            <w:pPr>
              <w:jc w:val="both"/>
              <w:rPr>
                <w:color w:val="000000"/>
              </w:rPr>
            </w:pPr>
          </w:p>
        </w:tc>
      </w:tr>
    </w:tbl>
    <w:p w:rsidR="00836BE2" w:rsidRPr="00105453" w:rsidRDefault="00836BE2" w:rsidP="00836BE2"/>
    <w:p w:rsidR="00836BE2" w:rsidRPr="00105453" w:rsidRDefault="00836BE2" w:rsidP="00836BE2">
      <w:pPr>
        <w:jc w:val="center"/>
        <w:rPr>
          <w:b/>
        </w:rPr>
      </w:pPr>
      <w:r w:rsidRPr="00105453">
        <w:rPr>
          <w:b/>
        </w:rPr>
        <w:t>1.Характеристика текущего состояния, основные проблемы в сфере реализации муниципальной программы, показатели и анализ социальных, финансово-экономических и прочих рисков реализации муниципальной программы</w:t>
      </w:r>
    </w:p>
    <w:p w:rsidR="00836BE2" w:rsidRPr="00105453" w:rsidRDefault="00836BE2" w:rsidP="00681669">
      <w:pPr>
        <w:spacing w:line="276" w:lineRule="auto"/>
        <w:jc w:val="both"/>
      </w:pPr>
      <w:r w:rsidRPr="00105453">
        <w:t xml:space="preserve">Начиная с 2009 года на территории </w:t>
      </w:r>
      <w:r w:rsidR="00681669" w:rsidRPr="00105453">
        <w:t xml:space="preserve">сельского поселения Александровка </w:t>
      </w:r>
      <w:r w:rsidR="004D1CF4" w:rsidRPr="00105453">
        <w:t xml:space="preserve"> муниципального района Кинель-Черкасский</w:t>
      </w:r>
      <w:r w:rsidR="00681669" w:rsidRPr="00105453">
        <w:t xml:space="preserve"> </w:t>
      </w:r>
      <w:r w:rsidR="002C4C32" w:rsidRPr="00105453">
        <w:t>Самарской</w:t>
      </w:r>
      <w:r w:rsidR="00681669" w:rsidRPr="00105453">
        <w:t xml:space="preserve"> </w:t>
      </w:r>
      <w:r w:rsidR="004D1CF4" w:rsidRPr="00105453">
        <w:t xml:space="preserve">области </w:t>
      </w:r>
      <w:r w:rsidR="005B0004" w:rsidRPr="00105453">
        <w:t>(далее – сельское поселение)</w:t>
      </w:r>
      <w:r w:rsidRPr="00105453">
        <w:t>проводится комплексная работ</w:t>
      </w:r>
      <w:r w:rsidR="004D1CF4" w:rsidRPr="00105453">
        <w:t>а по противодействию коррупции</w:t>
      </w:r>
      <w:r w:rsidRPr="00105453">
        <w:t>, в которой принимает участие</w:t>
      </w:r>
      <w:r w:rsidR="00681669" w:rsidRPr="00105453">
        <w:t xml:space="preserve"> </w:t>
      </w:r>
      <w:r w:rsidRPr="00105453">
        <w:t>ОМВД России по Кинель-Черкасскому району</w:t>
      </w:r>
      <w:r w:rsidR="002C4C32" w:rsidRPr="00105453">
        <w:t xml:space="preserve"> Самарской области</w:t>
      </w:r>
      <w:r w:rsidRPr="00105453">
        <w:t>, муниципальн</w:t>
      </w:r>
      <w:r w:rsidR="004D1CF4" w:rsidRPr="00105453">
        <w:t>ое</w:t>
      </w:r>
      <w:r w:rsidRPr="00105453">
        <w:t xml:space="preserve"> учреждени</w:t>
      </w:r>
      <w:r w:rsidR="004D1CF4" w:rsidRPr="00105453">
        <w:t>е</w:t>
      </w:r>
      <w:r w:rsidRPr="00105453">
        <w:t xml:space="preserve">, </w:t>
      </w:r>
      <w:r w:rsidR="002C4C32" w:rsidRPr="00105453">
        <w:t>подведомственн</w:t>
      </w:r>
      <w:r w:rsidR="004D1CF4" w:rsidRPr="00105453">
        <w:t>ое</w:t>
      </w:r>
      <w:r w:rsidR="002C4C32" w:rsidRPr="00105453">
        <w:t xml:space="preserve"> органам местного самоуправления </w:t>
      </w:r>
      <w:r w:rsidR="004D1CF4" w:rsidRPr="00105453">
        <w:t xml:space="preserve">сельского </w:t>
      </w:r>
      <w:r w:rsidR="00247180" w:rsidRPr="00105453">
        <w:t>поселения</w:t>
      </w:r>
      <w:r w:rsidR="002C4C32" w:rsidRPr="00105453">
        <w:t xml:space="preserve">, </w:t>
      </w:r>
      <w:r w:rsidRPr="00105453">
        <w:t>средства массовой информации и иные представители институтов гражданского общества - субъекты антикоррупционной деятельности.</w:t>
      </w:r>
    </w:p>
    <w:p w:rsidR="00836BE2" w:rsidRPr="00105453" w:rsidRDefault="00836BE2" w:rsidP="00836BE2">
      <w:pPr>
        <w:ind w:firstLine="720"/>
        <w:jc w:val="both"/>
      </w:pPr>
      <w:r w:rsidRPr="00105453">
        <w:t>В течение последних лет активизировалась работа всех субъектов антикоррупционной деятельности по реализации муниципальной политики в сфере противодействия коррупции, направленная на совершенствование нормативной правовой базы, а также на проведение антикоррупционной экспертизы нормативных правовых актов и их проектов.</w:t>
      </w:r>
    </w:p>
    <w:p w:rsidR="00836BE2" w:rsidRPr="00105453" w:rsidRDefault="00836BE2" w:rsidP="00836BE2">
      <w:pPr>
        <w:ind w:firstLine="720"/>
        <w:jc w:val="both"/>
      </w:pPr>
      <w:r w:rsidRPr="00105453">
        <w:t>На постоянной основе проводится антикоррупционная экспертиза нормативных правовых актов и проектов нормативных правовых актов.</w:t>
      </w:r>
    </w:p>
    <w:p w:rsidR="00836BE2" w:rsidRPr="00105453" w:rsidRDefault="00836BE2" w:rsidP="00836BE2">
      <w:pPr>
        <w:ind w:firstLine="720"/>
        <w:jc w:val="both"/>
      </w:pPr>
      <w:r w:rsidRPr="00105453">
        <w:t>В органах местного самоуправления сельск</w:t>
      </w:r>
      <w:r w:rsidR="00152499" w:rsidRPr="00105453">
        <w:t xml:space="preserve">ого </w:t>
      </w:r>
      <w:r w:rsidRPr="00105453">
        <w:t>поселени</w:t>
      </w:r>
      <w:r w:rsidR="00152499" w:rsidRPr="00105453">
        <w:t>я</w:t>
      </w:r>
      <w:r w:rsidR="00681669" w:rsidRPr="00105453">
        <w:t xml:space="preserve"> </w:t>
      </w:r>
      <w:r w:rsidRPr="00105453">
        <w:t>реализу</w:t>
      </w:r>
      <w:r w:rsidR="00152499" w:rsidRPr="00105453">
        <w:t>е</w:t>
      </w:r>
      <w:r w:rsidRPr="00105453">
        <w:t>тся муниципальн</w:t>
      </w:r>
      <w:r w:rsidR="00152499" w:rsidRPr="00105453">
        <w:t>ая</w:t>
      </w:r>
      <w:r w:rsidRPr="00105453">
        <w:t xml:space="preserve"> программ</w:t>
      </w:r>
      <w:r w:rsidR="00152499" w:rsidRPr="00105453">
        <w:t>а</w:t>
      </w:r>
      <w:r w:rsidRPr="00105453">
        <w:t xml:space="preserve"> по противодействию коррупции. Администрацией </w:t>
      </w:r>
      <w:r w:rsidR="00152499" w:rsidRPr="00105453">
        <w:t>сельского поселения</w:t>
      </w:r>
      <w:r w:rsidRPr="00105453">
        <w:t xml:space="preserve"> на постоянной основе оказывается консультативно-методическая помощь данным органам в реализации программ</w:t>
      </w:r>
      <w:r w:rsidR="00152499" w:rsidRPr="00105453">
        <w:t>ы</w:t>
      </w:r>
      <w:r w:rsidRPr="00105453">
        <w:t xml:space="preserve"> по противодействию коррупции.</w:t>
      </w:r>
    </w:p>
    <w:p w:rsidR="008B3120" w:rsidRPr="00105453" w:rsidRDefault="00836BE2" w:rsidP="00681669">
      <w:r w:rsidRPr="00105453">
        <w:t xml:space="preserve">Кроме того, органами местного самоуправления </w:t>
      </w:r>
      <w:r w:rsidR="00F2567B" w:rsidRPr="00105453">
        <w:t>сельского поселения</w:t>
      </w:r>
      <w:r w:rsidRPr="00105453">
        <w:t xml:space="preserve"> размещается на официальном сайте информация о мероприятиях в сфере реализации антикоррупционной политики; внедряются элементы антикоррупционного просвещения населения при оказании муниципальных услуг, в том числе обеспечивается доступность для граждан информации о перечне услуг, предоставляемых бесплатно и на платной основе, доступность информации об условиях предоставления услуг; размещаются в местах ока</w:t>
      </w:r>
      <w:r w:rsidR="00F2567B" w:rsidRPr="00105453">
        <w:t>зания муниципальных услуг адрес и номер</w:t>
      </w:r>
      <w:r w:rsidRPr="00105453">
        <w:t xml:space="preserve"> телефон</w:t>
      </w:r>
      <w:r w:rsidR="00F2567B" w:rsidRPr="00105453">
        <w:t>а</w:t>
      </w:r>
      <w:r w:rsidRPr="00105453">
        <w:t>, по котор</w:t>
      </w:r>
      <w:r w:rsidR="007853E6" w:rsidRPr="00105453">
        <w:t>ому</w:t>
      </w:r>
      <w:r w:rsidRPr="00105453">
        <w:t xml:space="preserve"> можно сообщить о коррупционных правонарушениях муниципальных служа</w:t>
      </w:r>
      <w:r w:rsidR="007853E6" w:rsidRPr="00105453">
        <w:t>щих и работников подведомственного</w:t>
      </w:r>
      <w:r w:rsidRPr="00105453">
        <w:t xml:space="preserve"> учреждени</w:t>
      </w:r>
      <w:r w:rsidR="007853E6" w:rsidRPr="00105453">
        <w:t>я</w:t>
      </w:r>
      <w:r w:rsidRPr="00105453">
        <w:t>; организуются плановые мероприятия по противодействию коррупции в подведомственн</w:t>
      </w:r>
      <w:r w:rsidR="007853E6" w:rsidRPr="00105453">
        <w:t>ом</w:t>
      </w:r>
      <w:r w:rsidRPr="00105453">
        <w:t xml:space="preserve"> учреждени</w:t>
      </w:r>
      <w:r w:rsidR="007853E6" w:rsidRPr="00105453">
        <w:t>и</w:t>
      </w:r>
      <w:r w:rsidRPr="00105453">
        <w:t>; регламентирован порядок уведомления представителя нанимателя о фактах обращения в целях склонения муниципальных служащих к совершению коррупционных правонарушений, организации проверки этих сведений и регистрации уведомлений; проводятся разъяснительно-профилактические</w:t>
      </w:r>
      <w:r w:rsidR="00681669" w:rsidRPr="00105453">
        <w:t xml:space="preserve"> </w:t>
      </w:r>
      <w:r w:rsidRPr="00105453">
        <w:t xml:space="preserve">мероприятия антикоррупционной направленности с муниципальными служащими органов местного самоуправления </w:t>
      </w:r>
      <w:r w:rsidR="007853E6" w:rsidRPr="00105453">
        <w:t>сельского поселения</w:t>
      </w:r>
      <w:r w:rsidRPr="00105453">
        <w:t xml:space="preserve">; реализованы мероприятия по обеспечению условий для проведения независимой антикоррупционной экспертизы проектов нормативных правовых актов, разрабатываемых органами местного самоуправления, в том числе на официальном сайте Администрации </w:t>
      </w:r>
      <w:r w:rsidR="007853E6" w:rsidRPr="00105453">
        <w:t>сельского поселения</w:t>
      </w:r>
      <w:r w:rsidRPr="00105453">
        <w:t xml:space="preserve"> создан </w:t>
      </w:r>
      <w:r w:rsidR="00681669" w:rsidRPr="00105453">
        <w:t xml:space="preserve">специальный раздел ( </w:t>
      </w:r>
      <w:hyperlink w:history="1">
        <w:r w:rsidR="00681669" w:rsidRPr="00105453">
          <w:rPr>
            <w:rStyle w:val="afc"/>
            <w:spacing w:val="-1"/>
          </w:rPr>
          <w:t>http</w:t>
        </w:r>
        <w:r w:rsidR="00681669" w:rsidRPr="00105453">
          <w:rPr>
            <w:rStyle w:val="afc"/>
            <w:spacing w:val="-1"/>
            <w:lang w:val="en-US"/>
          </w:rPr>
          <w:t>s</w:t>
        </w:r>
        <w:r w:rsidR="00681669" w:rsidRPr="00105453">
          <w:rPr>
            <w:rStyle w:val="afc"/>
            <w:spacing w:val="-1"/>
          </w:rPr>
          <w:t xml:space="preserve">:// </w:t>
        </w:r>
        <w:r w:rsidR="00681669" w:rsidRPr="00105453">
          <w:rPr>
            <w:rStyle w:val="afc"/>
            <w:spacing w:val="-1"/>
            <w:lang w:val="en-US"/>
          </w:rPr>
          <w:t>aleksandrovka</w:t>
        </w:r>
        <w:r w:rsidR="00681669" w:rsidRPr="00105453">
          <w:rPr>
            <w:rStyle w:val="afc"/>
            <w:spacing w:val="-1"/>
          </w:rPr>
          <w:t>.kinel-cherkassy.ru</w:t>
        </w:r>
      </w:hyperlink>
      <w:r w:rsidR="00681669" w:rsidRPr="00105453">
        <w:t xml:space="preserve"> «Антикоррупционная деятельность»</w:t>
      </w:r>
      <w:r w:rsidRPr="00105453">
        <w:t>) для размещения проектов нормативных правовых актов.</w:t>
      </w:r>
    </w:p>
    <w:p w:rsidR="00836BE2" w:rsidRPr="00105453" w:rsidRDefault="00836BE2" w:rsidP="00836BE2">
      <w:pPr>
        <w:ind w:firstLine="720"/>
        <w:jc w:val="both"/>
      </w:pPr>
      <w:r w:rsidRPr="00105453">
        <w:t>Решению проблем в сфере противодействия коррупции будут способствовать следующие мероприятия:</w:t>
      </w:r>
    </w:p>
    <w:p w:rsidR="00836BE2" w:rsidRPr="00105453" w:rsidRDefault="00836BE2" w:rsidP="00836BE2">
      <w:pPr>
        <w:ind w:firstLine="720"/>
        <w:jc w:val="both"/>
      </w:pPr>
      <w:r w:rsidRPr="00105453">
        <w:t xml:space="preserve">информирование населения о ситуации в сфере противодействия коррупции в </w:t>
      </w:r>
      <w:r w:rsidR="00DC452B" w:rsidRPr="00105453">
        <w:t>сельском поселении</w:t>
      </w:r>
      <w:r w:rsidR="00105453" w:rsidRPr="00105453">
        <w:t xml:space="preserve"> </w:t>
      </w:r>
      <w:r w:rsidRPr="00105453">
        <w:t xml:space="preserve">и мерах, предпринимаемых органами местного самоуправления </w:t>
      </w:r>
      <w:r w:rsidR="00DC452B" w:rsidRPr="00105453">
        <w:t>сельского поселения</w:t>
      </w:r>
      <w:r w:rsidR="00681669" w:rsidRPr="00105453">
        <w:t xml:space="preserve"> </w:t>
      </w:r>
      <w:r w:rsidRPr="00105453">
        <w:t>по реализации антикоррупционной политики;</w:t>
      </w:r>
    </w:p>
    <w:p w:rsidR="00836BE2" w:rsidRPr="00105453" w:rsidRDefault="00836BE2" w:rsidP="00836BE2">
      <w:pPr>
        <w:ind w:firstLine="720"/>
        <w:jc w:val="both"/>
      </w:pPr>
      <w:r w:rsidRPr="00105453">
        <w:t>создание условий для противодействия коррупции и предупреждение коррупционных правонарушений;</w:t>
      </w:r>
    </w:p>
    <w:p w:rsidR="00836BE2" w:rsidRPr="00105453" w:rsidRDefault="00836BE2" w:rsidP="00836BE2">
      <w:pPr>
        <w:ind w:firstLine="720"/>
        <w:jc w:val="both"/>
      </w:pPr>
      <w:r w:rsidRPr="00105453">
        <w:t xml:space="preserve">повышение качества и доступности предоставления </w:t>
      </w:r>
      <w:r w:rsidR="00DC452B" w:rsidRPr="00105453">
        <w:t>муниципальных</w:t>
      </w:r>
      <w:r w:rsidRPr="00105453">
        <w:t xml:space="preserve"> услуг;</w:t>
      </w:r>
    </w:p>
    <w:p w:rsidR="00836BE2" w:rsidRPr="00105453" w:rsidRDefault="00836BE2" w:rsidP="00836BE2">
      <w:pPr>
        <w:ind w:firstLine="720"/>
        <w:jc w:val="both"/>
      </w:pPr>
      <w:r w:rsidRPr="00105453">
        <w:t xml:space="preserve">повышение эффективности взаимодействия органов местного самоуправления </w:t>
      </w:r>
      <w:r w:rsidR="00DC452B" w:rsidRPr="00105453">
        <w:t>сельского поселения</w:t>
      </w:r>
      <w:r w:rsidR="00105453" w:rsidRPr="00105453">
        <w:t xml:space="preserve"> </w:t>
      </w:r>
      <w:r w:rsidRPr="00105453">
        <w:t>с гражданским обществом;</w:t>
      </w:r>
    </w:p>
    <w:p w:rsidR="00836BE2" w:rsidRPr="00105453" w:rsidRDefault="00836BE2" w:rsidP="00836BE2">
      <w:pPr>
        <w:ind w:firstLine="720"/>
        <w:jc w:val="both"/>
      </w:pPr>
      <w:r w:rsidRPr="00105453">
        <w:t>последовательное применение имеющихся правовых, образовательных и воспитательных мер, направленных на противодействие коррупции.</w:t>
      </w:r>
    </w:p>
    <w:p w:rsidR="00836BE2" w:rsidRPr="00105453" w:rsidRDefault="00836BE2" w:rsidP="00836BE2">
      <w:pPr>
        <w:ind w:firstLine="720"/>
        <w:jc w:val="both"/>
      </w:pPr>
      <w:r w:rsidRPr="00105453">
        <w:t xml:space="preserve">Некоторые мероприятия, такие как совершенствование муниципальных антикоррупционных нормативных правовых актов, проведение социологических исследований в целях оценки уровня коррупции в </w:t>
      </w:r>
      <w:r w:rsidR="00DC452B" w:rsidRPr="00105453">
        <w:t>сельском поселении</w:t>
      </w:r>
      <w:r w:rsidRPr="00105453">
        <w:t xml:space="preserve">, поддержание работы раздела «Антикоррупционная деятельность» на официальном сайте Администрации </w:t>
      </w:r>
      <w:r w:rsidR="00DC452B" w:rsidRPr="00105453">
        <w:t>сельского поселения</w:t>
      </w:r>
      <w:r w:rsidRPr="00105453">
        <w:t>, реализация муниципальн</w:t>
      </w:r>
      <w:r w:rsidR="00DC452B" w:rsidRPr="00105453">
        <w:t xml:space="preserve">ой </w:t>
      </w:r>
      <w:r w:rsidRPr="00105453">
        <w:t>антикоррупционн</w:t>
      </w:r>
      <w:r w:rsidR="00DC452B" w:rsidRPr="00105453">
        <w:t>ой</w:t>
      </w:r>
      <w:r w:rsidRPr="00105453">
        <w:t xml:space="preserve"> программ</w:t>
      </w:r>
      <w:r w:rsidR="00DC452B" w:rsidRPr="00105453">
        <w:t>ы</w:t>
      </w:r>
      <w:r w:rsidRPr="00105453">
        <w:t>, проведение антикоррупционной экспертизы нормативных правовых актов и их проектов, осуществление контроля за соблюдением муниципальными служащими</w:t>
      </w:r>
      <w:r w:rsidR="00755AB2" w:rsidRPr="00105453">
        <w:t xml:space="preserve"> (работниками) органов местного самоуправления сельского поселения</w:t>
      </w:r>
      <w:r w:rsidRPr="00105453">
        <w:t xml:space="preserve"> законодательства о муниципальной службе, обучение и повышение квалификации муниципальных служащих</w:t>
      </w:r>
      <w:r w:rsidR="00755AB2" w:rsidRPr="00105453">
        <w:t xml:space="preserve"> (работников) органов местного самоуправления сельского поселения</w:t>
      </w:r>
      <w:r w:rsidRPr="00105453">
        <w:t xml:space="preserve">, обеспечение координации и взаимодействия субъектов антикоррупционнойдеятельности на территории </w:t>
      </w:r>
      <w:r w:rsidR="0083399F" w:rsidRPr="00105453">
        <w:t>сельского поселения</w:t>
      </w:r>
      <w:r w:rsidRPr="00105453">
        <w:t>, реализация мер и мероприятий антикоррупционной пропаганды, требуют продолжения реализации и поэтому сохранены в Муниципальной программе «</w:t>
      </w:r>
      <w:r w:rsidR="0083399F" w:rsidRPr="00105453">
        <w:t>Противодействие коррупции в сель</w:t>
      </w:r>
      <w:r w:rsidR="00681669" w:rsidRPr="00105453">
        <w:t xml:space="preserve">ском поселении Александровка </w:t>
      </w:r>
      <w:r w:rsidR="0083399F" w:rsidRPr="00105453">
        <w:t xml:space="preserve"> муниципального района Кинель-Черкасский Самарской области» на 2023-2027 годы</w:t>
      </w:r>
      <w:r w:rsidRPr="00105453">
        <w:t>» (далее по тексту-Муниципальная программа).</w:t>
      </w:r>
    </w:p>
    <w:p w:rsidR="00836BE2" w:rsidRPr="00105453" w:rsidRDefault="00836BE2" w:rsidP="00836BE2">
      <w:pPr>
        <w:ind w:firstLine="720"/>
        <w:jc w:val="both"/>
      </w:pPr>
      <w:r w:rsidRPr="00105453">
        <w:t>Основными рисками реализации Муниципальной программы являются организационные риски, такие как негативное отражение на достижении результатов Муниципальной программы, её актуальности возможного несвоевременного внесения изменений в нормативные правовые акты, недостаточной проработанности принимаемых нормативных правовых актов и иных решений, некачественного выполнений мероприятий в связи с дефицитом времени или большим количеством рабочих задач у исполнителей. Снижение риска достигается путём совершенствования информационного и научно-методического обеспечения реализации Муниципальной программы, оперативного реагирования на выявляемые недостатки, перераспределения рабочей нагрузки.</w:t>
      </w:r>
    </w:p>
    <w:p w:rsidR="00836BE2" w:rsidRPr="00105453" w:rsidRDefault="00836BE2" w:rsidP="00836BE2">
      <w:pPr>
        <w:jc w:val="center"/>
        <w:rPr>
          <w:rStyle w:val="ae"/>
        </w:rPr>
      </w:pPr>
      <w:bookmarkStart w:id="1" w:name="sub_120"/>
      <w:r w:rsidRPr="00105453">
        <w:rPr>
          <w:b/>
        </w:rPr>
        <w:t xml:space="preserve">2. Приоритеты и цели политики на муниципальном уровне в сфере реализации муниципальной программы, описание </w:t>
      </w:r>
      <w:r w:rsidRPr="00105453">
        <w:rPr>
          <w:rStyle w:val="ae"/>
        </w:rPr>
        <w:t>целей и задач муниципальной программы, планируемые конечные результаты реализации муниципальной программы</w:t>
      </w:r>
      <w:bookmarkEnd w:id="1"/>
      <w:r w:rsidR="00A828CF" w:rsidRPr="00105453">
        <w:rPr>
          <w:rStyle w:val="ae"/>
        </w:rPr>
        <w:t>, характеризующие целевое состояние (изменение состояния) в сфере реализации муниципальной программы</w:t>
      </w:r>
    </w:p>
    <w:p w:rsidR="00836BE2" w:rsidRPr="00105453" w:rsidRDefault="00836BE2" w:rsidP="00836BE2">
      <w:pPr>
        <w:jc w:val="center"/>
      </w:pPr>
    </w:p>
    <w:p w:rsidR="00836BE2" w:rsidRPr="00105453" w:rsidRDefault="00836BE2" w:rsidP="00836BE2">
      <w:pPr>
        <w:ind w:firstLine="720"/>
        <w:jc w:val="both"/>
      </w:pPr>
      <w:bookmarkStart w:id="2" w:name="sub_21"/>
      <w:r w:rsidRPr="00105453">
        <w:t>В Стратегии социально-экономического развития Самарской области на период до 2030 года, утвержденной постановлением Правительства Самарской области от 12.07.2017 N 441, в числе приоритетных направлений деятельности определены повышение эффективности противодействия коррупции, повышение уровня гражданской зрелости и социально ориентированной активности жителей региона, развитие механизмов гражданского контроля и общественной экспертизы, повышение роли общественных институтов в борьбе с коррупцией, устранение административных барьеров за счет оптимизации административных процедур, повышение эффективности работы органов  местного самоуправления по противодействию коррупции.</w:t>
      </w:r>
    </w:p>
    <w:p w:rsidR="00836BE2" w:rsidRPr="00105453" w:rsidRDefault="00836BE2" w:rsidP="00836BE2">
      <w:pPr>
        <w:ind w:firstLine="720"/>
        <w:jc w:val="both"/>
      </w:pPr>
      <w:r w:rsidRPr="00105453">
        <w:t xml:space="preserve">Целью Муниципальной программы является снижение уровня коррупции в </w:t>
      </w:r>
      <w:r w:rsidR="00C05A0C" w:rsidRPr="00105453">
        <w:t>сельском поселении</w:t>
      </w:r>
      <w:r w:rsidRPr="00105453">
        <w:t>.</w:t>
      </w:r>
    </w:p>
    <w:p w:rsidR="00836BE2" w:rsidRPr="00105453" w:rsidRDefault="00836BE2" w:rsidP="00836BE2">
      <w:pPr>
        <w:ind w:firstLine="720"/>
        <w:jc w:val="both"/>
      </w:pPr>
      <w:bookmarkStart w:id="3" w:name="sub_22"/>
      <w:bookmarkEnd w:id="2"/>
      <w:r w:rsidRPr="00105453">
        <w:t>Достижение цели Муниципальной программы обеспечивается за счет решения следующих задач:</w:t>
      </w:r>
    </w:p>
    <w:p w:rsidR="00836BE2" w:rsidRPr="00105453" w:rsidRDefault="00836BE2" w:rsidP="00836BE2">
      <w:pPr>
        <w:ind w:firstLine="720"/>
        <w:jc w:val="both"/>
      </w:pPr>
      <w:r w:rsidRPr="00105453">
        <w:t xml:space="preserve">- </w:t>
      </w:r>
      <w:bookmarkStart w:id="4" w:name="sub_23"/>
      <w:bookmarkEnd w:id="3"/>
      <w:r w:rsidRPr="00105453">
        <w:t>совершенствование нормативного правового регулирования в сфере противодействия коррупции;</w:t>
      </w:r>
    </w:p>
    <w:p w:rsidR="00836BE2" w:rsidRPr="00105453" w:rsidRDefault="00836BE2" w:rsidP="00836BE2">
      <w:pPr>
        <w:ind w:firstLine="720"/>
        <w:jc w:val="both"/>
      </w:pPr>
      <w:r w:rsidRPr="00105453">
        <w:t xml:space="preserve">- развитие и совершенствование комплексной системы противодействия коррупции в органах местного самоуправления </w:t>
      </w:r>
      <w:r w:rsidR="0023323C" w:rsidRPr="00105453">
        <w:t>сельск</w:t>
      </w:r>
      <w:r w:rsidR="00463DFE" w:rsidRPr="00105453">
        <w:t>ого поселения</w:t>
      </w:r>
      <w:r w:rsidRPr="00105453">
        <w:t>;</w:t>
      </w:r>
    </w:p>
    <w:p w:rsidR="00836BE2" w:rsidRPr="00105453" w:rsidRDefault="00836BE2" w:rsidP="00836BE2">
      <w:pPr>
        <w:ind w:firstLine="720"/>
        <w:jc w:val="both"/>
      </w:pPr>
      <w:r w:rsidRPr="00105453">
        <w:t xml:space="preserve">- обеспечение открытости и доступности для населения деятельности </w:t>
      </w:r>
      <w:r w:rsidR="002F3973" w:rsidRPr="00105453">
        <w:t xml:space="preserve">органов местного самоуправления </w:t>
      </w:r>
      <w:r w:rsidR="00544923" w:rsidRPr="00105453">
        <w:t>сельск</w:t>
      </w:r>
      <w:r w:rsidR="002F3973" w:rsidRPr="00105453">
        <w:t>ого</w:t>
      </w:r>
      <w:r w:rsidR="00544923" w:rsidRPr="00105453">
        <w:t xml:space="preserve"> поселени</w:t>
      </w:r>
      <w:r w:rsidR="002F3973" w:rsidRPr="00105453">
        <w:t>я</w:t>
      </w:r>
      <w:r w:rsidRPr="00105453">
        <w:t>, укрепление их связис гражданским обществом, стимулирование антикоррупционной активности общественности.</w:t>
      </w:r>
    </w:p>
    <w:p w:rsidR="00836BE2" w:rsidRPr="00105453" w:rsidRDefault="00836BE2" w:rsidP="00836BE2">
      <w:pPr>
        <w:ind w:firstLine="720"/>
        <w:jc w:val="both"/>
      </w:pPr>
      <w:r w:rsidRPr="00105453">
        <w:t>В результате реализации Муниципальной программы ожидается:</w:t>
      </w:r>
    </w:p>
    <w:p w:rsidR="00072927" w:rsidRPr="00105453" w:rsidRDefault="00072927" w:rsidP="00072927">
      <w:pPr>
        <w:pStyle w:val="ConsPlusNormal"/>
        <w:ind w:firstLine="708"/>
        <w:jc w:val="both"/>
        <w:rPr>
          <w:rFonts w:ascii="Times New Roman" w:hAnsi="Times New Roman" w:cs="Times New Roman"/>
          <w:sz w:val="24"/>
          <w:szCs w:val="24"/>
        </w:rPr>
      </w:pPr>
      <w:r w:rsidRPr="00105453">
        <w:rPr>
          <w:rFonts w:ascii="Times New Roman" w:hAnsi="Times New Roman" w:cs="Times New Roman"/>
          <w:sz w:val="24"/>
          <w:szCs w:val="24"/>
        </w:rPr>
        <w:t>- 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r w:rsidR="004A0E89" w:rsidRPr="00105453">
        <w:rPr>
          <w:rFonts w:ascii="Times New Roman" w:hAnsi="Times New Roman" w:cs="Times New Roman"/>
          <w:sz w:val="24"/>
          <w:szCs w:val="24"/>
        </w:rPr>
        <w:t>.</w:t>
      </w:r>
    </w:p>
    <w:p w:rsidR="00836BE2" w:rsidRPr="00105453" w:rsidRDefault="00836BE2" w:rsidP="00836BE2">
      <w:pPr>
        <w:ind w:firstLine="720"/>
        <w:jc w:val="both"/>
      </w:pPr>
    </w:p>
    <w:p w:rsidR="00836BE2" w:rsidRPr="00105453" w:rsidRDefault="00836BE2" w:rsidP="00836BE2">
      <w:pPr>
        <w:ind w:firstLine="720"/>
        <w:jc w:val="center"/>
        <w:rPr>
          <w:b/>
        </w:rPr>
      </w:pPr>
      <w:r w:rsidRPr="00105453">
        <w:rPr>
          <w:b/>
        </w:rPr>
        <w:t>3. Сроки и этапы реализации муниципальной программы</w:t>
      </w:r>
    </w:p>
    <w:p w:rsidR="00836BE2" w:rsidRPr="00105453" w:rsidRDefault="00836BE2" w:rsidP="00836BE2">
      <w:pPr>
        <w:ind w:firstLine="720"/>
        <w:jc w:val="center"/>
      </w:pPr>
    </w:p>
    <w:p w:rsidR="00836BE2" w:rsidRPr="00105453" w:rsidRDefault="00960700" w:rsidP="00836BE2">
      <w:pPr>
        <w:ind w:firstLine="720"/>
        <w:jc w:val="both"/>
      </w:pPr>
      <w:r w:rsidRPr="00105453">
        <w:t xml:space="preserve">Муниципальная программа реализуется в один этап: </w:t>
      </w:r>
      <w:r w:rsidR="00836BE2" w:rsidRPr="00105453">
        <w:t>202</w:t>
      </w:r>
      <w:r w:rsidRPr="00105453">
        <w:t>3-202</w:t>
      </w:r>
      <w:r w:rsidR="002F3973" w:rsidRPr="00105453">
        <w:t>7</w:t>
      </w:r>
      <w:r w:rsidR="00836BE2" w:rsidRPr="00105453">
        <w:t xml:space="preserve"> годы.</w:t>
      </w:r>
    </w:p>
    <w:p w:rsidR="00836BE2" w:rsidRPr="00105453" w:rsidRDefault="00836BE2" w:rsidP="00836BE2">
      <w:pPr>
        <w:pStyle w:val="ConsPlusNormal"/>
        <w:widowControl/>
        <w:ind w:firstLine="0"/>
        <w:outlineLvl w:val="1"/>
        <w:rPr>
          <w:rFonts w:ascii="Times New Roman" w:hAnsi="Times New Roman" w:cs="Times New Roman"/>
          <w:b/>
          <w:sz w:val="24"/>
          <w:szCs w:val="24"/>
        </w:rPr>
      </w:pPr>
      <w:bookmarkStart w:id="5" w:name="sub_140"/>
      <w:bookmarkEnd w:id="4"/>
    </w:p>
    <w:p w:rsidR="00836BE2" w:rsidRPr="00105453" w:rsidRDefault="00836BE2" w:rsidP="00836BE2">
      <w:pPr>
        <w:jc w:val="center"/>
        <w:rPr>
          <w:b/>
        </w:rPr>
      </w:pPr>
      <w:r w:rsidRPr="00105453">
        <w:rPr>
          <w:b/>
        </w:rPr>
        <w:t>4. Описание мер правового</w:t>
      </w:r>
      <w:r w:rsidR="00105453" w:rsidRPr="00105453">
        <w:rPr>
          <w:b/>
        </w:rPr>
        <w:t xml:space="preserve"> </w:t>
      </w:r>
      <w:r w:rsidR="00A828CF" w:rsidRPr="00105453">
        <w:rPr>
          <w:b/>
        </w:rPr>
        <w:t xml:space="preserve">и муниципального </w:t>
      </w:r>
      <w:r w:rsidRPr="00105453">
        <w:rPr>
          <w:b/>
        </w:rPr>
        <w:t>регулирования в сфере реализации муниципальной программы, направленных на достижение целей муниципальной программы</w:t>
      </w:r>
    </w:p>
    <w:p w:rsidR="00836BE2" w:rsidRPr="00105453" w:rsidRDefault="00836BE2" w:rsidP="00836BE2">
      <w:pPr>
        <w:jc w:val="center"/>
        <w:rPr>
          <w:b/>
        </w:rPr>
      </w:pPr>
    </w:p>
    <w:p w:rsidR="00836BE2" w:rsidRPr="00105453" w:rsidRDefault="00836BE2" w:rsidP="00635933">
      <w:pPr>
        <w:spacing w:line="276" w:lineRule="auto"/>
        <w:ind w:firstLine="720"/>
        <w:jc w:val="both"/>
        <w:rPr>
          <w:color w:val="000000"/>
        </w:rPr>
      </w:pPr>
      <w:r w:rsidRPr="00105453">
        <w:t xml:space="preserve">Достижению цели муниципальной программы будет способствовать реализация мер государственной поддержки на территории Кинель-Черкасского района Самарской области, </w:t>
      </w:r>
      <w:r w:rsidRPr="00105453">
        <w:rPr>
          <w:color w:val="000000"/>
        </w:rPr>
        <w:t>предусмотренных:</w:t>
      </w:r>
    </w:p>
    <w:p w:rsidR="00836BE2" w:rsidRPr="00105453" w:rsidRDefault="00836BE2" w:rsidP="00836BE2">
      <w:pPr>
        <w:ind w:firstLine="720"/>
        <w:jc w:val="both"/>
      </w:pPr>
      <w:r w:rsidRPr="00105453">
        <w:rPr>
          <w:b/>
        </w:rPr>
        <w:t>-</w:t>
      </w:r>
      <w:r w:rsidRPr="00105453">
        <w:t xml:space="preserve"> Федеральным закон</w:t>
      </w:r>
      <w:r w:rsidR="00902606" w:rsidRPr="00105453">
        <w:t>ом</w:t>
      </w:r>
      <w:r w:rsidRPr="00105453">
        <w:t xml:space="preserve"> от 25.12.2008 № 273-ФЗ «О противодействии коррупции»;</w:t>
      </w:r>
    </w:p>
    <w:p w:rsidR="00836BE2" w:rsidRPr="00105453" w:rsidRDefault="00635933" w:rsidP="00836BE2">
      <w:pPr>
        <w:ind w:firstLine="720"/>
        <w:jc w:val="both"/>
      </w:pPr>
      <w:r w:rsidRPr="00105453">
        <w:t>-</w:t>
      </w:r>
      <w:hyperlink r:id="rId8" w:tgtFrame="_blank" w:history="1">
        <w:r w:rsidR="00836BE2" w:rsidRPr="00105453">
          <w:t>Указ</w:t>
        </w:r>
        <w:r w:rsidRPr="00105453">
          <w:t>ом</w:t>
        </w:r>
        <w:r w:rsidR="00836BE2" w:rsidRPr="00105453">
          <w:t xml:space="preserve"> Президента Российской Федерации от 15.07.2015 № 364 «О мерах по совершенствованию организации деятельности в области противодействия коррупции»</w:t>
        </w:r>
      </w:hyperlink>
      <w:r w:rsidR="00836BE2" w:rsidRPr="00105453">
        <w:t>;</w:t>
      </w:r>
    </w:p>
    <w:p w:rsidR="00836BE2" w:rsidRPr="00105453" w:rsidRDefault="00184445" w:rsidP="00836BE2">
      <w:pPr>
        <w:ind w:firstLine="720"/>
        <w:jc w:val="both"/>
      </w:pPr>
      <w:r w:rsidRPr="00105453">
        <w:t xml:space="preserve"> - </w:t>
      </w:r>
      <w:hyperlink r:id="rId9" w:tgtFrame="_blank" w:history="1">
        <w:r w:rsidR="00836BE2" w:rsidRPr="00105453">
          <w:t>Указ</w:t>
        </w:r>
        <w:r w:rsidR="00635933" w:rsidRPr="00105453">
          <w:t>ом</w:t>
        </w:r>
        <w:r w:rsidR="00836BE2" w:rsidRPr="00105453">
          <w:t xml:space="preserve"> Президента Российской Федерации от 08.03.2015 № 120 «О некоторых вопросах противодействия коррупции»</w:t>
        </w:r>
      </w:hyperlink>
      <w:r w:rsidR="00836BE2" w:rsidRPr="00105453">
        <w:t>;</w:t>
      </w:r>
    </w:p>
    <w:p w:rsidR="00836BE2" w:rsidRPr="00105453" w:rsidRDefault="00184445" w:rsidP="00E55E8C">
      <w:pPr>
        <w:spacing w:line="276" w:lineRule="auto"/>
        <w:ind w:firstLine="720"/>
        <w:jc w:val="both"/>
      </w:pPr>
      <w:r w:rsidRPr="00105453">
        <w:t xml:space="preserve">- </w:t>
      </w:r>
      <w:hyperlink r:id="rId10" w:tgtFrame="_blank" w:history="1">
        <w:r w:rsidR="00836BE2" w:rsidRPr="00105453">
          <w:t>Указ</w:t>
        </w:r>
        <w:r w:rsidR="00635933" w:rsidRPr="00105453">
          <w:t>ом</w:t>
        </w:r>
        <w:r w:rsidR="00836BE2" w:rsidRPr="00105453">
          <w:t xml:space="preserve"> Президента Российской Федерации от 29.06.2018 № 378 «О национальном плане противодействия коррупции на 2018 - 2020 годы»</w:t>
        </w:r>
      </w:hyperlink>
      <w:r w:rsidR="00836BE2" w:rsidRPr="00105453">
        <w:t>;</w:t>
      </w:r>
    </w:p>
    <w:p w:rsidR="0023392A" w:rsidRPr="00105453" w:rsidRDefault="0023392A" w:rsidP="008830A7">
      <w:pPr>
        <w:spacing w:line="276" w:lineRule="auto"/>
        <w:ind w:firstLine="720"/>
        <w:jc w:val="both"/>
      </w:pPr>
      <w:r w:rsidRPr="00105453">
        <w:rPr>
          <w:b/>
        </w:rPr>
        <w:t>-</w:t>
      </w:r>
      <w:r w:rsidRPr="00105453">
        <w:t xml:space="preserve"> Указом Президента Российской Федерации от 16.08.2021 № 478 «О Национальном плане противодействия коррупции на 2021 - 2024 годы»</w:t>
      </w:r>
    </w:p>
    <w:p w:rsidR="00836BE2" w:rsidRPr="00105453" w:rsidRDefault="00184445" w:rsidP="00E55E8C">
      <w:pPr>
        <w:spacing w:line="276" w:lineRule="auto"/>
        <w:ind w:firstLine="720"/>
        <w:jc w:val="both"/>
      </w:pPr>
      <w:r w:rsidRPr="00105453">
        <w:rPr>
          <w:b/>
        </w:rPr>
        <w:t>-</w:t>
      </w:r>
      <w:r w:rsidR="00836BE2" w:rsidRPr="00105453">
        <w:t>Законом Самарской области от 10.03.2009 № 23-ГД «О противодействии коррупции в Самарской области»</w:t>
      </w:r>
      <w:r w:rsidR="00635933" w:rsidRPr="00105453">
        <w:t>;</w:t>
      </w:r>
    </w:p>
    <w:p w:rsidR="00E55E8C" w:rsidRPr="00105453" w:rsidRDefault="00184445" w:rsidP="00E55E8C">
      <w:pPr>
        <w:spacing w:line="276" w:lineRule="auto"/>
        <w:ind w:firstLine="567"/>
        <w:jc w:val="both"/>
        <w:rPr>
          <w:rFonts w:eastAsiaTheme="minorHAnsi"/>
          <w:lang w:eastAsia="en-US"/>
        </w:rPr>
      </w:pPr>
      <w:r w:rsidRPr="00105453">
        <w:rPr>
          <w:b/>
          <w:bCs/>
          <w:iCs/>
        </w:rPr>
        <w:t>-</w:t>
      </w:r>
      <w:r w:rsidR="00E55E8C" w:rsidRPr="00105453">
        <w:rPr>
          <w:bCs/>
          <w:iCs/>
        </w:rPr>
        <w:t>Распоряжением Главы Кинель-Черкасского района Самарской области от 30.06.2008 №</w:t>
      </w:r>
      <w:r w:rsidR="00EF6997" w:rsidRPr="00105453">
        <w:rPr>
          <w:bCs/>
          <w:iCs/>
        </w:rPr>
        <w:t>215а</w:t>
      </w:r>
      <w:r w:rsidR="00E55E8C" w:rsidRPr="00105453">
        <w:rPr>
          <w:bCs/>
          <w:iCs/>
        </w:rPr>
        <w:t>-р «О создании</w:t>
      </w:r>
      <w:r w:rsidR="00681669" w:rsidRPr="00105453">
        <w:rPr>
          <w:bCs/>
          <w:iCs/>
        </w:rPr>
        <w:t xml:space="preserve"> </w:t>
      </w:r>
      <w:r w:rsidR="00EF6997" w:rsidRPr="00105453">
        <w:rPr>
          <w:bCs/>
          <w:iCs/>
        </w:rPr>
        <w:t>к</w:t>
      </w:r>
      <w:r w:rsidR="00E55E8C" w:rsidRPr="00105453">
        <w:rPr>
          <w:bCs/>
          <w:iCs/>
        </w:rPr>
        <w:t xml:space="preserve">омиссии по предупреждению и противодействию коррупции на территории муниципального района Кинель-Черкасский» </w:t>
      </w:r>
      <w:r w:rsidR="00E55E8C" w:rsidRPr="00105453">
        <w:rPr>
          <w:rFonts w:eastAsiaTheme="minorHAnsi"/>
          <w:lang w:eastAsia="en-US"/>
        </w:rPr>
        <w:t>и иными нормативными правовыми актами.</w:t>
      </w:r>
    </w:p>
    <w:p w:rsidR="00E55E8C" w:rsidRPr="00105453" w:rsidRDefault="00E55E8C" w:rsidP="00E55E8C">
      <w:pPr>
        <w:autoSpaceDE w:val="0"/>
        <w:autoSpaceDN w:val="0"/>
        <w:adjustRightInd w:val="0"/>
        <w:spacing w:line="276" w:lineRule="auto"/>
        <w:ind w:firstLine="567"/>
        <w:jc w:val="both"/>
        <w:rPr>
          <w:rFonts w:ascii="Arial" w:eastAsiaTheme="minorHAnsi" w:hAnsi="Arial" w:cs="Arial"/>
          <w:lang w:eastAsia="en-US"/>
        </w:rPr>
      </w:pPr>
    </w:p>
    <w:p w:rsidR="00836BE2" w:rsidRPr="00105453" w:rsidRDefault="00836BE2" w:rsidP="00836BE2">
      <w:pPr>
        <w:autoSpaceDE w:val="0"/>
        <w:autoSpaceDN w:val="0"/>
        <w:adjustRightInd w:val="0"/>
        <w:jc w:val="center"/>
        <w:rPr>
          <w:b/>
        </w:rPr>
      </w:pPr>
      <w:r w:rsidRPr="00105453">
        <w:rPr>
          <w:b/>
          <w:color w:val="000000"/>
        </w:rPr>
        <w:t xml:space="preserve">5. </w:t>
      </w:r>
      <w:r w:rsidRPr="00105453">
        <w:rPr>
          <w:b/>
        </w:rPr>
        <w:t xml:space="preserve">Перечень показателей (индикаторов) муниципальной программы с указанием плановых значений по годам ее реализации </w:t>
      </w:r>
      <w:r w:rsidR="000B7668" w:rsidRPr="00105453">
        <w:rPr>
          <w:b/>
        </w:rPr>
        <w:t>и за весь период ее реализации</w:t>
      </w:r>
    </w:p>
    <w:p w:rsidR="00365B20" w:rsidRPr="00105453" w:rsidRDefault="00365B20" w:rsidP="00836BE2">
      <w:pPr>
        <w:autoSpaceDE w:val="0"/>
        <w:autoSpaceDN w:val="0"/>
        <w:adjustRightInd w:val="0"/>
        <w:jc w:val="center"/>
        <w:rPr>
          <w:b/>
        </w:rPr>
      </w:pPr>
    </w:p>
    <w:p w:rsidR="00836BE2" w:rsidRPr="00105453" w:rsidRDefault="00836BE2" w:rsidP="00836BE2">
      <w:pPr>
        <w:suppressAutoHyphens/>
        <w:autoSpaceDE w:val="0"/>
        <w:autoSpaceDN w:val="0"/>
        <w:adjustRightInd w:val="0"/>
        <w:ind w:firstLine="708"/>
        <w:jc w:val="both"/>
        <w:rPr>
          <w:color w:val="000000"/>
        </w:rPr>
      </w:pPr>
      <w:r w:rsidRPr="00105453">
        <w:rPr>
          <w:color w:val="000000"/>
        </w:rPr>
        <w:t>Перечень показателей(индикаторов)</w:t>
      </w:r>
      <w:r w:rsidR="00365B20" w:rsidRPr="00105453">
        <w:rPr>
          <w:color w:val="000000"/>
        </w:rPr>
        <w:t xml:space="preserve"> м</w:t>
      </w:r>
      <w:r w:rsidRPr="00105453">
        <w:rPr>
          <w:color w:val="000000"/>
        </w:rPr>
        <w:t xml:space="preserve">униципальной программы представлен в приложении </w:t>
      </w:r>
      <w:r w:rsidR="00A828CF" w:rsidRPr="00105453">
        <w:rPr>
          <w:color w:val="000000"/>
        </w:rPr>
        <w:t>1</w:t>
      </w:r>
      <w:r w:rsidRPr="00105453">
        <w:rPr>
          <w:color w:val="000000"/>
        </w:rPr>
        <w:t xml:space="preserve"> к </w:t>
      </w:r>
      <w:r w:rsidR="00365B20" w:rsidRPr="00105453">
        <w:rPr>
          <w:color w:val="000000"/>
        </w:rPr>
        <w:t>м</w:t>
      </w:r>
      <w:r w:rsidRPr="00105453">
        <w:rPr>
          <w:color w:val="000000"/>
        </w:rPr>
        <w:t xml:space="preserve">униципальной программе. </w:t>
      </w:r>
    </w:p>
    <w:bookmarkEnd w:id="5"/>
    <w:p w:rsidR="00836BE2" w:rsidRPr="00105453" w:rsidRDefault="00836BE2" w:rsidP="00836BE2">
      <w:pPr>
        <w:pStyle w:val="ConsPlusNormal"/>
        <w:widowControl/>
        <w:ind w:firstLine="0"/>
        <w:jc w:val="center"/>
        <w:rPr>
          <w:rFonts w:ascii="Times New Roman" w:hAnsi="Times New Roman" w:cs="Times New Roman"/>
          <w:sz w:val="24"/>
          <w:szCs w:val="24"/>
        </w:rPr>
      </w:pPr>
    </w:p>
    <w:p w:rsidR="00F607A9" w:rsidRPr="00105453" w:rsidRDefault="00F607A9" w:rsidP="000B7668">
      <w:pPr>
        <w:autoSpaceDE w:val="0"/>
        <w:autoSpaceDN w:val="0"/>
        <w:adjustRightInd w:val="0"/>
        <w:jc w:val="center"/>
        <w:rPr>
          <w:b/>
          <w:bCs/>
        </w:rPr>
      </w:pPr>
    </w:p>
    <w:p w:rsidR="000B7668" w:rsidRPr="00105453" w:rsidRDefault="000B7668" w:rsidP="000B7668">
      <w:pPr>
        <w:autoSpaceDE w:val="0"/>
        <w:autoSpaceDN w:val="0"/>
        <w:adjustRightInd w:val="0"/>
        <w:jc w:val="center"/>
        <w:rPr>
          <w:b/>
        </w:rPr>
      </w:pPr>
      <w:r w:rsidRPr="00105453">
        <w:rPr>
          <w:b/>
          <w:bCs/>
        </w:rPr>
        <w:t xml:space="preserve">6. </w:t>
      </w:r>
      <w:r w:rsidR="00A828CF" w:rsidRPr="00105453">
        <w:rPr>
          <w:b/>
          <w:bCs/>
        </w:rPr>
        <w:t>Информация о ресурсном обеспечении муниципальной программы</w:t>
      </w:r>
    </w:p>
    <w:p w:rsidR="000B7668" w:rsidRPr="00105453" w:rsidRDefault="000B7668" w:rsidP="000B7668">
      <w:pPr>
        <w:autoSpaceDE w:val="0"/>
        <w:autoSpaceDN w:val="0"/>
        <w:adjustRightInd w:val="0"/>
        <w:jc w:val="center"/>
        <w:rPr>
          <w:b/>
        </w:rPr>
      </w:pPr>
    </w:p>
    <w:p w:rsidR="000B7668" w:rsidRPr="00105453" w:rsidRDefault="000B7668" w:rsidP="00836BE2">
      <w:pPr>
        <w:pStyle w:val="ConsPlusNormal"/>
        <w:widowControl/>
        <w:ind w:firstLine="0"/>
        <w:jc w:val="center"/>
        <w:rPr>
          <w:rFonts w:ascii="Times New Roman" w:hAnsi="Times New Roman" w:cs="Times New Roman"/>
          <w:sz w:val="24"/>
          <w:szCs w:val="24"/>
        </w:rPr>
      </w:pPr>
    </w:p>
    <w:p w:rsidR="000B7668" w:rsidRPr="00105453" w:rsidRDefault="000B7668" w:rsidP="00A9453E">
      <w:pPr>
        <w:pStyle w:val="ConsPlusNormal"/>
        <w:widowControl/>
        <w:spacing w:line="360" w:lineRule="auto"/>
        <w:ind w:firstLine="851"/>
        <w:jc w:val="both"/>
        <w:rPr>
          <w:rFonts w:ascii="Times New Roman" w:hAnsi="Times New Roman" w:cs="Times New Roman"/>
          <w:sz w:val="24"/>
          <w:szCs w:val="24"/>
        </w:rPr>
      </w:pPr>
      <w:r w:rsidRPr="00105453">
        <w:rPr>
          <w:rFonts w:ascii="Times New Roman" w:hAnsi="Times New Roman" w:cs="Times New Roman"/>
          <w:sz w:val="24"/>
          <w:szCs w:val="24"/>
        </w:rPr>
        <w:t>Перечень</w:t>
      </w:r>
      <w:r w:rsidR="00105453" w:rsidRPr="00105453">
        <w:rPr>
          <w:rFonts w:ascii="Times New Roman" w:hAnsi="Times New Roman" w:cs="Times New Roman"/>
          <w:sz w:val="24"/>
          <w:szCs w:val="24"/>
        </w:rPr>
        <w:t xml:space="preserve"> </w:t>
      </w:r>
      <w:r w:rsidR="00A828CF" w:rsidRPr="00105453">
        <w:rPr>
          <w:rFonts w:ascii="Times New Roman" w:hAnsi="Times New Roman" w:cs="Times New Roman"/>
          <w:sz w:val="24"/>
          <w:szCs w:val="24"/>
        </w:rPr>
        <w:t xml:space="preserve">основных </w:t>
      </w:r>
      <w:r w:rsidRPr="00105453">
        <w:rPr>
          <w:rFonts w:ascii="Times New Roman" w:hAnsi="Times New Roman" w:cs="Times New Roman"/>
          <w:sz w:val="24"/>
          <w:szCs w:val="24"/>
        </w:rPr>
        <w:t xml:space="preserve">мероприятий </w:t>
      </w:r>
      <w:r w:rsidR="00A9453E" w:rsidRPr="00105453">
        <w:rPr>
          <w:rFonts w:ascii="Times New Roman" w:hAnsi="Times New Roman" w:cs="Times New Roman"/>
          <w:sz w:val="24"/>
          <w:szCs w:val="24"/>
        </w:rPr>
        <w:t xml:space="preserve">муниципальной программы </w:t>
      </w:r>
      <w:r w:rsidRPr="00105453">
        <w:rPr>
          <w:rFonts w:ascii="Times New Roman" w:hAnsi="Times New Roman" w:cs="Times New Roman"/>
          <w:sz w:val="24"/>
          <w:szCs w:val="24"/>
        </w:rPr>
        <w:t xml:space="preserve">представлен в приложении </w:t>
      </w:r>
      <w:r w:rsidR="00A828CF" w:rsidRPr="00105453">
        <w:rPr>
          <w:rFonts w:ascii="Times New Roman" w:hAnsi="Times New Roman" w:cs="Times New Roman"/>
          <w:sz w:val="24"/>
          <w:szCs w:val="24"/>
        </w:rPr>
        <w:t>2</w:t>
      </w:r>
      <w:r w:rsidRPr="00105453">
        <w:rPr>
          <w:rFonts w:ascii="Times New Roman" w:hAnsi="Times New Roman" w:cs="Times New Roman"/>
          <w:sz w:val="24"/>
          <w:szCs w:val="24"/>
        </w:rPr>
        <w:t xml:space="preserve"> к</w:t>
      </w:r>
      <w:r w:rsidR="00A9453E" w:rsidRPr="00105453">
        <w:rPr>
          <w:rFonts w:ascii="Times New Roman" w:hAnsi="Times New Roman" w:cs="Times New Roman"/>
          <w:sz w:val="24"/>
          <w:szCs w:val="24"/>
        </w:rPr>
        <w:t xml:space="preserve"> муниципальной программе</w:t>
      </w:r>
      <w:r w:rsidR="005962DC" w:rsidRPr="00105453">
        <w:rPr>
          <w:rFonts w:ascii="Times New Roman" w:hAnsi="Times New Roman" w:cs="Times New Roman"/>
          <w:sz w:val="24"/>
          <w:szCs w:val="24"/>
        </w:rPr>
        <w:t>.</w:t>
      </w:r>
    </w:p>
    <w:p w:rsidR="007341E5" w:rsidRPr="00105453" w:rsidRDefault="00A828CF" w:rsidP="00A9453E">
      <w:pPr>
        <w:pStyle w:val="ConsPlusNormal"/>
        <w:widowControl/>
        <w:spacing w:line="360" w:lineRule="auto"/>
        <w:ind w:firstLine="851"/>
        <w:jc w:val="both"/>
        <w:rPr>
          <w:rFonts w:ascii="Times New Roman" w:hAnsi="Times New Roman" w:cs="Times New Roman"/>
          <w:sz w:val="24"/>
          <w:szCs w:val="24"/>
        </w:rPr>
      </w:pPr>
      <w:r w:rsidRPr="00105453">
        <w:rPr>
          <w:rFonts w:ascii="Times New Roman" w:hAnsi="Times New Roman" w:cs="Times New Roman"/>
          <w:sz w:val="24"/>
          <w:szCs w:val="24"/>
        </w:rPr>
        <w:t xml:space="preserve">Муниципальная программа реализуется в рамках текущей деятельности </w:t>
      </w:r>
      <w:r w:rsidR="007341E5" w:rsidRPr="00105453">
        <w:rPr>
          <w:rFonts w:ascii="Times New Roman" w:hAnsi="Times New Roman" w:cs="Times New Roman"/>
          <w:sz w:val="24"/>
          <w:szCs w:val="24"/>
        </w:rPr>
        <w:t xml:space="preserve">органов местного самоуправления </w:t>
      </w:r>
      <w:r w:rsidR="00AC1250" w:rsidRPr="00105453">
        <w:rPr>
          <w:rFonts w:ascii="Times New Roman" w:hAnsi="Times New Roman" w:cs="Times New Roman"/>
          <w:sz w:val="24"/>
          <w:szCs w:val="24"/>
        </w:rPr>
        <w:t>сельского поселения</w:t>
      </w:r>
      <w:r w:rsidR="007341E5" w:rsidRPr="00105453">
        <w:rPr>
          <w:rFonts w:ascii="Times New Roman" w:hAnsi="Times New Roman" w:cs="Times New Roman"/>
          <w:sz w:val="24"/>
          <w:szCs w:val="24"/>
        </w:rPr>
        <w:t>, муниципальн</w:t>
      </w:r>
      <w:r w:rsidR="00AC1250" w:rsidRPr="00105453">
        <w:rPr>
          <w:rFonts w:ascii="Times New Roman" w:hAnsi="Times New Roman" w:cs="Times New Roman"/>
          <w:sz w:val="24"/>
          <w:szCs w:val="24"/>
        </w:rPr>
        <w:t xml:space="preserve">ого </w:t>
      </w:r>
      <w:r w:rsidR="007341E5" w:rsidRPr="00105453">
        <w:rPr>
          <w:rFonts w:ascii="Times New Roman" w:hAnsi="Times New Roman" w:cs="Times New Roman"/>
          <w:sz w:val="24"/>
          <w:szCs w:val="24"/>
        </w:rPr>
        <w:t>учреждени</w:t>
      </w:r>
      <w:r w:rsidR="00AC1250" w:rsidRPr="00105453">
        <w:rPr>
          <w:rFonts w:ascii="Times New Roman" w:hAnsi="Times New Roman" w:cs="Times New Roman"/>
          <w:sz w:val="24"/>
          <w:szCs w:val="24"/>
        </w:rPr>
        <w:t>я</w:t>
      </w:r>
      <w:r w:rsidR="007341E5" w:rsidRPr="00105453">
        <w:rPr>
          <w:rFonts w:ascii="Times New Roman" w:hAnsi="Times New Roman" w:cs="Times New Roman"/>
          <w:sz w:val="24"/>
          <w:szCs w:val="24"/>
        </w:rPr>
        <w:t>.</w:t>
      </w:r>
    </w:p>
    <w:p w:rsidR="00A828CF" w:rsidRPr="00105453" w:rsidRDefault="00A828CF" w:rsidP="00A9453E">
      <w:pPr>
        <w:pStyle w:val="ConsPlusNormal"/>
        <w:widowControl/>
        <w:spacing w:line="360" w:lineRule="auto"/>
        <w:ind w:firstLine="851"/>
        <w:jc w:val="both"/>
        <w:rPr>
          <w:rFonts w:ascii="Times New Roman" w:hAnsi="Times New Roman" w:cs="Times New Roman"/>
          <w:b/>
          <w:bCs/>
          <w:sz w:val="24"/>
          <w:szCs w:val="24"/>
        </w:rPr>
      </w:pPr>
      <w:r w:rsidRPr="00105453">
        <w:rPr>
          <w:rFonts w:ascii="Times New Roman" w:hAnsi="Times New Roman" w:cs="Times New Roman"/>
          <w:b/>
          <w:bCs/>
          <w:sz w:val="24"/>
          <w:szCs w:val="24"/>
        </w:rPr>
        <w:t>7. Методика комплексной оценки эффективности реализации муниципальной программы</w:t>
      </w:r>
    </w:p>
    <w:p w:rsidR="00A828CF" w:rsidRPr="00105453" w:rsidRDefault="00A828CF" w:rsidP="00A9453E">
      <w:pPr>
        <w:pStyle w:val="ConsPlusNormal"/>
        <w:widowControl/>
        <w:spacing w:line="360" w:lineRule="auto"/>
        <w:ind w:firstLine="851"/>
        <w:jc w:val="both"/>
        <w:rPr>
          <w:rFonts w:ascii="Times New Roman" w:hAnsi="Times New Roman" w:cs="Times New Roman"/>
          <w:sz w:val="24"/>
          <w:szCs w:val="24"/>
        </w:rPr>
      </w:pPr>
      <w:r w:rsidRPr="00105453">
        <w:rPr>
          <w:rFonts w:ascii="Times New Roman" w:hAnsi="Times New Roman" w:cs="Times New Roman"/>
          <w:sz w:val="24"/>
          <w:szCs w:val="24"/>
        </w:rPr>
        <w:t>1. Оценка степени выполнения мероприятий муниципальной программы</w:t>
      </w:r>
      <w:r w:rsidR="00F607A9" w:rsidRPr="00105453">
        <w:rPr>
          <w:rFonts w:ascii="Times New Roman" w:hAnsi="Times New Roman" w:cs="Times New Roman"/>
          <w:sz w:val="24"/>
          <w:szCs w:val="24"/>
        </w:rPr>
        <w:t>.</w:t>
      </w:r>
    </w:p>
    <w:p w:rsidR="00A828CF" w:rsidRPr="00105453" w:rsidRDefault="00A828CF" w:rsidP="00A9453E">
      <w:pPr>
        <w:pStyle w:val="ConsPlusNormal"/>
        <w:widowControl/>
        <w:spacing w:line="360" w:lineRule="auto"/>
        <w:ind w:firstLine="851"/>
        <w:jc w:val="both"/>
        <w:rPr>
          <w:rFonts w:ascii="Times New Roman" w:hAnsi="Times New Roman" w:cs="Times New Roman"/>
          <w:sz w:val="24"/>
          <w:szCs w:val="24"/>
        </w:rPr>
      </w:pPr>
      <w:r w:rsidRPr="00105453">
        <w:rPr>
          <w:rFonts w:ascii="Times New Roman" w:hAnsi="Times New Roman" w:cs="Times New Roman"/>
          <w:sz w:val="24"/>
          <w:szCs w:val="24"/>
        </w:rPr>
        <w:t>Степень выполнения мероприятий муниципальной программы за отчетный год рассчитывается как отношение количества мероприятий, выполненных в отчетном году в установленные сроки, к общему количеству мероприятий, предусмотренных к выполнению в отчетном году.</w:t>
      </w:r>
    </w:p>
    <w:p w:rsidR="00A9453E" w:rsidRPr="00E875B2" w:rsidRDefault="00F607A9" w:rsidP="00E875B2">
      <w:pPr>
        <w:pStyle w:val="ConsPlusNormal"/>
        <w:widowControl/>
        <w:spacing w:line="360" w:lineRule="auto"/>
        <w:ind w:firstLine="851"/>
        <w:jc w:val="both"/>
        <w:rPr>
          <w:rFonts w:ascii="Times New Roman" w:hAnsi="Times New Roman" w:cs="Times New Roman"/>
          <w:sz w:val="28"/>
          <w:szCs w:val="28"/>
        </w:rPr>
        <w:sectPr w:rsidR="00A9453E" w:rsidRPr="00E875B2" w:rsidSect="001471B9">
          <w:footerReference w:type="default" r:id="rId11"/>
          <w:pgSz w:w="11906" w:h="16838" w:code="9"/>
          <w:pgMar w:top="1134" w:right="707" w:bottom="567" w:left="1134" w:header="720" w:footer="720" w:gutter="0"/>
          <w:cols w:space="720"/>
          <w:titlePg/>
          <w:docGrid w:linePitch="326"/>
        </w:sectPr>
      </w:pPr>
      <w:r w:rsidRPr="00105453">
        <w:rPr>
          <w:rFonts w:ascii="Times New Roman" w:hAnsi="Times New Roman" w:cs="Times New Roman"/>
          <w:sz w:val="24"/>
          <w:szCs w:val="24"/>
        </w:rPr>
        <w:t>Степень выполнения мероприятий муниципальной программы по окончании ее реализации рассчитывается как отношение количества мероприятий, выполненных за весь период реализации муниципальной программы, к общему количеству мероприятий, предусмотренных к выполнению за весь период ее реализации</w:t>
      </w:r>
      <w:r w:rsidR="00E875B2" w:rsidRPr="00105453">
        <w:rPr>
          <w:rFonts w:ascii="Times New Roman" w:hAnsi="Times New Roman" w:cs="Times New Roman"/>
          <w:sz w:val="24"/>
          <w:szCs w:val="24"/>
        </w:rPr>
        <w:t>.</w:t>
      </w:r>
    </w:p>
    <w:p w:rsidR="005938A9" w:rsidRDefault="005938A9" w:rsidP="00E875B2">
      <w:pPr>
        <w:ind w:right="85"/>
        <w:jc w:val="both"/>
      </w:pPr>
    </w:p>
    <w:p w:rsidR="00681669" w:rsidRDefault="00681669">
      <w:pPr>
        <w:ind w:right="85"/>
        <w:jc w:val="both"/>
      </w:pPr>
    </w:p>
    <w:p w:rsidR="00681669" w:rsidRDefault="00681669">
      <w:pPr>
        <w:ind w:right="85"/>
        <w:jc w:val="both"/>
      </w:pPr>
    </w:p>
    <w:tbl>
      <w:tblPr>
        <w:tblW w:w="15343" w:type="dxa"/>
        <w:tblInd w:w="-601" w:type="dxa"/>
        <w:tblLook w:val="04A0"/>
      </w:tblPr>
      <w:tblGrid>
        <w:gridCol w:w="236"/>
        <w:gridCol w:w="15107"/>
      </w:tblGrid>
      <w:tr w:rsidR="00FB74B1" w:rsidRPr="00945783" w:rsidTr="00FB74B1">
        <w:tc>
          <w:tcPr>
            <w:tcW w:w="236" w:type="dxa"/>
            <w:shd w:val="clear" w:color="auto" w:fill="auto"/>
          </w:tcPr>
          <w:p w:rsidR="00FB74B1" w:rsidRPr="00945783" w:rsidRDefault="00FB74B1" w:rsidP="00FB74B1">
            <w:pPr>
              <w:ind w:right="85"/>
              <w:rPr>
                <w:spacing w:val="-8"/>
              </w:rPr>
            </w:pPr>
          </w:p>
        </w:tc>
        <w:tc>
          <w:tcPr>
            <w:tcW w:w="15107" w:type="dxa"/>
            <w:shd w:val="clear" w:color="auto" w:fill="auto"/>
          </w:tcPr>
          <w:p w:rsidR="00FB74B1" w:rsidRPr="00945783" w:rsidRDefault="00FB74B1" w:rsidP="00FB74B1">
            <w:pPr>
              <w:tabs>
                <w:tab w:val="left" w:pos="6166"/>
              </w:tabs>
              <w:ind w:left="1310"/>
              <w:jc w:val="right"/>
            </w:pPr>
            <w:r>
              <w:t>ПРИЛОЖЕНИЕ 1</w:t>
            </w:r>
          </w:p>
          <w:p w:rsidR="00FB74B1" w:rsidRDefault="00FB74B1" w:rsidP="00FB74B1">
            <w:pPr>
              <w:ind w:left="1310" w:right="85"/>
              <w:jc w:val="right"/>
              <w:rPr>
                <w:rFonts w:eastAsia="Calibri"/>
              </w:rPr>
            </w:pPr>
            <w:r w:rsidRPr="00945783">
              <w:rPr>
                <w:rFonts w:eastAsia="Calibri"/>
              </w:rPr>
              <w:t xml:space="preserve">к муниципальной </w:t>
            </w:r>
            <w:r w:rsidRPr="00945783">
              <w:rPr>
                <w:bCs/>
              </w:rPr>
              <w:t xml:space="preserve">программе </w:t>
            </w:r>
            <w:r w:rsidRPr="00945783">
              <w:rPr>
                <w:rFonts w:eastAsia="Calibri"/>
              </w:rPr>
              <w:t>«Противодействие коррупции</w:t>
            </w:r>
          </w:p>
          <w:p w:rsidR="00FB74B1" w:rsidRDefault="00FB74B1" w:rsidP="00FB74B1">
            <w:pPr>
              <w:ind w:left="1310" w:right="85"/>
              <w:jc w:val="right"/>
              <w:rPr>
                <w:rFonts w:eastAsia="Calibri"/>
              </w:rPr>
            </w:pPr>
            <w:r w:rsidRPr="00945783">
              <w:rPr>
                <w:rFonts w:eastAsia="Calibri"/>
              </w:rPr>
              <w:t xml:space="preserve"> в </w:t>
            </w:r>
            <w:r>
              <w:rPr>
                <w:rFonts w:eastAsia="Calibri"/>
              </w:rPr>
              <w:t xml:space="preserve">сельском поселении  Александровка </w:t>
            </w:r>
          </w:p>
          <w:p w:rsidR="00FB74B1" w:rsidRDefault="00FB74B1" w:rsidP="00FB74B1">
            <w:pPr>
              <w:ind w:left="1310" w:right="85"/>
              <w:jc w:val="right"/>
              <w:rPr>
                <w:rFonts w:eastAsia="Calibri"/>
              </w:rPr>
            </w:pPr>
            <w:r>
              <w:rPr>
                <w:rFonts w:eastAsia="Calibri"/>
              </w:rPr>
              <w:t xml:space="preserve"> муниципального района Кинель-Черкасский</w:t>
            </w:r>
          </w:p>
          <w:p w:rsidR="00FB74B1" w:rsidRPr="00945783" w:rsidRDefault="00FB74B1" w:rsidP="00FB74B1">
            <w:pPr>
              <w:ind w:left="1310" w:right="85"/>
              <w:jc w:val="right"/>
              <w:rPr>
                <w:rFonts w:eastAsia="Calibri"/>
              </w:rPr>
            </w:pPr>
            <w:r>
              <w:rPr>
                <w:rFonts w:eastAsia="Calibri"/>
              </w:rPr>
              <w:t>Самарской области» на 2023-2027</w:t>
            </w:r>
            <w:r w:rsidRPr="00945783">
              <w:rPr>
                <w:rFonts w:eastAsia="Calibri"/>
              </w:rPr>
              <w:t xml:space="preserve"> годы</w:t>
            </w:r>
          </w:p>
          <w:p w:rsidR="00FB74B1" w:rsidRPr="00FB0B87" w:rsidRDefault="00FB74B1" w:rsidP="00FB74B1">
            <w:pPr>
              <w:ind w:right="85"/>
              <w:jc w:val="center"/>
              <w:rPr>
                <w:spacing w:val="-8"/>
                <w:sz w:val="16"/>
                <w:szCs w:val="16"/>
              </w:rPr>
            </w:pPr>
          </w:p>
        </w:tc>
      </w:tr>
    </w:tbl>
    <w:p w:rsidR="00FB74B1" w:rsidRPr="00AF2580" w:rsidRDefault="00FB74B1" w:rsidP="00FB74B1">
      <w:pPr>
        <w:shd w:val="clear" w:color="auto" w:fill="FFFFFF"/>
        <w:ind w:right="85"/>
        <w:jc w:val="center"/>
        <w:rPr>
          <w:spacing w:val="-8"/>
        </w:rPr>
      </w:pPr>
      <w:r w:rsidRPr="00AF2580">
        <w:rPr>
          <w:spacing w:val="-8"/>
        </w:rPr>
        <w:t xml:space="preserve">Перечень показателей (индикаторов), характеризующих ежегодный ход и итоги реализации муниципальной программы «Противодействие коррупции в сельском поселении Александровка </w:t>
      </w:r>
    </w:p>
    <w:p w:rsidR="00FB74B1" w:rsidRPr="00AF2580" w:rsidRDefault="00FB74B1" w:rsidP="00FB74B1">
      <w:pPr>
        <w:shd w:val="clear" w:color="auto" w:fill="FFFFFF"/>
        <w:ind w:right="85"/>
        <w:jc w:val="center"/>
        <w:rPr>
          <w:spacing w:val="-8"/>
        </w:rPr>
      </w:pPr>
      <w:r w:rsidRPr="00AF2580">
        <w:rPr>
          <w:spacing w:val="-8"/>
        </w:rPr>
        <w:t xml:space="preserve"> муниципального района Кинель-Черкасский Самарской области» на 2023-2027 годы</w:t>
      </w:r>
    </w:p>
    <w:p w:rsidR="00FB74B1" w:rsidRPr="00AF2580" w:rsidRDefault="00FB74B1" w:rsidP="00FB74B1">
      <w:pPr>
        <w:ind w:right="85"/>
        <w:rPr>
          <w:spacing w:val="-8"/>
        </w:rPr>
      </w:pPr>
    </w:p>
    <w:tbl>
      <w:tblPr>
        <w:tblW w:w="15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8506"/>
        <w:gridCol w:w="1276"/>
        <w:gridCol w:w="851"/>
        <w:gridCol w:w="993"/>
        <w:gridCol w:w="708"/>
        <w:gridCol w:w="709"/>
        <w:gridCol w:w="708"/>
        <w:gridCol w:w="709"/>
        <w:gridCol w:w="709"/>
      </w:tblGrid>
      <w:tr w:rsidR="00FB74B1" w:rsidRPr="005275E9" w:rsidTr="00FB74B1">
        <w:trPr>
          <w:trHeight w:val="480"/>
          <w:tblHeader/>
        </w:trPr>
        <w:tc>
          <w:tcPr>
            <w:tcW w:w="425" w:type="dxa"/>
            <w:vMerge w:val="restart"/>
          </w:tcPr>
          <w:p w:rsidR="00FB74B1" w:rsidRPr="005275E9" w:rsidRDefault="00FB74B1" w:rsidP="00FB74B1">
            <w:pPr>
              <w:ind w:left="-45"/>
              <w:jc w:val="center"/>
              <w:rPr>
                <w:spacing w:val="-10"/>
              </w:rPr>
            </w:pPr>
            <w:r w:rsidRPr="005275E9">
              <w:rPr>
                <w:spacing w:val="-10"/>
                <w:sz w:val="22"/>
                <w:szCs w:val="22"/>
              </w:rPr>
              <w:t>№ п/п</w:t>
            </w:r>
          </w:p>
        </w:tc>
        <w:tc>
          <w:tcPr>
            <w:tcW w:w="8506" w:type="dxa"/>
            <w:vMerge w:val="restart"/>
          </w:tcPr>
          <w:p w:rsidR="00FB74B1" w:rsidRPr="00AF2580" w:rsidRDefault="00FB74B1" w:rsidP="00FB74B1">
            <w:pPr>
              <w:ind w:right="86"/>
              <w:jc w:val="center"/>
              <w:rPr>
                <w:spacing w:val="-10"/>
                <w:sz w:val="20"/>
                <w:szCs w:val="20"/>
              </w:rPr>
            </w:pPr>
            <w:r w:rsidRPr="00AF2580">
              <w:rPr>
                <w:spacing w:val="-10"/>
                <w:sz w:val="20"/>
                <w:szCs w:val="20"/>
              </w:rPr>
              <w:t>Наименование цели, задачи, показателя (индикатора)</w:t>
            </w:r>
          </w:p>
        </w:tc>
        <w:tc>
          <w:tcPr>
            <w:tcW w:w="1276" w:type="dxa"/>
            <w:vMerge w:val="restart"/>
          </w:tcPr>
          <w:p w:rsidR="00FB74B1" w:rsidRDefault="00FB74B1" w:rsidP="00FB74B1">
            <w:pPr>
              <w:ind w:right="86"/>
              <w:jc w:val="center"/>
              <w:rPr>
                <w:spacing w:val="-10"/>
              </w:rPr>
            </w:pPr>
            <w:r w:rsidRPr="005275E9">
              <w:rPr>
                <w:spacing w:val="-10"/>
                <w:sz w:val="22"/>
                <w:szCs w:val="22"/>
              </w:rPr>
              <w:t>Единица измерения</w:t>
            </w:r>
          </w:p>
          <w:p w:rsidR="00FB74B1" w:rsidRPr="00FB0B87" w:rsidRDefault="00FB74B1" w:rsidP="00FB74B1"/>
          <w:p w:rsidR="00FB74B1" w:rsidRDefault="00FB74B1" w:rsidP="00FB74B1"/>
          <w:p w:rsidR="00FB74B1" w:rsidRPr="00FB0B87" w:rsidRDefault="00FB74B1" w:rsidP="00FB74B1"/>
        </w:tc>
        <w:tc>
          <w:tcPr>
            <w:tcW w:w="5387" w:type="dxa"/>
            <w:gridSpan w:val="7"/>
            <w:shd w:val="clear" w:color="auto" w:fill="auto"/>
          </w:tcPr>
          <w:p w:rsidR="00FB74B1" w:rsidRPr="005275E9" w:rsidRDefault="00FB74B1" w:rsidP="00FB74B1">
            <w:pPr>
              <w:ind w:right="86"/>
              <w:jc w:val="center"/>
              <w:rPr>
                <w:spacing w:val="-10"/>
              </w:rPr>
            </w:pPr>
            <w:r w:rsidRPr="005275E9">
              <w:rPr>
                <w:spacing w:val="-10"/>
                <w:sz w:val="22"/>
                <w:szCs w:val="22"/>
              </w:rPr>
              <w:t>Значение показателя (индикатора) по годам</w:t>
            </w:r>
          </w:p>
        </w:tc>
      </w:tr>
      <w:tr w:rsidR="00FB74B1" w:rsidRPr="00BB35FA" w:rsidTr="00FB74B1">
        <w:trPr>
          <w:trHeight w:val="480"/>
          <w:tblHeader/>
        </w:trPr>
        <w:tc>
          <w:tcPr>
            <w:tcW w:w="425" w:type="dxa"/>
            <w:vMerge/>
          </w:tcPr>
          <w:p w:rsidR="00FB74B1" w:rsidRPr="005275E9" w:rsidRDefault="00FB74B1" w:rsidP="00FB74B1">
            <w:pPr>
              <w:ind w:right="86"/>
              <w:jc w:val="center"/>
              <w:rPr>
                <w:spacing w:val="-10"/>
              </w:rPr>
            </w:pPr>
          </w:p>
        </w:tc>
        <w:tc>
          <w:tcPr>
            <w:tcW w:w="8506" w:type="dxa"/>
            <w:vMerge/>
          </w:tcPr>
          <w:p w:rsidR="00FB74B1" w:rsidRPr="00AF2580" w:rsidRDefault="00FB74B1" w:rsidP="00FB74B1">
            <w:pPr>
              <w:ind w:right="86"/>
              <w:jc w:val="center"/>
              <w:rPr>
                <w:spacing w:val="-10"/>
                <w:sz w:val="20"/>
                <w:szCs w:val="20"/>
              </w:rPr>
            </w:pPr>
          </w:p>
        </w:tc>
        <w:tc>
          <w:tcPr>
            <w:tcW w:w="1276" w:type="dxa"/>
            <w:vMerge/>
          </w:tcPr>
          <w:p w:rsidR="00FB74B1" w:rsidRPr="005275E9" w:rsidRDefault="00FB74B1" w:rsidP="00FB74B1">
            <w:pPr>
              <w:ind w:right="86"/>
              <w:jc w:val="center"/>
              <w:rPr>
                <w:spacing w:val="-10"/>
              </w:rPr>
            </w:pPr>
          </w:p>
        </w:tc>
        <w:tc>
          <w:tcPr>
            <w:tcW w:w="851" w:type="dxa"/>
            <w:vMerge w:val="restart"/>
            <w:shd w:val="clear" w:color="auto" w:fill="auto"/>
          </w:tcPr>
          <w:p w:rsidR="00FB74B1" w:rsidRDefault="00FB74B1" w:rsidP="00FB74B1">
            <w:pPr>
              <w:ind w:right="86"/>
              <w:jc w:val="center"/>
              <w:rPr>
                <w:spacing w:val="-10"/>
              </w:rPr>
            </w:pPr>
            <w:r w:rsidRPr="00BB35FA">
              <w:rPr>
                <w:spacing w:val="-10"/>
                <w:sz w:val="22"/>
                <w:szCs w:val="22"/>
              </w:rPr>
              <w:t>Отчет 2021</w:t>
            </w:r>
          </w:p>
          <w:p w:rsidR="00FB74B1" w:rsidRPr="00FB0B87" w:rsidRDefault="00FB74B1" w:rsidP="00FB74B1"/>
        </w:tc>
        <w:tc>
          <w:tcPr>
            <w:tcW w:w="993" w:type="dxa"/>
            <w:vMerge w:val="restart"/>
          </w:tcPr>
          <w:p w:rsidR="00FB74B1" w:rsidRDefault="00FB74B1" w:rsidP="00FB74B1">
            <w:pPr>
              <w:ind w:right="86"/>
              <w:jc w:val="center"/>
              <w:rPr>
                <w:spacing w:val="-10"/>
              </w:rPr>
            </w:pPr>
            <w:r w:rsidRPr="00BB35FA">
              <w:rPr>
                <w:spacing w:val="-10"/>
                <w:sz w:val="22"/>
                <w:szCs w:val="22"/>
              </w:rPr>
              <w:t>Оценка 2022</w:t>
            </w:r>
          </w:p>
          <w:p w:rsidR="00FB74B1" w:rsidRPr="00FB0B87" w:rsidRDefault="00FB74B1" w:rsidP="00FB74B1"/>
        </w:tc>
        <w:tc>
          <w:tcPr>
            <w:tcW w:w="3543" w:type="dxa"/>
            <w:gridSpan w:val="5"/>
          </w:tcPr>
          <w:p w:rsidR="00FB74B1" w:rsidRPr="00BB35FA" w:rsidRDefault="00FB74B1" w:rsidP="00FB74B1">
            <w:pPr>
              <w:ind w:right="86"/>
              <w:jc w:val="center"/>
              <w:rPr>
                <w:spacing w:val="-10"/>
              </w:rPr>
            </w:pPr>
            <w:r w:rsidRPr="00BB35FA">
              <w:rPr>
                <w:spacing w:val="-10"/>
                <w:sz w:val="22"/>
                <w:szCs w:val="22"/>
              </w:rPr>
              <w:t>Плановый период (прогноз)</w:t>
            </w:r>
          </w:p>
        </w:tc>
      </w:tr>
      <w:tr w:rsidR="00FB74B1" w:rsidRPr="00BB35FA" w:rsidTr="00FB74B1">
        <w:trPr>
          <w:trHeight w:val="275"/>
          <w:tblHeader/>
        </w:trPr>
        <w:tc>
          <w:tcPr>
            <w:tcW w:w="425" w:type="dxa"/>
            <w:vMerge/>
          </w:tcPr>
          <w:p w:rsidR="00FB74B1" w:rsidRPr="005275E9" w:rsidRDefault="00FB74B1" w:rsidP="00FB74B1">
            <w:pPr>
              <w:ind w:right="86"/>
              <w:jc w:val="center"/>
              <w:rPr>
                <w:spacing w:val="-10"/>
              </w:rPr>
            </w:pPr>
          </w:p>
        </w:tc>
        <w:tc>
          <w:tcPr>
            <w:tcW w:w="8506" w:type="dxa"/>
            <w:vMerge/>
          </w:tcPr>
          <w:p w:rsidR="00FB74B1" w:rsidRPr="00AF2580" w:rsidRDefault="00FB74B1" w:rsidP="00FB74B1">
            <w:pPr>
              <w:ind w:right="86"/>
              <w:jc w:val="center"/>
              <w:rPr>
                <w:spacing w:val="-10"/>
                <w:sz w:val="20"/>
                <w:szCs w:val="20"/>
              </w:rPr>
            </w:pPr>
          </w:p>
        </w:tc>
        <w:tc>
          <w:tcPr>
            <w:tcW w:w="1276" w:type="dxa"/>
            <w:vMerge/>
          </w:tcPr>
          <w:p w:rsidR="00FB74B1" w:rsidRPr="005275E9" w:rsidRDefault="00FB74B1" w:rsidP="00FB74B1">
            <w:pPr>
              <w:ind w:right="86"/>
              <w:jc w:val="center"/>
              <w:rPr>
                <w:spacing w:val="-10"/>
              </w:rPr>
            </w:pPr>
          </w:p>
        </w:tc>
        <w:tc>
          <w:tcPr>
            <w:tcW w:w="851" w:type="dxa"/>
            <w:vMerge/>
            <w:shd w:val="clear" w:color="auto" w:fill="auto"/>
          </w:tcPr>
          <w:p w:rsidR="00FB74B1" w:rsidRPr="00BB35FA" w:rsidRDefault="00FB74B1" w:rsidP="00FB74B1">
            <w:pPr>
              <w:ind w:right="86"/>
              <w:jc w:val="center"/>
              <w:rPr>
                <w:spacing w:val="-10"/>
              </w:rPr>
            </w:pPr>
          </w:p>
        </w:tc>
        <w:tc>
          <w:tcPr>
            <w:tcW w:w="993" w:type="dxa"/>
            <w:vMerge/>
          </w:tcPr>
          <w:p w:rsidR="00FB74B1" w:rsidRPr="00BB35FA" w:rsidRDefault="00FB74B1" w:rsidP="00FB74B1">
            <w:pPr>
              <w:ind w:right="86"/>
              <w:jc w:val="center"/>
              <w:rPr>
                <w:spacing w:val="-10"/>
              </w:rPr>
            </w:pPr>
          </w:p>
        </w:tc>
        <w:tc>
          <w:tcPr>
            <w:tcW w:w="708" w:type="dxa"/>
          </w:tcPr>
          <w:p w:rsidR="00FB74B1" w:rsidRPr="00BB35FA" w:rsidRDefault="00FB74B1" w:rsidP="00FB74B1">
            <w:pPr>
              <w:ind w:right="86"/>
              <w:jc w:val="center"/>
              <w:rPr>
                <w:spacing w:val="-10"/>
              </w:rPr>
            </w:pPr>
            <w:r w:rsidRPr="00BB35FA">
              <w:rPr>
                <w:spacing w:val="-10"/>
                <w:sz w:val="22"/>
                <w:szCs w:val="22"/>
              </w:rPr>
              <w:t>202</w:t>
            </w:r>
            <w:r>
              <w:rPr>
                <w:spacing w:val="-10"/>
                <w:sz w:val="22"/>
                <w:szCs w:val="22"/>
              </w:rPr>
              <w:t>3</w:t>
            </w:r>
          </w:p>
        </w:tc>
        <w:tc>
          <w:tcPr>
            <w:tcW w:w="709" w:type="dxa"/>
          </w:tcPr>
          <w:p w:rsidR="00FB74B1" w:rsidRPr="00BB35FA" w:rsidRDefault="00FB74B1" w:rsidP="00FB74B1">
            <w:pPr>
              <w:spacing w:after="200" w:line="276" w:lineRule="auto"/>
              <w:jc w:val="center"/>
              <w:rPr>
                <w:spacing w:val="-10"/>
              </w:rPr>
            </w:pPr>
            <w:r>
              <w:rPr>
                <w:spacing w:val="-10"/>
                <w:sz w:val="22"/>
                <w:szCs w:val="22"/>
              </w:rPr>
              <w:t>2024</w:t>
            </w:r>
          </w:p>
        </w:tc>
        <w:tc>
          <w:tcPr>
            <w:tcW w:w="708" w:type="dxa"/>
          </w:tcPr>
          <w:p w:rsidR="00FB74B1" w:rsidRPr="00BB35FA" w:rsidRDefault="00FB74B1" w:rsidP="00FB74B1">
            <w:pPr>
              <w:spacing w:after="200" w:line="276" w:lineRule="auto"/>
              <w:rPr>
                <w:spacing w:val="-10"/>
              </w:rPr>
            </w:pPr>
            <w:r>
              <w:rPr>
                <w:spacing w:val="-10"/>
                <w:sz w:val="22"/>
                <w:szCs w:val="22"/>
              </w:rPr>
              <w:t>2025</w:t>
            </w:r>
          </w:p>
        </w:tc>
        <w:tc>
          <w:tcPr>
            <w:tcW w:w="709" w:type="dxa"/>
          </w:tcPr>
          <w:p w:rsidR="00FB74B1" w:rsidRPr="00BB35FA" w:rsidRDefault="00FB74B1" w:rsidP="00FB74B1">
            <w:pPr>
              <w:spacing w:after="200" w:line="276" w:lineRule="auto"/>
              <w:rPr>
                <w:spacing w:val="-10"/>
              </w:rPr>
            </w:pPr>
            <w:r>
              <w:rPr>
                <w:spacing w:val="-10"/>
                <w:sz w:val="22"/>
                <w:szCs w:val="22"/>
              </w:rPr>
              <w:t>2026</w:t>
            </w:r>
          </w:p>
        </w:tc>
        <w:tc>
          <w:tcPr>
            <w:tcW w:w="709" w:type="dxa"/>
          </w:tcPr>
          <w:p w:rsidR="00FB74B1" w:rsidRPr="00BB35FA" w:rsidRDefault="00FB74B1" w:rsidP="00FB74B1">
            <w:pPr>
              <w:spacing w:after="200" w:line="276" w:lineRule="auto"/>
              <w:rPr>
                <w:spacing w:val="-10"/>
              </w:rPr>
            </w:pPr>
            <w:r>
              <w:rPr>
                <w:spacing w:val="-10"/>
                <w:sz w:val="22"/>
                <w:szCs w:val="22"/>
              </w:rPr>
              <w:t>2027</w:t>
            </w:r>
          </w:p>
        </w:tc>
      </w:tr>
      <w:tr w:rsidR="00FB74B1" w:rsidRPr="00BB35FA" w:rsidTr="00FB74B1">
        <w:tc>
          <w:tcPr>
            <w:tcW w:w="425" w:type="dxa"/>
          </w:tcPr>
          <w:p w:rsidR="00FB74B1" w:rsidRPr="005275E9" w:rsidRDefault="00FB74B1" w:rsidP="00FB74B1">
            <w:pPr>
              <w:ind w:left="-142" w:right="-129"/>
              <w:jc w:val="center"/>
              <w:rPr>
                <w:spacing w:val="-10"/>
              </w:rPr>
            </w:pPr>
            <w:r w:rsidRPr="005275E9">
              <w:rPr>
                <w:spacing w:val="-10"/>
                <w:sz w:val="22"/>
                <w:szCs w:val="22"/>
              </w:rPr>
              <w:t>1</w:t>
            </w:r>
          </w:p>
        </w:tc>
        <w:tc>
          <w:tcPr>
            <w:tcW w:w="8506" w:type="dxa"/>
          </w:tcPr>
          <w:p w:rsidR="00FB74B1" w:rsidRPr="00AF2580" w:rsidRDefault="00FB74B1" w:rsidP="00FB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
              <w:rPr>
                <w:spacing w:val="-10"/>
                <w:sz w:val="20"/>
                <w:szCs w:val="20"/>
              </w:rPr>
            </w:pPr>
            <w:r w:rsidRPr="00AF2580">
              <w:rPr>
                <w:spacing w:val="-10"/>
                <w:sz w:val="20"/>
                <w:szCs w:val="20"/>
              </w:rPr>
              <w:t>Доля граждан, считающих высоким уровень коррупции в сельском поселении  Александровка муниципального района Кинель-Черкасский Самарской области, в общем числе опрошенных граждан, проживающих на территории сельского поселения Александровка  муниципального района Кинель-Черкасский Самарской области</w:t>
            </w:r>
          </w:p>
        </w:tc>
        <w:tc>
          <w:tcPr>
            <w:tcW w:w="1276" w:type="dxa"/>
          </w:tcPr>
          <w:p w:rsidR="00FB74B1" w:rsidRPr="005275E9" w:rsidRDefault="00FB74B1" w:rsidP="00FB74B1">
            <w:pPr>
              <w:ind w:right="86"/>
              <w:jc w:val="center"/>
              <w:rPr>
                <w:spacing w:val="-10"/>
              </w:rPr>
            </w:pPr>
            <w:r>
              <w:rPr>
                <w:spacing w:val="-10"/>
                <w:sz w:val="22"/>
                <w:szCs w:val="22"/>
              </w:rPr>
              <w:t>%</w:t>
            </w:r>
          </w:p>
        </w:tc>
        <w:tc>
          <w:tcPr>
            <w:tcW w:w="851" w:type="dxa"/>
          </w:tcPr>
          <w:p w:rsidR="00FB74B1" w:rsidRPr="00BB35FA" w:rsidRDefault="00FB74B1" w:rsidP="00FB74B1">
            <w:pPr>
              <w:jc w:val="center"/>
            </w:pPr>
            <w:r>
              <w:rPr>
                <w:sz w:val="22"/>
                <w:szCs w:val="22"/>
              </w:rPr>
              <w:t>0</w:t>
            </w:r>
          </w:p>
        </w:tc>
        <w:tc>
          <w:tcPr>
            <w:tcW w:w="993" w:type="dxa"/>
          </w:tcPr>
          <w:p w:rsidR="00FB74B1" w:rsidRPr="00BB35FA" w:rsidRDefault="00FB74B1" w:rsidP="00FB74B1">
            <w:pPr>
              <w:jc w:val="center"/>
            </w:pPr>
            <w:r>
              <w:rPr>
                <w:sz w:val="22"/>
                <w:szCs w:val="22"/>
              </w:rPr>
              <w:t>0</w:t>
            </w:r>
          </w:p>
        </w:tc>
        <w:tc>
          <w:tcPr>
            <w:tcW w:w="708" w:type="dxa"/>
          </w:tcPr>
          <w:p w:rsidR="00FB74B1" w:rsidRPr="00BB35FA" w:rsidRDefault="00FB74B1" w:rsidP="00FB74B1">
            <w:pPr>
              <w:jc w:val="center"/>
            </w:pPr>
            <w:r>
              <w:rPr>
                <w:sz w:val="22"/>
                <w:szCs w:val="22"/>
              </w:rPr>
              <w:t>31</w:t>
            </w:r>
          </w:p>
        </w:tc>
        <w:tc>
          <w:tcPr>
            <w:tcW w:w="709" w:type="dxa"/>
          </w:tcPr>
          <w:p w:rsidR="00FB74B1" w:rsidRPr="00BB35FA" w:rsidRDefault="00FB74B1" w:rsidP="00FB74B1">
            <w:pPr>
              <w:jc w:val="center"/>
            </w:pPr>
            <w:r>
              <w:rPr>
                <w:sz w:val="22"/>
                <w:szCs w:val="22"/>
              </w:rPr>
              <w:t>31</w:t>
            </w:r>
          </w:p>
        </w:tc>
        <w:tc>
          <w:tcPr>
            <w:tcW w:w="708" w:type="dxa"/>
          </w:tcPr>
          <w:p w:rsidR="00FB74B1" w:rsidRPr="00BB35FA" w:rsidRDefault="00FB74B1" w:rsidP="00FB74B1">
            <w:pPr>
              <w:jc w:val="center"/>
            </w:pPr>
            <w:r>
              <w:rPr>
                <w:sz w:val="22"/>
                <w:szCs w:val="22"/>
              </w:rPr>
              <w:t>31</w:t>
            </w:r>
          </w:p>
        </w:tc>
        <w:tc>
          <w:tcPr>
            <w:tcW w:w="709" w:type="dxa"/>
          </w:tcPr>
          <w:p w:rsidR="00FB74B1" w:rsidRPr="00BB35FA" w:rsidRDefault="00FB74B1" w:rsidP="00FB74B1">
            <w:pPr>
              <w:jc w:val="center"/>
            </w:pPr>
            <w:r>
              <w:rPr>
                <w:sz w:val="22"/>
                <w:szCs w:val="22"/>
              </w:rPr>
              <w:t>31</w:t>
            </w:r>
          </w:p>
        </w:tc>
        <w:tc>
          <w:tcPr>
            <w:tcW w:w="709" w:type="dxa"/>
          </w:tcPr>
          <w:p w:rsidR="00FB74B1" w:rsidRPr="00BB35FA" w:rsidRDefault="00FB74B1" w:rsidP="00FB74B1">
            <w:pPr>
              <w:jc w:val="center"/>
            </w:pPr>
            <w:r>
              <w:rPr>
                <w:sz w:val="22"/>
                <w:szCs w:val="22"/>
              </w:rPr>
              <w:t>31</w:t>
            </w:r>
          </w:p>
        </w:tc>
      </w:tr>
      <w:tr w:rsidR="00FB74B1" w:rsidRPr="00BB35FA" w:rsidTr="00FB74B1">
        <w:tc>
          <w:tcPr>
            <w:tcW w:w="425" w:type="dxa"/>
          </w:tcPr>
          <w:p w:rsidR="00FB74B1" w:rsidRDefault="00FB74B1" w:rsidP="00FB74B1">
            <w:pPr>
              <w:ind w:left="-142" w:right="-129"/>
              <w:jc w:val="center"/>
              <w:rPr>
                <w:spacing w:val="-10"/>
              </w:rPr>
            </w:pPr>
            <w:r>
              <w:rPr>
                <w:spacing w:val="-10"/>
                <w:sz w:val="22"/>
                <w:szCs w:val="22"/>
              </w:rPr>
              <w:t>2</w:t>
            </w:r>
          </w:p>
        </w:tc>
        <w:tc>
          <w:tcPr>
            <w:tcW w:w="8506" w:type="dxa"/>
          </w:tcPr>
          <w:p w:rsidR="00FB74B1" w:rsidRPr="00AF2580" w:rsidRDefault="00FB74B1" w:rsidP="00FB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
              <w:rPr>
                <w:sz w:val="20"/>
                <w:szCs w:val="20"/>
              </w:rPr>
            </w:pPr>
            <w:r w:rsidRPr="00AF2580">
              <w:rPr>
                <w:sz w:val="20"/>
                <w:szCs w:val="20"/>
              </w:rPr>
              <w:t xml:space="preserve">Доля органов местного самоуправления сельского поселения Александровка муниципального района Кинель-Черкасский Самарской области, обеспечивающих добросовестность, прозрачность деятельности в сфере организации и проведения закупок товаров, работ, услуг для обеспечения муниципальных нужд, в общем количестве органов местного самоуправления сельского поселения  Александровка  </w:t>
            </w:r>
            <w:r w:rsidRPr="00AF2580">
              <w:rPr>
                <w:spacing w:val="-10"/>
                <w:sz w:val="20"/>
                <w:szCs w:val="20"/>
              </w:rPr>
              <w:t>муниципального района Кинель-Черкасский Самарской области</w:t>
            </w:r>
          </w:p>
        </w:tc>
        <w:tc>
          <w:tcPr>
            <w:tcW w:w="1276" w:type="dxa"/>
          </w:tcPr>
          <w:p w:rsidR="00FB74B1" w:rsidRDefault="00FB74B1" w:rsidP="00FB74B1">
            <w:pPr>
              <w:ind w:right="86"/>
              <w:jc w:val="center"/>
              <w:rPr>
                <w:spacing w:val="-10"/>
              </w:rPr>
            </w:pPr>
            <w:r>
              <w:rPr>
                <w:spacing w:val="-10"/>
                <w:sz w:val="22"/>
                <w:szCs w:val="22"/>
              </w:rPr>
              <w:t>%</w:t>
            </w:r>
          </w:p>
        </w:tc>
        <w:tc>
          <w:tcPr>
            <w:tcW w:w="851" w:type="dxa"/>
          </w:tcPr>
          <w:p w:rsidR="00FB74B1" w:rsidRPr="00BB35FA" w:rsidRDefault="00FB74B1" w:rsidP="00FB74B1">
            <w:pPr>
              <w:jc w:val="center"/>
            </w:pPr>
            <w:r>
              <w:rPr>
                <w:sz w:val="22"/>
                <w:szCs w:val="22"/>
              </w:rPr>
              <w:t>0</w:t>
            </w:r>
          </w:p>
        </w:tc>
        <w:tc>
          <w:tcPr>
            <w:tcW w:w="993" w:type="dxa"/>
          </w:tcPr>
          <w:p w:rsidR="00FB74B1" w:rsidRPr="00BB35FA" w:rsidRDefault="00FB74B1" w:rsidP="00FB74B1">
            <w:pPr>
              <w:jc w:val="center"/>
            </w:pPr>
            <w:r>
              <w:rPr>
                <w:sz w:val="22"/>
                <w:szCs w:val="22"/>
              </w:rPr>
              <w:t>0</w:t>
            </w:r>
          </w:p>
        </w:tc>
        <w:tc>
          <w:tcPr>
            <w:tcW w:w="708" w:type="dxa"/>
          </w:tcPr>
          <w:p w:rsidR="00FB74B1" w:rsidRPr="00BB35FA" w:rsidRDefault="00FB74B1" w:rsidP="00FB74B1">
            <w:pPr>
              <w:jc w:val="center"/>
            </w:pPr>
            <w:r w:rsidRPr="00BB35FA">
              <w:rPr>
                <w:sz w:val="22"/>
                <w:szCs w:val="22"/>
              </w:rPr>
              <w:t>100</w:t>
            </w:r>
          </w:p>
        </w:tc>
        <w:tc>
          <w:tcPr>
            <w:tcW w:w="709" w:type="dxa"/>
          </w:tcPr>
          <w:p w:rsidR="00FB74B1" w:rsidRPr="00BB35FA" w:rsidRDefault="00FB74B1" w:rsidP="00FB74B1">
            <w:pPr>
              <w:jc w:val="center"/>
            </w:pPr>
            <w:r w:rsidRPr="00BB35FA">
              <w:rPr>
                <w:sz w:val="22"/>
                <w:szCs w:val="22"/>
              </w:rPr>
              <w:t>100</w:t>
            </w:r>
          </w:p>
        </w:tc>
        <w:tc>
          <w:tcPr>
            <w:tcW w:w="708" w:type="dxa"/>
          </w:tcPr>
          <w:p w:rsidR="00FB74B1" w:rsidRPr="00BB35FA" w:rsidRDefault="00FB74B1" w:rsidP="00FB74B1">
            <w:pPr>
              <w:jc w:val="center"/>
            </w:pPr>
            <w:r>
              <w:rPr>
                <w:sz w:val="22"/>
                <w:szCs w:val="22"/>
              </w:rPr>
              <w:t>100</w:t>
            </w:r>
          </w:p>
        </w:tc>
        <w:tc>
          <w:tcPr>
            <w:tcW w:w="709" w:type="dxa"/>
          </w:tcPr>
          <w:p w:rsidR="00FB74B1" w:rsidRPr="00BB35FA" w:rsidRDefault="00FB74B1" w:rsidP="00FB74B1">
            <w:pPr>
              <w:jc w:val="center"/>
            </w:pPr>
            <w:r>
              <w:rPr>
                <w:sz w:val="22"/>
                <w:szCs w:val="22"/>
              </w:rPr>
              <w:t>100</w:t>
            </w:r>
          </w:p>
        </w:tc>
        <w:tc>
          <w:tcPr>
            <w:tcW w:w="709" w:type="dxa"/>
          </w:tcPr>
          <w:p w:rsidR="00FB74B1" w:rsidRPr="00BB35FA" w:rsidRDefault="00FB74B1" w:rsidP="00FB74B1">
            <w:pPr>
              <w:jc w:val="center"/>
            </w:pPr>
            <w:r>
              <w:rPr>
                <w:sz w:val="22"/>
                <w:szCs w:val="22"/>
              </w:rPr>
              <w:t>100</w:t>
            </w:r>
          </w:p>
        </w:tc>
      </w:tr>
      <w:tr w:rsidR="00FB74B1" w:rsidRPr="005275E9" w:rsidTr="00FB74B1">
        <w:tc>
          <w:tcPr>
            <w:tcW w:w="425" w:type="dxa"/>
          </w:tcPr>
          <w:p w:rsidR="00FB74B1" w:rsidRDefault="00FB74B1" w:rsidP="00FB74B1">
            <w:pPr>
              <w:ind w:left="-142" w:right="-129"/>
              <w:jc w:val="center"/>
              <w:rPr>
                <w:spacing w:val="-10"/>
              </w:rPr>
            </w:pPr>
            <w:r>
              <w:rPr>
                <w:spacing w:val="-10"/>
                <w:sz w:val="22"/>
                <w:szCs w:val="22"/>
              </w:rPr>
              <w:t>3</w:t>
            </w:r>
          </w:p>
        </w:tc>
        <w:tc>
          <w:tcPr>
            <w:tcW w:w="8506" w:type="dxa"/>
          </w:tcPr>
          <w:p w:rsidR="00FB74B1" w:rsidRPr="00AF2580" w:rsidRDefault="00FB74B1" w:rsidP="00FB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
              <w:jc w:val="both"/>
              <w:rPr>
                <w:sz w:val="20"/>
                <w:szCs w:val="20"/>
              </w:rPr>
            </w:pPr>
            <w:r w:rsidRPr="00AF2580">
              <w:rPr>
                <w:sz w:val="20"/>
                <w:szCs w:val="20"/>
              </w:rPr>
              <w:t xml:space="preserve">Доля граждан, удовлетворенных деятельностью органов местного самоуправления сельского поселения Александровка  </w:t>
            </w:r>
            <w:r w:rsidRPr="00AF2580">
              <w:rPr>
                <w:spacing w:val="-10"/>
                <w:sz w:val="20"/>
                <w:szCs w:val="20"/>
              </w:rPr>
              <w:t>муниципального района Кинель-Черкасский Самарской области</w:t>
            </w:r>
            <w:r w:rsidRPr="00AF2580">
              <w:rPr>
                <w:sz w:val="20"/>
                <w:szCs w:val="20"/>
              </w:rPr>
              <w:t xml:space="preserve">, в общем числе опрошенных граждан, проживающих на территории сельского поселения Александровка </w:t>
            </w:r>
            <w:r w:rsidRPr="00AF2580">
              <w:rPr>
                <w:spacing w:val="-10"/>
                <w:sz w:val="20"/>
                <w:szCs w:val="20"/>
              </w:rPr>
              <w:t xml:space="preserve"> муниципального района Кинель-Черкасский Самарской области</w:t>
            </w:r>
          </w:p>
        </w:tc>
        <w:tc>
          <w:tcPr>
            <w:tcW w:w="1276" w:type="dxa"/>
          </w:tcPr>
          <w:p w:rsidR="00FB74B1" w:rsidRDefault="00FB74B1" w:rsidP="00FB74B1">
            <w:pPr>
              <w:ind w:right="86"/>
              <w:jc w:val="center"/>
              <w:rPr>
                <w:spacing w:val="-10"/>
              </w:rPr>
            </w:pPr>
            <w:r>
              <w:rPr>
                <w:spacing w:val="-10"/>
                <w:sz w:val="22"/>
                <w:szCs w:val="22"/>
              </w:rPr>
              <w:t>%</w:t>
            </w:r>
          </w:p>
        </w:tc>
        <w:tc>
          <w:tcPr>
            <w:tcW w:w="851" w:type="dxa"/>
          </w:tcPr>
          <w:p w:rsidR="00FB74B1" w:rsidRDefault="00FB74B1" w:rsidP="00FB74B1">
            <w:pPr>
              <w:jc w:val="center"/>
            </w:pPr>
            <w:r>
              <w:rPr>
                <w:sz w:val="22"/>
                <w:szCs w:val="22"/>
              </w:rPr>
              <w:t>0</w:t>
            </w:r>
          </w:p>
        </w:tc>
        <w:tc>
          <w:tcPr>
            <w:tcW w:w="993" w:type="dxa"/>
          </w:tcPr>
          <w:p w:rsidR="00FB74B1" w:rsidRDefault="00FB74B1" w:rsidP="00FB74B1">
            <w:pPr>
              <w:jc w:val="center"/>
            </w:pPr>
            <w:r>
              <w:rPr>
                <w:sz w:val="22"/>
                <w:szCs w:val="22"/>
              </w:rPr>
              <w:t>0</w:t>
            </w:r>
          </w:p>
        </w:tc>
        <w:tc>
          <w:tcPr>
            <w:tcW w:w="708"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c>
          <w:tcPr>
            <w:tcW w:w="708"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r>
      <w:tr w:rsidR="00FB74B1" w:rsidRPr="005275E9" w:rsidTr="00FB74B1">
        <w:tc>
          <w:tcPr>
            <w:tcW w:w="425" w:type="dxa"/>
          </w:tcPr>
          <w:p w:rsidR="00FB74B1" w:rsidRDefault="00FB74B1" w:rsidP="00FB74B1">
            <w:pPr>
              <w:ind w:left="-142" w:right="-129"/>
              <w:jc w:val="center"/>
              <w:rPr>
                <w:spacing w:val="-10"/>
              </w:rPr>
            </w:pPr>
            <w:r>
              <w:rPr>
                <w:spacing w:val="-10"/>
                <w:sz w:val="22"/>
                <w:szCs w:val="22"/>
              </w:rPr>
              <w:t>4</w:t>
            </w:r>
          </w:p>
        </w:tc>
        <w:tc>
          <w:tcPr>
            <w:tcW w:w="8506" w:type="dxa"/>
          </w:tcPr>
          <w:p w:rsidR="00FB74B1" w:rsidRPr="00AF2580" w:rsidRDefault="00FB74B1" w:rsidP="00FB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
              <w:rPr>
                <w:sz w:val="20"/>
                <w:szCs w:val="20"/>
              </w:rPr>
            </w:pPr>
            <w:r w:rsidRPr="00AF2580">
              <w:rPr>
                <w:sz w:val="20"/>
                <w:szCs w:val="20"/>
              </w:rPr>
              <w:t>Количество публикаций и иных материалов антикоррупционной тематики, размещенных в средствах массовой информации</w:t>
            </w:r>
          </w:p>
        </w:tc>
        <w:tc>
          <w:tcPr>
            <w:tcW w:w="1276" w:type="dxa"/>
          </w:tcPr>
          <w:p w:rsidR="00FB74B1" w:rsidRPr="0088473B" w:rsidRDefault="00FB74B1" w:rsidP="00FB74B1">
            <w:pPr>
              <w:jc w:val="center"/>
            </w:pPr>
            <w:r>
              <w:rPr>
                <w:sz w:val="22"/>
                <w:szCs w:val="22"/>
              </w:rPr>
              <w:t>единиц</w:t>
            </w:r>
          </w:p>
        </w:tc>
        <w:tc>
          <w:tcPr>
            <w:tcW w:w="851" w:type="dxa"/>
          </w:tcPr>
          <w:p w:rsidR="00FB74B1" w:rsidRPr="005275E9" w:rsidRDefault="00FB74B1" w:rsidP="00FB74B1">
            <w:pPr>
              <w:jc w:val="center"/>
            </w:pPr>
            <w:r>
              <w:rPr>
                <w:sz w:val="22"/>
                <w:szCs w:val="22"/>
              </w:rPr>
              <w:t>0</w:t>
            </w:r>
          </w:p>
        </w:tc>
        <w:tc>
          <w:tcPr>
            <w:tcW w:w="993" w:type="dxa"/>
          </w:tcPr>
          <w:p w:rsidR="00FB74B1" w:rsidRPr="005275E9" w:rsidRDefault="00FB74B1" w:rsidP="00FB74B1">
            <w:pPr>
              <w:jc w:val="center"/>
            </w:pPr>
            <w:r>
              <w:rPr>
                <w:sz w:val="22"/>
                <w:szCs w:val="22"/>
              </w:rPr>
              <w:t>0</w:t>
            </w:r>
          </w:p>
        </w:tc>
        <w:tc>
          <w:tcPr>
            <w:tcW w:w="708" w:type="dxa"/>
          </w:tcPr>
          <w:p w:rsidR="00FB74B1" w:rsidRDefault="00FB74B1" w:rsidP="00FB74B1">
            <w:pPr>
              <w:jc w:val="center"/>
            </w:pPr>
            <w:r>
              <w:rPr>
                <w:sz w:val="22"/>
                <w:szCs w:val="22"/>
              </w:rPr>
              <w:t>6</w:t>
            </w:r>
          </w:p>
        </w:tc>
        <w:tc>
          <w:tcPr>
            <w:tcW w:w="709" w:type="dxa"/>
          </w:tcPr>
          <w:p w:rsidR="00FB74B1" w:rsidRDefault="00FB74B1" w:rsidP="00FB74B1">
            <w:pPr>
              <w:jc w:val="center"/>
            </w:pPr>
            <w:r>
              <w:rPr>
                <w:sz w:val="22"/>
                <w:szCs w:val="22"/>
              </w:rPr>
              <w:t>6</w:t>
            </w:r>
          </w:p>
        </w:tc>
        <w:tc>
          <w:tcPr>
            <w:tcW w:w="708" w:type="dxa"/>
          </w:tcPr>
          <w:p w:rsidR="00FB74B1" w:rsidRDefault="00FB74B1" w:rsidP="00FB74B1">
            <w:pPr>
              <w:jc w:val="center"/>
            </w:pPr>
            <w:r>
              <w:rPr>
                <w:sz w:val="22"/>
                <w:szCs w:val="22"/>
              </w:rPr>
              <w:t>7</w:t>
            </w:r>
          </w:p>
        </w:tc>
        <w:tc>
          <w:tcPr>
            <w:tcW w:w="709" w:type="dxa"/>
          </w:tcPr>
          <w:p w:rsidR="00FB74B1" w:rsidRDefault="00FB74B1" w:rsidP="00FB74B1">
            <w:pPr>
              <w:jc w:val="center"/>
            </w:pPr>
            <w:r>
              <w:rPr>
                <w:sz w:val="22"/>
                <w:szCs w:val="22"/>
              </w:rPr>
              <w:t>7</w:t>
            </w:r>
          </w:p>
        </w:tc>
        <w:tc>
          <w:tcPr>
            <w:tcW w:w="709" w:type="dxa"/>
          </w:tcPr>
          <w:p w:rsidR="00FB74B1" w:rsidRDefault="00FB74B1" w:rsidP="00FB74B1">
            <w:pPr>
              <w:jc w:val="center"/>
            </w:pPr>
            <w:r>
              <w:rPr>
                <w:sz w:val="22"/>
                <w:szCs w:val="22"/>
              </w:rPr>
              <w:t>7</w:t>
            </w:r>
          </w:p>
        </w:tc>
      </w:tr>
      <w:tr w:rsidR="00FB74B1" w:rsidRPr="005275E9" w:rsidTr="00FB74B1">
        <w:trPr>
          <w:trHeight w:val="70"/>
        </w:trPr>
        <w:tc>
          <w:tcPr>
            <w:tcW w:w="425" w:type="dxa"/>
          </w:tcPr>
          <w:p w:rsidR="00FB74B1" w:rsidRDefault="00FB74B1" w:rsidP="00FB74B1">
            <w:pPr>
              <w:ind w:left="-142" w:right="-129"/>
              <w:jc w:val="center"/>
              <w:rPr>
                <w:spacing w:val="-10"/>
              </w:rPr>
            </w:pPr>
            <w:r>
              <w:rPr>
                <w:spacing w:val="-10"/>
                <w:sz w:val="22"/>
                <w:szCs w:val="22"/>
              </w:rPr>
              <w:t>5</w:t>
            </w:r>
          </w:p>
        </w:tc>
        <w:tc>
          <w:tcPr>
            <w:tcW w:w="8506" w:type="dxa"/>
          </w:tcPr>
          <w:p w:rsidR="00FB74B1" w:rsidRPr="00AF2580" w:rsidRDefault="00FB74B1" w:rsidP="00FB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
              <w:jc w:val="both"/>
              <w:rPr>
                <w:sz w:val="20"/>
                <w:szCs w:val="20"/>
              </w:rPr>
            </w:pPr>
            <w:r w:rsidRPr="00AF2580">
              <w:rPr>
                <w:sz w:val="20"/>
                <w:szCs w:val="20"/>
              </w:rPr>
              <w:t xml:space="preserve">Доля граждан, удовлетворенных количеством информации по вопросам противодействия и борьбы с коррупцией в сельском поселении Александровка . Доля граждан, удовлетворенных деятельностью органов местного самоуправления сельского поселения Александровка  </w:t>
            </w:r>
            <w:r w:rsidRPr="00AF2580">
              <w:rPr>
                <w:spacing w:val="-10"/>
                <w:sz w:val="20"/>
                <w:szCs w:val="20"/>
              </w:rPr>
              <w:t>муниципального района Кинель-Черкасский Самарской области</w:t>
            </w:r>
            <w:r w:rsidRPr="00AF2580">
              <w:rPr>
                <w:sz w:val="20"/>
                <w:szCs w:val="20"/>
              </w:rPr>
              <w:t xml:space="preserve">, в общем числе опрошенных граждан, проживающих на территории сельского поселения Александровка </w:t>
            </w:r>
            <w:r w:rsidRPr="00AF2580">
              <w:rPr>
                <w:spacing w:val="-10"/>
                <w:sz w:val="20"/>
                <w:szCs w:val="20"/>
              </w:rPr>
              <w:t xml:space="preserve"> муниципального района Кинель-Черкасский Самарской области</w:t>
            </w:r>
            <w:r w:rsidRPr="00AF2580">
              <w:rPr>
                <w:sz w:val="20"/>
                <w:szCs w:val="20"/>
              </w:rPr>
              <w:t>, размещаемой в средствах массовой информации, а также с применением методов и средств наглядной агитации, в общем количестве опрошенных граждан</w:t>
            </w:r>
          </w:p>
        </w:tc>
        <w:tc>
          <w:tcPr>
            <w:tcW w:w="1276" w:type="dxa"/>
          </w:tcPr>
          <w:p w:rsidR="00FB74B1" w:rsidRDefault="00FB74B1" w:rsidP="00FB74B1">
            <w:pPr>
              <w:jc w:val="center"/>
              <w:rPr>
                <w:spacing w:val="-10"/>
              </w:rPr>
            </w:pPr>
            <w:r>
              <w:rPr>
                <w:spacing w:val="-10"/>
                <w:sz w:val="22"/>
                <w:szCs w:val="22"/>
              </w:rPr>
              <w:t>%</w:t>
            </w:r>
          </w:p>
        </w:tc>
        <w:tc>
          <w:tcPr>
            <w:tcW w:w="851" w:type="dxa"/>
          </w:tcPr>
          <w:p w:rsidR="00FB74B1" w:rsidRDefault="00FB74B1" w:rsidP="00FB74B1">
            <w:pPr>
              <w:jc w:val="center"/>
            </w:pPr>
            <w:r>
              <w:rPr>
                <w:sz w:val="22"/>
                <w:szCs w:val="22"/>
              </w:rPr>
              <w:t>0</w:t>
            </w:r>
          </w:p>
        </w:tc>
        <w:tc>
          <w:tcPr>
            <w:tcW w:w="993" w:type="dxa"/>
          </w:tcPr>
          <w:p w:rsidR="00FB74B1" w:rsidRDefault="00FB74B1" w:rsidP="00FB74B1">
            <w:pPr>
              <w:jc w:val="center"/>
            </w:pPr>
            <w:r>
              <w:rPr>
                <w:sz w:val="22"/>
                <w:szCs w:val="22"/>
              </w:rPr>
              <w:t>0</w:t>
            </w:r>
          </w:p>
        </w:tc>
        <w:tc>
          <w:tcPr>
            <w:tcW w:w="708"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c>
          <w:tcPr>
            <w:tcW w:w="708"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c>
          <w:tcPr>
            <w:tcW w:w="709" w:type="dxa"/>
          </w:tcPr>
          <w:p w:rsidR="00FB74B1" w:rsidRDefault="00FB74B1" w:rsidP="00FB74B1">
            <w:pPr>
              <w:jc w:val="center"/>
            </w:pPr>
            <w:r>
              <w:rPr>
                <w:sz w:val="22"/>
                <w:szCs w:val="22"/>
              </w:rPr>
              <w:t>36</w:t>
            </w:r>
          </w:p>
        </w:tc>
      </w:tr>
    </w:tbl>
    <w:p w:rsidR="00FB74B1" w:rsidRDefault="00FB74B1" w:rsidP="00FB74B1">
      <w:pPr>
        <w:ind w:left="-426" w:right="85" w:firstLine="426"/>
        <w:jc w:val="both"/>
      </w:pPr>
    </w:p>
    <w:p w:rsidR="00AF2580" w:rsidRDefault="00FB74B1" w:rsidP="00FB74B1">
      <w:pPr>
        <w:jc w:val="right"/>
      </w:pPr>
      <w:r w:rsidRPr="00C575F8">
        <w:t xml:space="preserve">                                                                                                                                                                                   </w:t>
      </w:r>
    </w:p>
    <w:p w:rsidR="00AF2580" w:rsidRDefault="00AF2580" w:rsidP="00FB74B1">
      <w:pPr>
        <w:jc w:val="right"/>
      </w:pPr>
    </w:p>
    <w:p w:rsidR="00FB74B1" w:rsidRPr="00C575F8" w:rsidRDefault="00FB74B1" w:rsidP="00FB74B1">
      <w:pPr>
        <w:jc w:val="right"/>
      </w:pPr>
      <w:r w:rsidRPr="00C575F8">
        <w:t xml:space="preserve">ПРИЛОЖЕНИЕ </w:t>
      </w:r>
      <w:r>
        <w:t>2</w:t>
      </w:r>
    </w:p>
    <w:p w:rsidR="00FB74B1" w:rsidRPr="00C575F8" w:rsidRDefault="00FB74B1" w:rsidP="00FB74B1">
      <w:pPr>
        <w:ind w:left="8789" w:right="-29"/>
        <w:jc w:val="right"/>
      </w:pPr>
      <w:r w:rsidRPr="00C575F8">
        <w:t xml:space="preserve">к муниципальной </w:t>
      </w:r>
      <w:r w:rsidRPr="00C575F8">
        <w:rPr>
          <w:bCs/>
        </w:rPr>
        <w:t xml:space="preserve">программе </w:t>
      </w:r>
      <w:r w:rsidRPr="00C575F8">
        <w:t>«Противодействие коррупции в</w:t>
      </w:r>
      <w:r>
        <w:t xml:space="preserve"> сельском поселении Александровка  муниципального района </w:t>
      </w:r>
      <w:r w:rsidRPr="00C575F8">
        <w:t>Кинель-Черкасск</w:t>
      </w:r>
      <w:r>
        <w:t xml:space="preserve">ий                   </w:t>
      </w:r>
      <w:r w:rsidRPr="00C575F8">
        <w:t>Самарской области» на 202</w:t>
      </w:r>
      <w:r>
        <w:t>3</w:t>
      </w:r>
      <w:r w:rsidRPr="00C575F8">
        <w:t>-202</w:t>
      </w:r>
      <w:r>
        <w:t>7</w:t>
      </w:r>
      <w:r w:rsidRPr="00C575F8">
        <w:t xml:space="preserve"> годы»</w:t>
      </w:r>
    </w:p>
    <w:p w:rsidR="00FB74B1" w:rsidRPr="00C575F8" w:rsidRDefault="00FB74B1" w:rsidP="00FB74B1">
      <w:pPr>
        <w:ind w:left="8931" w:right="85"/>
        <w:jc w:val="both"/>
      </w:pPr>
    </w:p>
    <w:p w:rsidR="00FB74B1" w:rsidRPr="00AE38DB" w:rsidRDefault="00FB74B1" w:rsidP="00FB74B1">
      <w:pPr>
        <w:ind w:left="-108"/>
        <w:jc w:val="center"/>
      </w:pPr>
      <w:r w:rsidRPr="00AE38DB">
        <w:rPr>
          <w:spacing w:val="-8"/>
        </w:rPr>
        <w:t xml:space="preserve">Перечень мероприятий по реализации муниципальной программы </w:t>
      </w:r>
      <w:r w:rsidRPr="00AE38DB">
        <w:t>«Противодействие коррупции в сельском поселении  Александровка  муниципального района Кинель-Черкасский Самарской области» на 2023-2027 годы»</w:t>
      </w:r>
    </w:p>
    <w:p w:rsidR="00FB74B1" w:rsidRDefault="00FB74B1" w:rsidP="00FB74B1">
      <w:pPr>
        <w:ind w:left="-108"/>
        <w:jc w:val="center"/>
        <w:rPr>
          <w:sz w:val="20"/>
          <w:szCs w:val="20"/>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3828"/>
        <w:gridCol w:w="2775"/>
        <w:gridCol w:w="1275"/>
        <w:gridCol w:w="1418"/>
        <w:gridCol w:w="709"/>
        <w:gridCol w:w="615"/>
        <w:gridCol w:w="6"/>
        <w:gridCol w:w="9"/>
        <w:gridCol w:w="600"/>
        <w:gridCol w:w="555"/>
        <w:gridCol w:w="18"/>
        <w:gridCol w:w="12"/>
        <w:gridCol w:w="15"/>
        <w:gridCol w:w="15"/>
        <w:gridCol w:w="528"/>
        <w:gridCol w:w="12"/>
        <w:gridCol w:w="18"/>
        <w:gridCol w:w="12"/>
        <w:gridCol w:w="15"/>
        <w:gridCol w:w="531"/>
        <w:gridCol w:w="784"/>
        <w:gridCol w:w="1843"/>
      </w:tblGrid>
      <w:tr w:rsidR="00FB74B1" w:rsidRPr="00C575F8" w:rsidTr="00FB74B1">
        <w:trPr>
          <w:trHeight w:val="605"/>
          <w:jc w:val="center"/>
        </w:trPr>
        <w:tc>
          <w:tcPr>
            <w:tcW w:w="562" w:type="dxa"/>
          </w:tcPr>
          <w:p w:rsidR="00FB74B1" w:rsidRPr="00C575F8" w:rsidRDefault="00FB74B1" w:rsidP="00FB74B1">
            <w:pPr>
              <w:ind w:left="-142" w:right="-108"/>
              <w:jc w:val="center"/>
              <w:rPr>
                <w:sz w:val="20"/>
                <w:szCs w:val="20"/>
              </w:rPr>
            </w:pPr>
            <w:r w:rsidRPr="00C575F8">
              <w:rPr>
                <w:sz w:val="20"/>
                <w:szCs w:val="20"/>
              </w:rPr>
              <w:t>№ п/п</w:t>
            </w:r>
          </w:p>
        </w:tc>
        <w:tc>
          <w:tcPr>
            <w:tcW w:w="3828" w:type="dxa"/>
          </w:tcPr>
          <w:p w:rsidR="00FB74B1" w:rsidRPr="00C575F8" w:rsidRDefault="00FB74B1" w:rsidP="00FB74B1">
            <w:pPr>
              <w:jc w:val="center"/>
              <w:rPr>
                <w:sz w:val="20"/>
                <w:szCs w:val="20"/>
              </w:rPr>
            </w:pPr>
            <w:r w:rsidRPr="00C575F8">
              <w:rPr>
                <w:sz w:val="20"/>
                <w:szCs w:val="20"/>
              </w:rPr>
              <w:t>Наименование цели, задачи</w:t>
            </w:r>
            <w:r w:rsidR="00AE38DB">
              <w:rPr>
                <w:sz w:val="20"/>
                <w:szCs w:val="20"/>
              </w:rPr>
              <w:t xml:space="preserve"> </w:t>
            </w:r>
            <w:r w:rsidRPr="00C575F8">
              <w:rPr>
                <w:sz w:val="20"/>
                <w:szCs w:val="20"/>
              </w:rPr>
              <w:t>мероприятия</w:t>
            </w:r>
          </w:p>
        </w:tc>
        <w:tc>
          <w:tcPr>
            <w:tcW w:w="2775" w:type="dxa"/>
          </w:tcPr>
          <w:p w:rsidR="00FB74B1" w:rsidRPr="00C575F8" w:rsidRDefault="00FB74B1" w:rsidP="00FB74B1">
            <w:pPr>
              <w:ind w:left="-108" w:right="-108"/>
              <w:jc w:val="center"/>
              <w:rPr>
                <w:sz w:val="20"/>
                <w:szCs w:val="20"/>
              </w:rPr>
            </w:pPr>
            <w:r w:rsidRPr="00C575F8">
              <w:rPr>
                <w:sz w:val="20"/>
                <w:szCs w:val="20"/>
              </w:rPr>
              <w:t>Ответственные исполнители (соисполнители) основного мероприятия</w:t>
            </w:r>
          </w:p>
        </w:tc>
        <w:tc>
          <w:tcPr>
            <w:tcW w:w="1275" w:type="dxa"/>
          </w:tcPr>
          <w:p w:rsidR="00FB74B1" w:rsidRDefault="00FB74B1" w:rsidP="00FB74B1">
            <w:pPr>
              <w:ind w:left="-108"/>
              <w:jc w:val="center"/>
              <w:rPr>
                <w:sz w:val="20"/>
                <w:szCs w:val="20"/>
              </w:rPr>
            </w:pPr>
          </w:p>
          <w:p w:rsidR="00FB74B1" w:rsidRPr="00C575F8" w:rsidRDefault="00FB74B1" w:rsidP="00FB74B1">
            <w:pPr>
              <w:ind w:left="-108"/>
              <w:jc w:val="center"/>
              <w:rPr>
                <w:sz w:val="20"/>
                <w:szCs w:val="20"/>
              </w:rPr>
            </w:pPr>
            <w:r w:rsidRPr="00C575F8">
              <w:rPr>
                <w:sz w:val="20"/>
                <w:szCs w:val="20"/>
              </w:rPr>
              <w:t>Срок реализации</w:t>
            </w:r>
          </w:p>
        </w:tc>
        <w:tc>
          <w:tcPr>
            <w:tcW w:w="1418" w:type="dxa"/>
          </w:tcPr>
          <w:p w:rsidR="00FB74B1" w:rsidRDefault="00FB74B1" w:rsidP="00FB74B1">
            <w:pPr>
              <w:ind w:left="-108"/>
              <w:jc w:val="center"/>
              <w:rPr>
                <w:sz w:val="20"/>
                <w:szCs w:val="20"/>
              </w:rPr>
            </w:pPr>
            <w:r>
              <w:rPr>
                <w:sz w:val="20"/>
                <w:szCs w:val="20"/>
              </w:rPr>
              <w:t>Форма бюджетных ассигнований</w:t>
            </w:r>
          </w:p>
        </w:tc>
        <w:tc>
          <w:tcPr>
            <w:tcW w:w="3670" w:type="dxa"/>
            <w:gridSpan w:val="16"/>
          </w:tcPr>
          <w:p w:rsidR="00FB74B1" w:rsidRDefault="00FB74B1" w:rsidP="00FB74B1">
            <w:pPr>
              <w:ind w:left="-108"/>
              <w:jc w:val="center"/>
              <w:rPr>
                <w:sz w:val="20"/>
                <w:szCs w:val="20"/>
              </w:rPr>
            </w:pPr>
          </w:p>
          <w:p w:rsidR="00FB74B1" w:rsidRDefault="00FB74B1" w:rsidP="00FB74B1">
            <w:pPr>
              <w:ind w:left="-108"/>
              <w:jc w:val="center"/>
              <w:rPr>
                <w:sz w:val="20"/>
                <w:szCs w:val="20"/>
              </w:rPr>
            </w:pPr>
            <w:r>
              <w:rPr>
                <w:sz w:val="20"/>
                <w:szCs w:val="20"/>
              </w:rPr>
              <w:t>Объем финансирования по годам, тыс. рублей</w:t>
            </w:r>
          </w:p>
        </w:tc>
        <w:tc>
          <w:tcPr>
            <w:tcW w:w="784" w:type="dxa"/>
          </w:tcPr>
          <w:p w:rsidR="00FB74B1" w:rsidRDefault="00FB74B1" w:rsidP="00FB74B1">
            <w:pPr>
              <w:ind w:left="-108"/>
              <w:jc w:val="center"/>
              <w:rPr>
                <w:sz w:val="20"/>
                <w:szCs w:val="20"/>
              </w:rPr>
            </w:pPr>
          </w:p>
          <w:p w:rsidR="00FB74B1" w:rsidRDefault="00FB74B1" w:rsidP="00FB74B1">
            <w:pPr>
              <w:ind w:left="-108"/>
              <w:jc w:val="center"/>
              <w:rPr>
                <w:sz w:val="20"/>
                <w:szCs w:val="20"/>
              </w:rPr>
            </w:pPr>
            <w:r>
              <w:rPr>
                <w:sz w:val="20"/>
                <w:szCs w:val="20"/>
              </w:rPr>
              <w:t>Источник</w:t>
            </w:r>
          </w:p>
          <w:p w:rsidR="00FB74B1" w:rsidRDefault="00FB74B1" w:rsidP="00FB74B1">
            <w:pPr>
              <w:ind w:left="-108"/>
              <w:jc w:val="center"/>
              <w:rPr>
                <w:sz w:val="20"/>
                <w:szCs w:val="20"/>
              </w:rPr>
            </w:pPr>
            <w:r>
              <w:rPr>
                <w:sz w:val="20"/>
                <w:szCs w:val="20"/>
              </w:rPr>
              <w:t>финансирования</w:t>
            </w:r>
          </w:p>
        </w:tc>
        <w:tc>
          <w:tcPr>
            <w:tcW w:w="1843" w:type="dxa"/>
          </w:tcPr>
          <w:p w:rsidR="00FB74B1" w:rsidRDefault="00FB74B1" w:rsidP="00FB74B1">
            <w:pPr>
              <w:ind w:left="-108"/>
              <w:jc w:val="center"/>
              <w:rPr>
                <w:sz w:val="20"/>
                <w:szCs w:val="20"/>
              </w:rPr>
            </w:pPr>
          </w:p>
          <w:p w:rsidR="00FB74B1" w:rsidRPr="00C575F8" w:rsidRDefault="00FB74B1" w:rsidP="00FB74B1">
            <w:pPr>
              <w:ind w:left="-108"/>
              <w:jc w:val="center"/>
              <w:rPr>
                <w:sz w:val="20"/>
                <w:szCs w:val="20"/>
              </w:rPr>
            </w:pPr>
            <w:r>
              <w:rPr>
                <w:sz w:val="20"/>
                <w:szCs w:val="20"/>
              </w:rPr>
              <w:t>Ожидаемый результат</w:t>
            </w:r>
          </w:p>
        </w:tc>
      </w:tr>
      <w:tr w:rsidR="00FB74B1" w:rsidRPr="00C575F8" w:rsidTr="00AF2580">
        <w:trPr>
          <w:trHeight w:val="849"/>
          <w:jc w:val="center"/>
        </w:trPr>
        <w:tc>
          <w:tcPr>
            <w:tcW w:w="562" w:type="dxa"/>
          </w:tcPr>
          <w:p w:rsidR="00FB74B1" w:rsidRPr="00C575F8" w:rsidRDefault="00FB74B1" w:rsidP="00FB74B1">
            <w:pPr>
              <w:ind w:left="-142" w:right="-108"/>
              <w:jc w:val="center"/>
              <w:rPr>
                <w:sz w:val="20"/>
                <w:szCs w:val="20"/>
              </w:rPr>
            </w:pPr>
          </w:p>
        </w:tc>
        <w:tc>
          <w:tcPr>
            <w:tcW w:w="3828" w:type="dxa"/>
          </w:tcPr>
          <w:p w:rsidR="00FB74B1" w:rsidRPr="00C575F8" w:rsidRDefault="00FB74B1" w:rsidP="00FB74B1">
            <w:pPr>
              <w:jc w:val="center"/>
              <w:rPr>
                <w:sz w:val="20"/>
                <w:szCs w:val="20"/>
              </w:rPr>
            </w:pPr>
          </w:p>
        </w:tc>
        <w:tc>
          <w:tcPr>
            <w:tcW w:w="2775" w:type="dxa"/>
          </w:tcPr>
          <w:p w:rsidR="00FB74B1" w:rsidRPr="00C575F8" w:rsidRDefault="00FB74B1" w:rsidP="00FB74B1">
            <w:pPr>
              <w:ind w:left="-108" w:right="-108"/>
              <w:jc w:val="center"/>
              <w:rPr>
                <w:sz w:val="20"/>
                <w:szCs w:val="20"/>
              </w:rPr>
            </w:pPr>
          </w:p>
        </w:tc>
        <w:tc>
          <w:tcPr>
            <w:tcW w:w="1275" w:type="dxa"/>
          </w:tcPr>
          <w:p w:rsidR="00FB74B1" w:rsidRPr="00C575F8" w:rsidRDefault="00FB74B1" w:rsidP="00FB74B1">
            <w:pPr>
              <w:ind w:left="-108"/>
              <w:jc w:val="center"/>
              <w:rPr>
                <w:sz w:val="20"/>
                <w:szCs w:val="20"/>
              </w:rPr>
            </w:pPr>
          </w:p>
        </w:tc>
        <w:tc>
          <w:tcPr>
            <w:tcW w:w="1418" w:type="dxa"/>
          </w:tcPr>
          <w:p w:rsidR="00FB74B1" w:rsidRDefault="00FB74B1" w:rsidP="00FB74B1">
            <w:pPr>
              <w:ind w:left="-108"/>
              <w:jc w:val="center"/>
              <w:rPr>
                <w:sz w:val="20"/>
                <w:szCs w:val="20"/>
              </w:rPr>
            </w:pPr>
          </w:p>
        </w:tc>
        <w:tc>
          <w:tcPr>
            <w:tcW w:w="709" w:type="dxa"/>
          </w:tcPr>
          <w:p w:rsidR="00FB74B1" w:rsidRPr="00C575F8" w:rsidRDefault="00FB74B1" w:rsidP="00FB74B1">
            <w:pPr>
              <w:ind w:left="-108"/>
              <w:jc w:val="center"/>
              <w:rPr>
                <w:sz w:val="20"/>
                <w:szCs w:val="20"/>
              </w:rPr>
            </w:pPr>
            <w:r>
              <w:rPr>
                <w:sz w:val="20"/>
                <w:szCs w:val="20"/>
              </w:rPr>
              <w:t>Всего</w:t>
            </w:r>
          </w:p>
        </w:tc>
        <w:tc>
          <w:tcPr>
            <w:tcW w:w="621" w:type="dxa"/>
            <w:gridSpan w:val="2"/>
          </w:tcPr>
          <w:p w:rsidR="00FB74B1" w:rsidRPr="00C575F8" w:rsidRDefault="00FB74B1" w:rsidP="00FB74B1">
            <w:pPr>
              <w:ind w:left="-108"/>
              <w:jc w:val="center"/>
              <w:rPr>
                <w:sz w:val="20"/>
                <w:szCs w:val="20"/>
              </w:rPr>
            </w:pPr>
            <w:r>
              <w:rPr>
                <w:sz w:val="20"/>
                <w:szCs w:val="20"/>
              </w:rPr>
              <w:t>2023</w:t>
            </w:r>
          </w:p>
        </w:tc>
        <w:tc>
          <w:tcPr>
            <w:tcW w:w="609" w:type="dxa"/>
            <w:gridSpan w:val="2"/>
          </w:tcPr>
          <w:p w:rsidR="00FB74B1" w:rsidRPr="00C575F8" w:rsidRDefault="00FB74B1" w:rsidP="00FB74B1">
            <w:pPr>
              <w:ind w:left="-108"/>
              <w:jc w:val="center"/>
              <w:rPr>
                <w:sz w:val="20"/>
                <w:szCs w:val="20"/>
              </w:rPr>
            </w:pPr>
            <w:r>
              <w:rPr>
                <w:sz w:val="20"/>
                <w:szCs w:val="20"/>
              </w:rPr>
              <w:t>2024</w:t>
            </w:r>
          </w:p>
        </w:tc>
        <w:tc>
          <w:tcPr>
            <w:tcW w:w="573" w:type="dxa"/>
            <w:gridSpan w:val="2"/>
          </w:tcPr>
          <w:p w:rsidR="00FB74B1" w:rsidRPr="00C575F8" w:rsidRDefault="00FB74B1" w:rsidP="00FB74B1">
            <w:pPr>
              <w:ind w:left="-108"/>
              <w:jc w:val="center"/>
              <w:rPr>
                <w:sz w:val="20"/>
                <w:szCs w:val="20"/>
              </w:rPr>
            </w:pPr>
            <w:r>
              <w:rPr>
                <w:sz w:val="20"/>
                <w:szCs w:val="20"/>
              </w:rPr>
              <w:t>2025</w:t>
            </w:r>
          </w:p>
        </w:tc>
        <w:tc>
          <w:tcPr>
            <w:tcW w:w="570" w:type="dxa"/>
            <w:gridSpan w:val="4"/>
          </w:tcPr>
          <w:p w:rsidR="00FB74B1" w:rsidRPr="00C575F8" w:rsidRDefault="00FB74B1" w:rsidP="00FB74B1">
            <w:pPr>
              <w:ind w:left="-108"/>
              <w:jc w:val="center"/>
              <w:rPr>
                <w:sz w:val="20"/>
                <w:szCs w:val="20"/>
              </w:rPr>
            </w:pPr>
            <w:r>
              <w:rPr>
                <w:sz w:val="20"/>
                <w:szCs w:val="20"/>
              </w:rPr>
              <w:t>2026</w:t>
            </w:r>
          </w:p>
        </w:tc>
        <w:tc>
          <w:tcPr>
            <w:tcW w:w="588" w:type="dxa"/>
            <w:gridSpan w:val="5"/>
          </w:tcPr>
          <w:p w:rsidR="00FB74B1" w:rsidRPr="00C575F8" w:rsidRDefault="00FB74B1" w:rsidP="00FB74B1">
            <w:pPr>
              <w:ind w:left="-108"/>
              <w:jc w:val="center"/>
              <w:rPr>
                <w:sz w:val="20"/>
                <w:szCs w:val="20"/>
              </w:rPr>
            </w:pPr>
            <w:r>
              <w:rPr>
                <w:sz w:val="20"/>
                <w:szCs w:val="20"/>
              </w:rPr>
              <w:t>2027</w:t>
            </w:r>
          </w:p>
        </w:tc>
        <w:tc>
          <w:tcPr>
            <w:tcW w:w="784" w:type="dxa"/>
          </w:tcPr>
          <w:p w:rsidR="00FB74B1" w:rsidRPr="00C575F8" w:rsidRDefault="00FB74B1" w:rsidP="00FB74B1">
            <w:pPr>
              <w:ind w:left="-108"/>
              <w:jc w:val="center"/>
              <w:rPr>
                <w:sz w:val="20"/>
                <w:szCs w:val="20"/>
              </w:rPr>
            </w:pPr>
          </w:p>
        </w:tc>
        <w:tc>
          <w:tcPr>
            <w:tcW w:w="1843" w:type="dxa"/>
          </w:tcPr>
          <w:p w:rsidR="00FB74B1" w:rsidRPr="00C575F8" w:rsidRDefault="00FB74B1" w:rsidP="00FB74B1">
            <w:pPr>
              <w:ind w:left="-108"/>
              <w:jc w:val="center"/>
              <w:rPr>
                <w:sz w:val="20"/>
                <w:szCs w:val="20"/>
              </w:rPr>
            </w:pPr>
          </w:p>
        </w:tc>
      </w:tr>
      <w:tr w:rsidR="00FB74B1" w:rsidRPr="00C575F8" w:rsidTr="00FB74B1">
        <w:trPr>
          <w:jc w:val="center"/>
        </w:trPr>
        <w:tc>
          <w:tcPr>
            <w:tcW w:w="562" w:type="dxa"/>
          </w:tcPr>
          <w:p w:rsidR="00FB74B1" w:rsidRPr="0096415C" w:rsidRDefault="00FB74B1" w:rsidP="00FB74B1">
            <w:pPr>
              <w:pStyle w:val="afd"/>
              <w:rPr>
                <w:rFonts w:ascii="Times New Roman" w:hAnsi="Times New Roman" w:cs="Times New Roman"/>
                <w:b/>
                <w:bCs/>
                <w:sz w:val="20"/>
                <w:szCs w:val="20"/>
              </w:rPr>
            </w:pPr>
          </w:p>
        </w:tc>
        <w:tc>
          <w:tcPr>
            <w:tcW w:w="15593" w:type="dxa"/>
            <w:gridSpan w:val="22"/>
          </w:tcPr>
          <w:tbl>
            <w:tblPr>
              <w:tblW w:w="1778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780"/>
            </w:tblGrid>
            <w:tr w:rsidR="00FB74B1" w:rsidRPr="0096415C" w:rsidTr="00FB74B1">
              <w:tc>
                <w:tcPr>
                  <w:tcW w:w="17780" w:type="dxa"/>
                  <w:tcBorders>
                    <w:top w:val="nil"/>
                    <w:left w:val="nil"/>
                    <w:bottom w:val="nil"/>
                    <w:right w:val="nil"/>
                  </w:tcBorders>
                </w:tcPr>
                <w:p w:rsidR="00FB74B1" w:rsidRPr="0096415C" w:rsidRDefault="00FB74B1" w:rsidP="00FB74B1">
                  <w:pPr>
                    <w:pStyle w:val="afd"/>
                    <w:rPr>
                      <w:rFonts w:ascii="Times New Roman" w:hAnsi="Times New Roman" w:cs="Times New Roman"/>
                      <w:b/>
                      <w:bCs/>
                      <w:sz w:val="20"/>
                      <w:szCs w:val="20"/>
                    </w:rPr>
                  </w:pPr>
                  <w:r w:rsidRPr="0096415C">
                    <w:rPr>
                      <w:rFonts w:ascii="Times New Roman" w:hAnsi="Times New Roman" w:cs="Times New Roman"/>
                      <w:b/>
                      <w:bCs/>
                      <w:sz w:val="20"/>
                      <w:szCs w:val="20"/>
                    </w:rPr>
                    <w:t xml:space="preserve">Цель: </w:t>
                  </w:r>
                  <w:r>
                    <w:rPr>
                      <w:rFonts w:ascii="Times New Roman" w:hAnsi="Times New Roman" w:cs="Times New Roman"/>
                      <w:b/>
                      <w:bCs/>
                      <w:sz w:val="20"/>
                      <w:szCs w:val="20"/>
                    </w:rPr>
                    <w:t>С</w:t>
                  </w:r>
                  <w:r w:rsidRPr="0096415C">
                    <w:rPr>
                      <w:rFonts w:ascii="Times New Roman" w:hAnsi="Times New Roman" w:cs="Times New Roman"/>
                      <w:b/>
                      <w:bCs/>
                      <w:sz w:val="20"/>
                      <w:szCs w:val="20"/>
                    </w:rPr>
                    <w:t xml:space="preserve">нижение уровня коррупции в </w:t>
                  </w:r>
                  <w:r>
                    <w:rPr>
                      <w:rFonts w:ascii="Times New Roman" w:hAnsi="Times New Roman" w:cs="Times New Roman"/>
                      <w:b/>
                      <w:bCs/>
                      <w:sz w:val="20"/>
                      <w:szCs w:val="20"/>
                    </w:rPr>
                    <w:t xml:space="preserve">сельском поселении </w:t>
                  </w:r>
                </w:p>
              </w:tc>
            </w:tr>
            <w:tr w:rsidR="00FB74B1" w:rsidRPr="0096415C" w:rsidTr="00FB74B1">
              <w:tc>
                <w:tcPr>
                  <w:tcW w:w="17780" w:type="dxa"/>
                  <w:tcBorders>
                    <w:top w:val="nil"/>
                    <w:left w:val="nil"/>
                    <w:bottom w:val="nil"/>
                    <w:right w:val="nil"/>
                  </w:tcBorders>
                </w:tcPr>
                <w:p w:rsidR="00FB74B1" w:rsidRPr="0096415C" w:rsidRDefault="00FB74B1" w:rsidP="00FB74B1">
                  <w:pPr>
                    <w:pStyle w:val="afd"/>
                    <w:rPr>
                      <w:rFonts w:ascii="Times New Roman" w:hAnsi="Times New Roman" w:cs="Times New Roman"/>
                      <w:b/>
                      <w:bCs/>
                      <w:sz w:val="20"/>
                      <w:szCs w:val="20"/>
                    </w:rPr>
                  </w:pPr>
                  <w:r w:rsidRPr="0096415C">
                    <w:rPr>
                      <w:rFonts w:ascii="Times New Roman" w:hAnsi="Times New Roman" w:cs="Times New Roman"/>
                      <w:b/>
                      <w:bCs/>
                      <w:sz w:val="20"/>
                      <w:szCs w:val="20"/>
                    </w:rPr>
                    <w:t>Задача 1. Совершенствование нормативного правового регулирования в сфере противодействия коррупции</w:t>
                  </w:r>
                </w:p>
              </w:tc>
            </w:tr>
          </w:tbl>
          <w:p w:rsidR="00FB74B1" w:rsidRPr="0096415C" w:rsidRDefault="00FB74B1" w:rsidP="00FB74B1">
            <w:pPr>
              <w:ind w:left="-108"/>
              <w:jc w:val="center"/>
              <w:rPr>
                <w:sz w:val="20"/>
                <w:szCs w:val="20"/>
              </w:rPr>
            </w:pP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1.1.</w:t>
            </w:r>
          </w:p>
        </w:tc>
        <w:tc>
          <w:tcPr>
            <w:tcW w:w="3828" w:type="dxa"/>
          </w:tcPr>
          <w:p w:rsidR="00FB74B1" w:rsidRPr="00AE38DB" w:rsidRDefault="00FB74B1" w:rsidP="00FB74B1">
            <w:pPr>
              <w:shd w:val="clear" w:color="auto" w:fill="FFFFFF"/>
              <w:ind w:left="-108" w:right="85"/>
              <w:jc w:val="both"/>
              <w:rPr>
                <w:sz w:val="18"/>
                <w:szCs w:val="18"/>
              </w:rPr>
            </w:pPr>
            <w:r w:rsidRPr="00AE38DB">
              <w:rPr>
                <w:sz w:val="18"/>
                <w:szCs w:val="18"/>
              </w:rPr>
              <w:t>Разработка и внесение актуальных изменений и дополнений в муниципальные нормативные правовые акты, в соответствии с требованиями и нормами действующего федерального законодательства, в том числе в сфере противодействия коррупции</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shd w:val="clear" w:color="auto" w:fill="FFFFFF"/>
              <w:ind w:left="-64" w:right="-9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 xml:space="preserve">1.2. </w:t>
            </w:r>
          </w:p>
        </w:tc>
        <w:tc>
          <w:tcPr>
            <w:tcW w:w="3828" w:type="dxa"/>
          </w:tcPr>
          <w:p w:rsidR="00FB74B1" w:rsidRPr="00AE38DB" w:rsidRDefault="00FB74B1" w:rsidP="00FB74B1">
            <w:pPr>
              <w:ind w:left="-79" w:right="-52"/>
              <w:jc w:val="both"/>
              <w:rPr>
                <w:sz w:val="18"/>
                <w:szCs w:val="18"/>
              </w:rPr>
            </w:pPr>
            <w:r w:rsidRPr="00AE38DB">
              <w:rPr>
                <w:sz w:val="18"/>
                <w:szCs w:val="18"/>
              </w:rPr>
              <w:t>Совершенствование административных регламентов предоставления государственных и муниципальных услуг в соответствие с требованиями Федерального закона от 27.07.2010 № 210-ФЗ «Об организации предоставления государственных и муниципальных услуг», а также иных действующих нормативных правовых актов, в том числе в сфере противодействия коррупции</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sz w:val="18"/>
                <w:szCs w:val="18"/>
              </w:rPr>
            </w:pPr>
            <w:r w:rsidRPr="00AE38DB">
              <w:rPr>
                <w:bCs/>
                <w:sz w:val="18"/>
                <w:szCs w:val="18"/>
              </w:rPr>
              <w:t xml:space="preserve"> и муниципальное учреждение, подведомственное органам местного самоуправления сельского поселения </w:t>
            </w: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pStyle w:val="afd"/>
              <w:rPr>
                <w:rFonts w:ascii="Times New Roman" w:hAnsi="Times New Roman" w:cs="Times New Roman"/>
                <w:b/>
                <w:bCs/>
                <w:sz w:val="18"/>
                <w:szCs w:val="18"/>
              </w:rPr>
            </w:pPr>
          </w:p>
        </w:tc>
        <w:tc>
          <w:tcPr>
            <w:tcW w:w="15593" w:type="dxa"/>
            <w:gridSpan w:val="22"/>
          </w:tcPr>
          <w:tbl>
            <w:tblPr>
              <w:tblW w:w="1778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780"/>
            </w:tblGrid>
            <w:tr w:rsidR="00FB74B1" w:rsidRPr="00AE38DB" w:rsidTr="00FB74B1">
              <w:tc>
                <w:tcPr>
                  <w:tcW w:w="17780" w:type="dxa"/>
                  <w:tcBorders>
                    <w:top w:val="nil"/>
                    <w:left w:val="nil"/>
                    <w:bottom w:val="nil"/>
                    <w:right w:val="nil"/>
                  </w:tcBorders>
                </w:tcPr>
                <w:p w:rsidR="00FB74B1" w:rsidRPr="00AE38DB" w:rsidRDefault="00FB74B1" w:rsidP="00FB74B1">
                  <w:pPr>
                    <w:pStyle w:val="afd"/>
                    <w:rPr>
                      <w:rFonts w:ascii="Times New Roman" w:hAnsi="Times New Roman" w:cs="Times New Roman"/>
                      <w:b/>
                      <w:bCs/>
                      <w:sz w:val="18"/>
                      <w:szCs w:val="18"/>
                    </w:rPr>
                  </w:pPr>
                  <w:r w:rsidRPr="00AE38DB">
                    <w:rPr>
                      <w:rFonts w:ascii="Times New Roman" w:hAnsi="Times New Roman" w:cs="Times New Roman"/>
                      <w:b/>
                      <w:bCs/>
                      <w:sz w:val="18"/>
                      <w:szCs w:val="18"/>
                    </w:rPr>
                    <w:t xml:space="preserve">Задача 2. Развитие и совершенствование комплексной системы противодействия коррупции в органах местного самоуправления сельского поселения </w:t>
                  </w:r>
                </w:p>
              </w:tc>
            </w:tr>
            <w:tr w:rsidR="00FB74B1" w:rsidRPr="00AE38DB" w:rsidTr="00FB74B1">
              <w:tc>
                <w:tcPr>
                  <w:tcW w:w="17780" w:type="dxa"/>
                  <w:tcBorders>
                    <w:top w:val="nil"/>
                    <w:left w:val="nil"/>
                    <w:bottom w:val="nil"/>
                    <w:right w:val="nil"/>
                  </w:tcBorders>
                </w:tcPr>
                <w:p w:rsidR="00FB74B1" w:rsidRPr="00AE38DB" w:rsidRDefault="00FB74B1" w:rsidP="00FB74B1">
                  <w:pPr>
                    <w:pStyle w:val="afd"/>
                    <w:rPr>
                      <w:rFonts w:ascii="Times New Roman" w:hAnsi="Times New Roman" w:cs="Times New Roman"/>
                      <w:b/>
                      <w:bCs/>
                      <w:sz w:val="18"/>
                      <w:szCs w:val="18"/>
                    </w:rPr>
                  </w:pPr>
                  <w:r w:rsidRPr="00AE38DB">
                    <w:rPr>
                      <w:rFonts w:ascii="Times New Roman" w:hAnsi="Times New Roman" w:cs="Times New Roman"/>
                      <w:b/>
                      <w:bCs/>
                      <w:sz w:val="18"/>
                      <w:szCs w:val="18"/>
                    </w:rPr>
                    <w:t>2.1. Вопросы кадровой политики</w:t>
                  </w:r>
                </w:p>
              </w:tc>
            </w:tr>
          </w:tbl>
          <w:p w:rsidR="00FB74B1" w:rsidRPr="00AE38DB" w:rsidRDefault="00FB74B1" w:rsidP="00FB74B1">
            <w:pPr>
              <w:ind w:left="-95" w:right="-87"/>
              <w:rPr>
                <w:sz w:val="18"/>
                <w:szCs w:val="18"/>
              </w:rPr>
            </w:pP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2.1.1.</w:t>
            </w:r>
          </w:p>
        </w:tc>
        <w:tc>
          <w:tcPr>
            <w:tcW w:w="3828" w:type="dxa"/>
          </w:tcPr>
          <w:p w:rsidR="00FB74B1" w:rsidRPr="00AE38DB" w:rsidRDefault="00FB74B1" w:rsidP="00FB74B1">
            <w:pPr>
              <w:ind w:left="-79" w:right="-52"/>
              <w:jc w:val="both"/>
              <w:rPr>
                <w:sz w:val="18"/>
                <w:szCs w:val="18"/>
              </w:rPr>
            </w:pPr>
            <w:r w:rsidRPr="00AE38DB">
              <w:rPr>
                <w:sz w:val="18"/>
                <w:szCs w:val="18"/>
              </w:rPr>
              <w:t>Повышение эффективности контроля за актуализацией сведений, содержащихся в анкетах, представляемых при назначении на должности муниципальной службы об их родственниках и свойственниках в целях выявления возможного конфликта интересов</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jc w:val="center"/>
              <w:rPr>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color w:val="FF0000"/>
                <w:sz w:val="18"/>
                <w:szCs w:val="18"/>
              </w:rPr>
            </w:pPr>
          </w:p>
        </w:tc>
        <w:tc>
          <w:tcPr>
            <w:tcW w:w="709" w:type="dxa"/>
          </w:tcPr>
          <w:p w:rsidR="00FB74B1" w:rsidRPr="00AE38DB" w:rsidRDefault="00FB74B1" w:rsidP="00FB74B1">
            <w:pPr>
              <w:ind w:left="-62" w:right="-25"/>
              <w:rPr>
                <w:bCs/>
                <w:color w:val="FF0000"/>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82" w:type="dxa"/>
            <w:gridSpan w:val="5"/>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2.1.2.</w:t>
            </w:r>
          </w:p>
        </w:tc>
        <w:tc>
          <w:tcPr>
            <w:tcW w:w="3828" w:type="dxa"/>
          </w:tcPr>
          <w:p w:rsidR="00FB74B1" w:rsidRPr="00AE38DB" w:rsidRDefault="00FB74B1" w:rsidP="00FB74B1">
            <w:pPr>
              <w:ind w:left="-79" w:right="-52"/>
              <w:jc w:val="both"/>
              <w:rPr>
                <w:sz w:val="18"/>
                <w:szCs w:val="18"/>
              </w:rPr>
            </w:pPr>
            <w:r w:rsidRPr="00AE38DB">
              <w:rPr>
                <w:sz w:val="18"/>
                <w:szCs w:val="18"/>
              </w:rPr>
              <w:t>Принятие дополнительных мер по активизации деятельности комиссии по соблюдению требований к служебному поведению муниципальных служащих и урегулированию конфликта интересов, повышению эффективности принимаемых ими решений и объективности привлечения служащих к юридической ответственности в каждом случае несоблюдения запретов, ограничений и требований, установленных в целях противодействия коррупции</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color w:val="FF0000"/>
                <w:sz w:val="18"/>
                <w:szCs w:val="18"/>
              </w:rPr>
            </w:pPr>
          </w:p>
        </w:tc>
        <w:tc>
          <w:tcPr>
            <w:tcW w:w="709" w:type="dxa"/>
          </w:tcPr>
          <w:p w:rsidR="00FB74B1" w:rsidRPr="00AE38DB" w:rsidRDefault="00FB74B1" w:rsidP="00FB74B1">
            <w:pPr>
              <w:ind w:left="-62" w:right="-25"/>
              <w:rPr>
                <w:bCs/>
                <w:color w:val="FF0000"/>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82" w:type="dxa"/>
            <w:gridSpan w:val="5"/>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2.1.3.</w:t>
            </w:r>
          </w:p>
        </w:tc>
        <w:tc>
          <w:tcPr>
            <w:tcW w:w="3828" w:type="dxa"/>
          </w:tcPr>
          <w:p w:rsidR="00FB74B1" w:rsidRPr="00AE38DB" w:rsidRDefault="00FB74B1" w:rsidP="00FB74B1">
            <w:pPr>
              <w:ind w:left="-79" w:right="-52"/>
              <w:jc w:val="both"/>
              <w:rPr>
                <w:sz w:val="18"/>
                <w:szCs w:val="18"/>
              </w:rPr>
            </w:pPr>
            <w:r w:rsidRPr="00AE38DB">
              <w:rPr>
                <w:sz w:val="18"/>
                <w:szCs w:val="18"/>
              </w:rPr>
              <w:t>Принятие дополнительных мер по осуществлению контроля за соблюдением лицами, замещающими должности муниципальной службы в органах местного самоуправления сельского поселения,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82" w:type="dxa"/>
            <w:gridSpan w:val="5"/>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2.1.4.</w:t>
            </w:r>
          </w:p>
        </w:tc>
        <w:tc>
          <w:tcPr>
            <w:tcW w:w="3828" w:type="dxa"/>
          </w:tcPr>
          <w:p w:rsidR="00FB74B1" w:rsidRPr="00AE38DB" w:rsidRDefault="00FB74B1" w:rsidP="00FB74B1">
            <w:pPr>
              <w:ind w:left="-79" w:right="-52"/>
              <w:jc w:val="both"/>
              <w:rPr>
                <w:sz w:val="18"/>
                <w:szCs w:val="18"/>
              </w:rPr>
            </w:pPr>
            <w:r w:rsidRPr="00AE38DB">
              <w:rPr>
                <w:sz w:val="18"/>
                <w:szCs w:val="18"/>
              </w:rPr>
              <w:t>Осуществление контроля за выполнением  муниципальными служащими обязанности сообщения в случаях, установленных федеральными законами, нормативными правовыми актами Самарской области, получения ими подарка в связи с их должностным положением или в связи с исполнением ими служебных обязанностей</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2.1.5.</w:t>
            </w:r>
          </w:p>
        </w:tc>
        <w:tc>
          <w:tcPr>
            <w:tcW w:w="3828" w:type="dxa"/>
          </w:tcPr>
          <w:p w:rsidR="00FB74B1" w:rsidRPr="00AE38DB" w:rsidRDefault="00FB74B1" w:rsidP="00FB74B1">
            <w:pPr>
              <w:ind w:left="-79" w:right="-52"/>
              <w:jc w:val="both"/>
              <w:rPr>
                <w:color w:val="FF0000"/>
                <w:sz w:val="18"/>
                <w:szCs w:val="18"/>
              </w:rPr>
            </w:pPr>
            <w:r w:rsidRPr="00AE38DB">
              <w:rPr>
                <w:sz w:val="18"/>
                <w:szCs w:val="18"/>
              </w:rPr>
              <w:t>Осуществление проверки в соответствии с нормативными правовыми актами Российской Федерации и Самарской области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и применение соответствующих мер ответственности</w:t>
            </w:r>
          </w:p>
        </w:tc>
        <w:tc>
          <w:tcPr>
            <w:tcW w:w="2775" w:type="dxa"/>
          </w:tcPr>
          <w:p w:rsidR="00FB74B1" w:rsidRPr="00AE38DB" w:rsidRDefault="00FB74B1" w:rsidP="00FB74B1">
            <w:pPr>
              <w:ind w:left="-76" w:right="-119"/>
              <w:jc w:val="center"/>
              <w:rPr>
                <w:bCs/>
                <w:color w:val="FF0000"/>
                <w:sz w:val="18"/>
                <w:szCs w:val="18"/>
              </w:rPr>
            </w:pPr>
            <w:r w:rsidRPr="00AE38DB">
              <w:rPr>
                <w:bCs/>
                <w:sz w:val="18"/>
                <w:szCs w:val="18"/>
              </w:rPr>
              <w:t xml:space="preserve">Органы местного самоуправления сельского поселения </w:t>
            </w: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2.1.6.</w:t>
            </w:r>
          </w:p>
        </w:tc>
        <w:tc>
          <w:tcPr>
            <w:tcW w:w="3828" w:type="dxa"/>
          </w:tcPr>
          <w:p w:rsidR="00FB74B1" w:rsidRPr="00AE38DB" w:rsidRDefault="00FB74B1" w:rsidP="00FB74B1">
            <w:pPr>
              <w:ind w:left="-79" w:right="-52"/>
              <w:jc w:val="both"/>
              <w:rPr>
                <w:sz w:val="18"/>
                <w:szCs w:val="18"/>
              </w:rPr>
            </w:pPr>
            <w:r w:rsidRPr="00AE38DB">
              <w:rPr>
                <w:sz w:val="18"/>
                <w:szCs w:val="18"/>
              </w:rPr>
              <w:t>Проведение проверок информации о наличии или возможности возникновения конфликта интересов у муниципального служащего, поступающей представителю нанимателя в установленном законодательством порядке</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right="-119"/>
              <w:rPr>
                <w:bCs/>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73" w:type="dxa"/>
            <w:gridSpan w:val="2"/>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2.1.7.</w:t>
            </w:r>
          </w:p>
        </w:tc>
        <w:tc>
          <w:tcPr>
            <w:tcW w:w="3828" w:type="dxa"/>
          </w:tcPr>
          <w:p w:rsidR="00FB74B1" w:rsidRPr="00AE38DB" w:rsidRDefault="00FB74B1" w:rsidP="00FB74B1">
            <w:pPr>
              <w:ind w:left="-79" w:right="-52"/>
              <w:jc w:val="both"/>
              <w:rPr>
                <w:sz w:val="18"/>
                <w:szCs w:val="18"/>
              </w:rPr>
            </w:pPr>
            <w:r w:rsidRPr="00AE38DB">
              <w:rPr>
                <w:sz w:val="18"/>
                <w:szCs w:val="18"/>
              </w:rPr>
              <w:t>Проведение в порядке, определенном представителем нанимателя (работодателя), проверок сведений о фактах обращения в целях склонения муниципального служащего к совершению коррупционных правонарушений</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615" w:type="dxa"/>
            <w:gridSpan w:val="5"/>
          </w:tcPr>
          <w:p w:rsidR="00FB74B1" w:rsidRPr="00AE38DB" w:rsidRDefault="00FB74B1" w:rsidP="00FB74B1">
            <w:pPr>
              <w:shd w:val="clear" w:color="auto" w:fill="FFFFFF"/>
              <w:ind w:left="-108" w:right="-108"/>
              <w:jc w:val="center"/>
              <w:rPr>
                <w:bCs/>
                <w:sz w:val="18"/>
                <w:szCs w:val="18"/>
              </w:rPr>
            </w:pPr>
          </w:p>
        </w:tc>
        <w:tc>
          <w:tcPr>
            <w:tcW w:w="585" w:type="dxa"/>
            <w:gridSpan w:val="5"/>
          </w:tcPr>
          <w:p w:rsidR="00FB74B1" w:rsidRPr="00AE38DB" w:rsidRDefault="00FB74B1" w:rsidP="00FB74B1">
            <w:pPr>
              <w:shd w:val="clear" w:color="auto" w:fill="FFFFFF"/>
              <w:ind w:left="-108" w:right="-108"/>
              <w:jc w:val="center"/>
              <w:rPr>
                <w:bCs/>
                <w:sz w:val="18"/>
                <w:szCs w:val="18"/>
              </w:rPr>
            </w:pPr>
          </w:p>
        </w:tc>
        <w:tc>
          <w:tcPr>
            <w:tcW w:w="531" w:type="dxa"/>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trHeight w:val="1951"/>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2.1.8.</w:t>
            </w:r>
          </w:p>
        </w:tc>
        <w:tc>
          <w:tcPr>
            <w:tcW w:w="3828" w:type="dxa"/>
          </w:tcPr>
          <w:p w:rsidR="00FB74B1" w:rsidRPr="00AE38DB" w:rsidRDefault="00FB74B1" w:rsidP="00FB74B1">
            <w:pPr>
              <w:ind w:left="-79" w:right="-52"/>
              <w:jc w:val="both"/>
              <w:rPr>
                <w:sz w:val="18"/>
                <w:szCs w:val="18"/>
              </w:rPr>
            </w:pPr>
            <w:r w:rsidRPr="00AE38DB">
              <w:rPr>
                <w:sz w:val="18"/>
                <w:szCs w:val="18"/>
              </w:rPr>
              <w:t>Осуществление анализа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615" w:type="dxa"/>
            <w:gridSpan w:val="5"/>
          </w:tcPr>
          <w:p w:rsidR="00FB74B1" w:rsidRPr="00AE38DB" w:rsidRDefault="00FB74B1" w:rsidP="00FB74B1">
            <w:pPr>
              <w:shd w:val="clear" w:color="auto" w:fill="FFFFFF"/>
              <w:ind w:left="-108" w:right="-108"/>
              <w:jc w:val="center"/>
              <w:rPr>
                <w:bCs/>
                <w:sz w:val="18"/>
                <w:szCs w:val="18"/>
              </w:rPr>
            </w:pPr>
          </w:p>
        </w:tc>
        <w:tc>
          <w:tcPr>
            <w:tcW w:w="585" w:type="dxa"/>
            <w:gridSpan w:val="5"/>
          </w:tcPr>
          <w:p w:rsidR="00FB74B1" w:rsidRPr="00AE38DB" w:rsidRDefault="00FB74B1" w:rsidP="00FB74B1">
            <w:pPr>
              <w:shd w:val="clear" w:color="auto" w:fill="FFFFFF"/>
              <w:ind w:left="-108" w:right="-108"/>
              <w:jc w:val="center"/>
              <w:rPr>
                <w:bCs/>
                <w:sz w:val="18"/>
                <w:szCs w:val="18"/>
              </w:rPr>
            </w:pPr>
          </w:p>
        </w:tc>
        <w:tc>
          <w:tcPr>
            <w:tcW w:w="531" w:type="dxa"/>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2.1.9.</w:t>
            </w: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right="-155"/>
              <w:rPr>
                <w:bCs/>
                <w:sz w:val="18"/>
                <w:szCs w:val="18"/>
              </w:rPr>
            </w:pPr>
          </w:p>
        </w:tc>
        <w:tc>
          <w:tcPr>
            <w:tcW w:w="3828" w:type="dxa"/>
          </w:tcPr>
          <w:p w:rsidR="00FB74B1" w:rsidRPr="00AE38DB" w:rsidRDefault="00FB74B1" w:rsidP="00FB74B1">
            <w:pPr>
              <w:ind w:left="-79" w:right="-52"/>
              <w:jc w:val="both"/>
              <w:rPr>
                <w:sz w:val="18"/>
                <w:szCs w:val="18"/>
              </w:rPr>
            </w:pPr>
            <w:r w:rsidRPr="00AE38DB">
              <w:rPr>
                <w:sz w:val="18"/>
                <w:szCs w:val="18"/>
              </w:rPr>
              <w:t>Проведение проверок на наличие аффилированности лиц, участвующих в осуществлении закупок товаров, работ, услуг для обеспечения муниципальных нужд, в том числе в работе аукционных комиссий, по базам единого государственного реестра юридических лиц и единого государственного реестра индивидуальных предпринимателей</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600" w:type="dxa"/>
            <w:gridSpan w:val="4"/>
          </w:tcPr>
          <w:p w:rsidR="00FB74B1" w:rsidRPr="00AE38DB" w:rsidRDefault="00FB74B1" w:rsidP="00FB74B1">
            <w:pPr>
              <w:shd w:val="clear" w:color="auto" w:fill="FFFFFF"/>
              <w:ind w:left="-108" w:right="-108"/>
              <w:jc w:val="center"/>
              <w:rPr>
                <w:bCs/>
                <w:sz w:val="18"/>
                <w:szCs w:val="18"/>
              </w:rPr>
            </w:pPr>
          </w:p>
        </w:tc>
        <w:tc>
          <w:tcPr>
            <w:tcW w:w="585" w:type="dxa"/>
            <w:gridSpan w:val="5"/>
          </w:tcPr>
          <w:p w:rsidR="00FB74B1" w:rsidRPr="00AE38DB" w:rsidRDefault="00FB74B1" w:rsidP="00FB74B1">
            <w:pPr>
              <w:shd w:val="clear" w:color="auto" w:fill="FFFFFF"/>
              <w:ind w:left="-108" w:right="-108"/>
              <w:jc w:val="center"/>
              <w:rPr>
                <w:bCs/>
                <w:sz w:val="18"/>
                <w:szCs w:val="18"/>
              </w:rPr>
            </w:pPr>
          </w:p>
        </w:tc>
        <w:tc>
          <w:tcPr>
            <w:tcW w:w="546" w:type="dxa"/>
            <w:gridSpan w:val="2"/>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2.1.10.</w:t>
            </w:r>
          </w:p>
        </w:tc>
        <w:tc>
          <w:tcPr>
            <w:tcW w:w="3828" w:type="dxa"/>
          </w:tcPr>
          <w:p w:rsidR="00FB74B1" w:rsidRPr="00AE38DB" w:rsidRDefault="00FB74B1" w:rsidP="00FB74B1">
            <w:pPr>
              <w:pStyle w:val="afd"/>
              <w:jc w:val="both"/>
              <w:rPr>
                <w:rFonts w:ascii="Times New Roman" w:hAnsi="Times New Roman" w:cs="Times New Roman"/>
                <w:sz w:val="18"/>
                <w:szCs w:val="18"/>
              </w:rPr>
            </w:pPr>
            <w:r w:rsidRPr="00AE38DB">
              <w:rPr>
                <w:rFonts w:ascii="Times New Roman" w:eastAsia="Times New Roman" w:hAnsi="Times New Roman"/>
                <w:sz w:val="18"/>
                <w:szCs w:val="18"/>
              </w:rPr>
              <w:t>Проведение анализа коррупционных рисков, связанных с участием муниципальных служащих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w:t>
            </w:r>
          </w:p>
          <w:p w:rsidR="00FB74B1" w:rsidRPr="00AE38DB" w:rsidRDefault="00FB74B1" w:rsidP="00FB74B1">
            <w:pPr>
              <w:rPr>
                <w:sz w:val="18"/>
                <w:szCs w:val="18"/>
              </w:rPr>
            </w:pP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558" w:type="dxa"/>
            <w:gridSpan w:val="3"/>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C575F8"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2.1.11.</w:t>
            </w:r>
          </w:p>
        </w:tc>
        <w:tc>
          <w:tcPr>
            <w:tcW w:w="3828" w:type="dxa"/>
          </w:tcPr>
          <w:p w:rsidR="00FB74B1" w:rsidRPr="00AE38DB" w:rsidRDefault="00FB74B1" w:rsidP="00FB74B1">
            <w:pPr>
              <w:jc w:val="both"/>
              <w:rPr>
                <w:sz w:val="18"/>
                <w:szCs w:val="18"/>
              </w:rPr>
            </w:pPr>
            <w:r w:rsidRPr="00AE38DB">
              <w:rPr>
                <w:sz w:val="18"/>
                <w:szCs w:val="18"/>
              </w:rPr>
              <w:t>Проведение анализа сведений, представляемых муниципальными служащими о своих расходах, а так 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558" w:type="dxa"/>
            <w:gridSpan w:val="3"/>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2.1.12.</w:t>
            </w:r>
          </w:p>
        </w:tc>
        <w:tc>
          <w:tcPr>
            <w:tcW w:w="3828" w:type="dxa"/>
          </w:tcPr>
          <w:p w:rsidR="00FB74B1" w:rsidRPr="00AE38DB" w:rsidRDefault="00FB74B1" w:rsidP="00FB74B1">
            <w:pPr>
              <w:pStyle w:val="afd"/>
              <w:jc w:val="both"/>
              <w:rPr>
                <w:rFonts w:ascii="Times New Roman" w:eastAsia="Times New Roman" w:hAnsi="Times New Roman"/>
                <w:sz w:val="18"/>
                <w:szCs w:val="18"/>
              </w:rPr>
            </w:pPr>
            <w:r w:rsidRPr="00AE38DB">
              <w:rPr>
                <w:rFonts w:ascii="Times New Roman" w:eastAsia="Times New Roman" w:hAnsi="Times New Roman"/>
                <w:sz w:val="18"/>
                <w:szCs w:val="18"/>
              </w:rPr>
              <w:t>Обеспечение минимизации коррупционных правонарушений в сфере закупок, использования имущества и бюджетных средств, предупреждение коррупции в подведомственном учреждении</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88" w:type="dxa"/>
            <w:gridSpan w:val="5"/>
          </w:tcPr>
          <w:p w:rsidR="00FB74B1" w:rsidRPr="00AE38DB" w:rsidRDefault="00FB74B1" w:rsidP="00FB74B1">
            <w:pPr>
              <w:shd w:val="clear" w:color="auto" w:fill="FFFFFF"/>
              <w:ind w:left="-108" w:right="-108"/>
              <w:jc w:val="center"/>
              <w:rPr>
                <w:bCs/>
                <w:sz w:val="18"/>
                <w:szCs w:val="18"/>
              </w:rPr>
            </w:pPr>
          </w:p>
        </w:tc>
        <w:tc>
          <w:tcPr>
            <w:tcW w:w="558" w:type="dxa"/>
            <w:gridSpan w:val="3"/>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AE38DB">
        <w:trPr>
          <w:trHeight w:val="353"/>
          <w:jc w:val="center"/>
        </w:trPr>
        <w:tc>
          <w:tcPr>
            <w:tcW w:w="562" w:type="dxa"/>
          </w:tcPr>
          <w:p w:rsidR="00FB74B1" w:rsidRPr="00AE38DB" w:rsidRDefault="00FB74B1" w:rsidP="00FB74B1">
            <w:pPr>
              <w:ind w:left="-95" w:right="-87"/>
              <w:rPr>
                <w:b/>
                <w:bCs/>
                <w:sz w:val="18"/>
                <w:szCs w:val="18"/>
              </w:rPr>
            </w:pPr>
          </w:p>
        </w:tc>
        <w:tc>
          <w:tcPr>
            <w:tcW w:w="15593" w:type="dxa"/>
            <w:gridSpan w:val="22"/>
          </w:tcPr>
          <w:p w:rsidR="00FB74B1" w:rsidRPr="00AE38DB" w:rsidRDefault="00FB74B1" w:rsidP="00FB74B1">
            <w:pPr>
              <w:ind w:left="-95" w:right="-87"/>
              <w:rPr>
                <w:b/>
                <w:bCs/>
                <w:sz w:val="18"/>
                <w:szCs w:val="18"/>
              </w:rPr>
            </w:pPr>
            <w:r w:rsidRPr="00AE38DB">
              <w:rPr>
                <w:b/>
                <w:bCs/>
                <w:sz w:val="18"/>
                <w:szCs w:val="18"/>
              </w:rPr>
              <w:t>2.2. Организационно-управленческие меры по обеспечению антикоррупционной деятельности</w:t>
            </w:r>
          </w:p>
          <w:p w:rsidR="00FB74B1" w:rsidRPr="00AE38DB" w:rsidRDefault="00FB74B1" w:rsidP="00FB74B1">
            <w:pPr>
              <w:ind w:left="-95" w:right="-87"/>
              <w:rPr>
                <w:b/>
                <w:bCs/>
                <w:sz w:val="18"/>
                <w:szCs w:val="18"/>
              </w:rPr>
            </w:pP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 xml:space="preserve">2.2.1. </w:t>
            </w: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tc>
        <w:tc>
          <w:tcPr>
            <w:tcW w:w="3828" w:type="dxa"/>
          </w:tcPr>
          <w:p w:rsidR="00FB74B1" w:rsidRPr="00AE38DB" w:rsidRDefault="00FB74B1" w:rsidP="00FB74B1">
            <w:pPr>
              <w:ind w:left="-79" w:right="-52"/>
              <w:jc w:val="both"/>
              <w:rPr>
                <w:sz w:val="18"/>
                <w:szCs w:val="18"/>
              </w:rPr>
            </w:pPr>
            <w:r w:rsidRPr="00AE38DB">
              <w:rPr>
                <w:sz w:val="18"/>
                <w:szCs w:val="18"/>
              </w:rPr>
              <w:t>Осуществление контроля за качественным и своевременным рассмотрением обращений и жалоб физических, юридических лиц и индивидуальных предпринимателей, содержащих сведения о нарушениях их прав и законных интересов, а также о фактах коррупции, превышения (неисполнения) должностных полномочий, нарушении ограничений и запретов, налагаемых на муниципальных служащих</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55" w:type="dxa"/>
          </w:tcPr>
          <w:p w:rsidR="00FB74B1" w:rsidRPr="00AE38DB" w:rsidRDefault="00FB74B1" w:rsidP="00FB74B1">
            <w:pPr>
              <w:shd w:val="clear" w:color="auto" w:fill="FFFFFF"/>
              <w:ind w:left="-108" w:right="-108"/>
              <w:jc w:val="center"/>
              <w:rPr>
                <w:bCs/>
                <w:sz w:val="18"/>
                <w:szCs w:val="18"/>
              </w:rPr>
            </w:pPr>
          </w:p>
        </w:tc>
        <w:tc>
          <w:tcPr>
            <w:tcW w:w="630" w:type="dxa"/>
            <w:gridSpan w:val="8"/>
          </w:tcPr>
          <w:p w:rsidR="00FB74B1" w:rsidRPr="00AE38DB" w:rsidRDefault="00FB74B1" w:rsidP="00FB74B1">
            <w:pPr>
              <w:shd w:val="clear" w:color="auto" w:fill="FFFFFF"/>
              <w:ind w:left="-108" w:right="-108"/>
              <w:jc w:val="center"/>
              <w:rPr>
                <w:bCs/>
                <w:sz w:val="18"/>
                <w:szCs w:val="18"/>
              </w:rPr>
            </w:pPr>
          </w:p>
        </w:tc>
        <w:tc>
          <w:tcPr>
            <w:tcW w:w="546" w:type="dxa"/>
            <w:gridSpan w:val="2"/>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2.2.2.</w:t>
            </w: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tc>
        <w:tc>
          <w:tcPr>
            <w:tcW w:w="3828" w:type="dxa"/>
          </w:tcPr>
          <w:p w:rsidR="00FB74B1" w:rsidRPr="00AE38DB" w:rsidRDefault="00FB74B1" w:rsidP="00FB74B1">
            <w:pPr>
              <w:ind w:left="-79" w:right="-52"/>
              <w:jc w:val="both"/>
              <w:rPr>
                <w:sz w:val="18"/>
                <w:szCs w:val="18"/>
              </w:rPr>
            </w:pPr>
            <w:r w:rsidRPr="00AE38DB">
              <w:rPr>
                <w:sz w:val="18"/>
                <w:szCs w:val="18"/>
              </w:rPr>
              <w:t>Реализация муниципальной программы по профилактике и противодействию коррупции, обеспечение контроля за эффективностью исполнения мероприятий, также своевременная их корректировка с учетом изменений и дополнений действующего законодательства</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55" w:type="dxa"/>
          </w:tcPr>
          <w:p w:rsidR="00FB74B1" w:rsidRPr="00AE38DB" w:rsidRDefault="00FB74B1" w:rsidP="00FB74B1">
            <w:pPr>
              <w:shd w:val="clear" w:color="auto" w:fill="FFFFFF"/>
              <w:ind w:left="-108" w:right="-108"/>
              <w:jc w:val="center"/>
              <w:rPr>
                <w:bCs/>
                <w:sz w:val="18"/>
                <w:szCs w:val="18"/>
              </w:rPr>
            </w:pPr>
          </w:p>
        </w:tc>
        <w:tc>
          <w:tcPr>
            <w:tcW w:w="630" w:type="dxa"/>
            <w:gridSpan w:val="8"/>
          </w:tcPr>
          <w:p w:rsidR="00FB74B1" w:rsidRPr="00AE38DB" w:rsidRDefault="00FB74B1" w:rsidP="00FB74B1">
            <w:pPr>
              <w:shd w:val="clear" w:color="auto" w:fill="FFFFFF"/>
              <w:ind w:left="-108" w:right="-108"/>
              <w:jc w:val="center"/>
              <w:rPr>
                <w:bCs/>
                <w:sz w:val="18"/>
                <w:szCs w:val="18"/>
              </w:rPr>
            </w:pPr>
          </w:p>
        </w:tc>
        <w:tc>
          <w:tcPr>
            <w:tcW w:w="546" w:type="dxa"/>
            <w:gridSpan w:val="2"/>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trHeight w:val="4199"/>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2.2.3.</w:t>
            </w:r>
          </w:p>
        </w:tc>
        <w:tc>
          <w:tcPr>
            <w:tcW w:w="3828" w:type="dxa"/>
          </w:tcPr>
          <w:p w:rsidR="00FB74B1" w:rsidRPr="00AE38DB" w:rsidRDefault="00FB74B1" w:rsidP="00FB74B1">
            <w:pPr>
              <w:ind w:left="-79" w:right="-52"/>
              <w:jc w:val="both"/>
              <w:rPr>
                <w:sz w:val="18"/>
                <w:szCs w:val="18"/>
                <w:highlight w:val="yellow"/>
              </w:rPr>
            </w:pPr>
            <w:r w:rsidRPr="00AE38DB">
              <w:rPr>
                <w:sz w:val="18"/>
                <w:szCs w:val="18"/>
              </w:rPr>
              <w:t>Обеспечение добросовестности, открытости, конкуренции и объективности при осуществлении закупок товаров, работ, услуг для обеспечения муниципальных нужд</w:t>
            </w:r>
          </w:p>
        </w:tc>
        <w:tc>
          <w:tcPr>
            <w:tcW w:w="2775" w:type="dxa"/>
          </w:tcPr>
          <w:p w:rsidR="00FB74B1" w:rsidRPr="00AE38DB" w:rsidRDefault="00FB74B1" w:rsidP="00FB74B1">
            <w:pPr>
              <w:shd w:val="clear" w:color="auto" w:fill="FFFFFF"/>
              <w:ind w:left="-64" w:right="-99"/>
              <w:jc w:val="center"/>
              <w:rPr>
                <w:bCs/>
                <w:sz w:val="18"/>
                <w:szCs w:val="18"/>
              </w:rPr>
            </w:pPr>
            <w:r w:rsidRPr="00AE38DB">
              <w:rPr>
                <w:bCs/>
                <w:sz w:val="18"/>
                <w:szCs w:val="18"/>
              </w:rPr>
              <w:t>Органы местного самоуправления сельского поселения, муниципальное учреждение, предоставляющее муниципальные услуги</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trHeight w:val="453"/>
          <w:jc w:val="center"/>
        </w:trPr>
        <w:tc>
          <w:tcPr>
            <w:tcW w:w="562" w:type="dxa"/>
          </w:tcPr>
          <w:p w:rsidR="00FB74B1" w:rsidRPr="00AE38DB" w:rsidRDefault="00FB74B1" w:rsidP="00FB74B1">
            <w:pPr>
              <w:ind w:left="-95" w:right="-87"/>
              <w:rPr>
                <w:b/>
                <w:bCs/>
                <w:sz w:val="18"/>
                <w:szCs w:val="18"/>
              </w:rPr>
            </w:pPr>
          </w:p>
        </w:tc>
        <w:tc>
          <w:tcPr>
            <w:tcW w:w="15593" w:type="dxa"/>
            <w:gridSpan w:val="22"/>
          </w:tcPr>
          <w:p w:rsidR="00FB74B1" w:rsidRPr="00AE38DB" w:rsidRDefault="00FB74B1" w:rsidP="00FB74B1">
            <w:pPr>
              <w:ind w:left="-95" w:right="-87"/>
              <w:rPr>
                <w:b/>
                <w:bCs/>
                <w:sz w:val="18"/>
                <w:szCs w:val="18"/>
              </w:rPr>
            </w:pPr>
            <w:r w:rsidRPr="00AE38DB">
              <w:rPr>
                <w:b/>
                <w:bCs/>
                <w:sz w:val="18"/>
                <w:szCs w:val="18"/>
              </w:rPr>
              <w:t xml:space="preserve">2.3. Антикоррупционная экспертиза нормативных правовых актов и проектов нормативных правовых актовсельского поселения </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2.3.1.</w:t>
            </w:r>
          </w:p>
        </w:tc>
        <w:tc>
          <w:tcPr>
            <w:tcW w:w="3828" w:type="dxa"/>
          </w:tcPr>
          <w:p w:rsidR="00FB74B1" w:rsidRPr="00AE38DB" w:rsidRDefault="00FB74B1" w:rsidP="00FB74B1">
            <w:pPr>
              <w:ind w:left="-79" w:right="-52"/>
              <w:jc w:val="both"/>
              <w:rPr>
                <w:sz w:val="18"/>
                <w:szCs w:val="18"/>
              </w:rPr>
            </w:pPr>
            <w:r w:rsidRPr="00AE38DB">
              <w:rPr>
                <w:sz w:val="18"/>
                <w:szCs w:val="18"/>
              </w:rPr>
              <w:t>Размещение в соответствии с действующим законодательством на официальном сайте Администрации сельского поселения нормативных правовых актов и проектов нормативных правовых актов для возможности проведения независимой антикоррупционной экспертизы, а также антикоррупционной экспертизы нормативных правовых актов при мониторинге их правоприменения</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55" w:type="dxa"/>
          </w:tcPr>
          <w:p w:rsidR="00FB74B1" w:rsidRPr="00AE38DB" w:rsidRDefault="00FB74B1" w:rsidP="00FB74B1">
            <w:pPr>
              <w:shd w:val="clear" w:color="auto" w:fill="FFFFFF"/>
              <w:ind w:left="-108" w:right="-108"/>
              <w:jc w:val="center"/>
              <w:rPr>
                <w:bCs/>
                <w:sz w:val="18"/>
                <w:szCs w:val="18"/>
              </w:rPr>
            </w:pPr>
          </w:p>
        </w:tc>
        <w:tc>
          <w:tcPr>
            <w:tcW w:w="600" w:type="dxa"/>
            <w:gridSpan w:val="6"/>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trHeight w:val="461"/>
          <w:jc w:val="center"/>
        </w:trPr>
        <w:tc>
          <w:tcPr>
            <w:tcW w:w="562" w:type="dxa"/>
          </w:tcPr>
          <w:p w:rsidR="00FB74B1" w:rsidRPr="00AE38DB" w:rsidRDefault="00FB74B1" w:rsidP="00FB74B1">
            <w:pPr>
              <w:ind w:left="-95" w:right="-87"/>
              <w:rPr>
                <w:b/>
                <w:bCs/>
                <w:sz w:val="18"/>
                <w:szCs w:val="18"/>
              </w:rPr>
            </w:pPr>
          </w:p>
        </w:tc>
        <w:tc>
          <w:tcPr>
            <w:tcW w:w="15593" w:type="dxa"/>
            <w:gridSpan w:val="22"/>
          </w:tcPr>
          <w:p w:rsidR="00FB74B1" w:rsidRPr="00AE38DB" w:rsidRDefault="00FB74B1" w:rsidP="00FB74B1">
            <w:pPr>
              <w:ind w:left="-95" w:right="-87"/>
              <w:rPr>
                <w:b/>
                <w:bCs/>
                <w:sz w:val="18"/>
                <w:szCs w:val="18"/>
              </w:rPr>
            </w:pPr>
            <w:r w:rsidRPr="00AE38DB">
              <w:rPr>
                <w:b/>
                <w:bCs/>
                <w:sz w:val="18"/>
                <w:szCs w:val="18"/>
              </w:rPr>
              <w:t>2.4. Антикоррупционный мониторинг</w:t>
            </w:r>
          </w:p>
          <w:p w:rsidR="00FB74B1" w:rsidRPr="00AE38DB" w:rsidRDefault="00FB74B1" w:rsidP="00FB74B1">
            <w:pPr>
              <w:ind w:left="-95" w:right="-87"/>
              <w:rPr>
                <w:b/>
                <w:bCs/>
                <w:sz w:val="18"/>
                <w:szCs w:val="18"/>
              </w:rPr>
            </w:pP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2.4.1.</w:t>
            </w: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tc>
        <w:tc>
          <w:tcPr>
            <w:tcW w:w="3828" w:type="dxa"/>
          </w:tcPr>
          <w:p w:rsidR="00FB74B1" w:rsidRPr="00AE38DB" w:rsidRDefault="00FB74B1" w:rsidP="00FB74B1">
            <w:pPr>
              <w:ind w:left="-79" w:right="-52"/>
              <w:jc w:val="both"/>
              <w:rPr>
                <w:sz w:val="18"/>
                <w:szCs w:val="18"/>
              </w:rPr>
            </w:pPr>
            <w:r w:rsidRPr="00AE38DB">
              <w:rPr>
                <w:sz w:val="18"/>
                <w:szCs w:val="18"/>
              </w:rPr>
              <w:t>Проведение ежегодного анонимного анкетирования сотрудников Администрациисельского поселения по вопросам их отношения к мерам по противодействию коррупции, реализуемым в органах местного самоуправления с ежегодным обобщением и анализом результатов</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2.4.2.</w:t>
            </w:r>
          </w:p>
        </w:tc>
        <w:tc>
          <w:tcPr>
            <w:tcW w:w="3828" w:type="dxa"/>
          </w:tcPr>
          <w:p w:rsidR="00FB74B1" w:rsidRPr="00AE38DB" w:rsidRDefault="00FB74B1" w:rsidP="00FB74B1">
            <w:pPr>
              <w:ind w:left="-79" w:right="-52"/>
              <w:jc w:val="both"/>
              <w:rPr>
                <w:sz w:val="18"/>
                <w:szCs w:val="18"/>
              </w:rPr>
            </w:pPr>
            <w:r w:rsidRPr="00AE38DB">
              <w:rPr>
                <w:sz w:val="18"/>
                <w:szCs w:val="18"/>
              </w:rPr>
              <w:t>Мониторинг оценок коррупционных рисков органов местного самоуправления сельского поселения, а также их должностных лиц при реализации ими своих функций и полномочий</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2.4.3.</w:t>
            </w:r>
          </w:p>
        </w:tc>
        <w:tc>
          <w:tcPr>
            <w:tcW w:w="3828" w:type="dxa"/>
          </w:tcPr>
          <w:p w:rsidR="00FB74B1" w:rsidRPr="00AE38DB" w:rsidRDefault="00FB74B1" w:rsidP="00FB74B1">
            <w:pPr>
              <w:ind w:left="-79" w:right="-52"/>
              <w:jc w:val="both"/>
              <w:rPr>
                <w:sz w:val="18"/>
                <w:szCs w:val="18"/>
              </w:rPr>
            </w:pPr>
            <w:r w:rsidRPr="00AE38DB">
              <w:rPr>
                <w:sz w:val="18"/>
                <w:szCs w:val="18"/>
              </w:rPr>
              <w:t>Мониторинг качества предоставления  муниципальных услуг путем опросов конечных потребителей с ежегодным обобщением и анализом результатов</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trHeight w:val="70"/>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2.4.4.</w:t>
            </w:r>
          </w:p>
        </w:tc>
        <w:tc>
          <w:tcPr>
            <w:tcW w:w="3828" w:type="dxa"/>
          </w:tcPr>
          <w:p w:rsidR="00FB74B1" w:rsidRPr="00AE38DB" w:rsidRDefault="00FB74B1" w:rsidP="00FB74B1">
            <w:pPr>
              <w:ind w:left="-79" w:right="-52"/>
              <w:jc w:val="both"/>
              <w:rPr>
                <w:sz w:val="18"/>
                <w:szCs w:val="18"/>
              </w:rPr>
            </w:pPr>
            <w:r w:rsidRPr="00AE38DB">
              <w:rPr>
                <w:sz w:val="18"/>
                <w:szCs w:val="18"/>
              </w:rPr>
              <w:t xml:space="preserve">Мониторинг информации о коррупционных проявлениях в деятельности должностных лиц </w:t>
            </w:r>
            <w:r w:rsidRPr="00AE38DB">
              <w:rPr>
                <w:bCs/>
                <w:sz w:val="18"/>
                <w:szCs w:val="18"/>
              </w:rPr>
              <w:t>органов местного самоуправления сельского поселения</w:t>
            </w:r>
            <w:r w:rsidRPr="00AE38DB">
              <w:rPr>
                <w:sz w:val="18"/>
                <w:szCs w:val="18"/>
              </w:rPr>
              <w:t>, размещенной в средствах массовой информации, а также содержащейся в поступающих обращениях граждан и юридических лиц, с обобщением и рассмотрением результатов на заседаниях комиссий по соблюдению требований к служебному поведению муниципальных служащих и урегулированию конфликтов интересов</w:t>
            </w:r>
          </w:p>
          <w:p w:rsidR="00FB74B1" w:rsidRPr="00AE38DB" w:rsidRDefault="00FB74B1" w:rsidP="00FB74B1">
            <w:pPr>
              <w:ind w:left="-79" w:right="-52"/>
              <w:jc w:val="both"/>
              <w:rPr>
                <w:sz w:val="18"/>
                <w:szCs w:val="18"/>
              </w:rPr>
            </w:pP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2.4.5.</w:t>
            </w:r>
          </w:p>
        </w:tc>
        <w:tc>
          <w:tcPr>
            <w:tcW w:w="3828" w:type="dxa"/>
          </w:tcPr>
          <w:p w:rsidR="00FB74B1" w:rsidRPr="00AE38DB" w:rsidRDefault="00FB74B1" w:rsidP="00FB74B1">
            <w:pPr>
              <w:ind w:left="-79" w:right="-52"/>
              <w:jc w:val="both"/>
              <w:rPr>
                <w:sz w:val="18"/>
                <w:szCs w:val="18"/>
              </w:rPr>
            </w:pPr>
            <w:r w:rsidRPr="00AE38DB">
              <w:rPr>
                <w:sz w:val="18"/>
                <w:szCs w:val="18"/>
              </w:rPr>
              <w:t>Мониторинг и анализ обращений граждан, содержащих факты коррупционных правонарушений и преступлений, а также нарушений должностными лицами органов местного самоуправления их прав и законных интересов, поступающих в адрес Губернатора Самарской области и Правительства Самарской области, органов государственной власти Самарской области, в региональную общественную приемную полномочного представителя Президента Российской Федерации в Приволжском федеральном округе по Самарской области, с обобщением и анализом результатов принятых мер по этим обращениям</w:t>
            </w: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2.4.6.</w:t>
            </w: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p w:rsidR="00FB74B1" w:rsidRPr="00AE38DB" w:rsidRDefault="00FB74B1" w:rsidP="00FB74B1">
            <w:pPr>
              <w:shd w:val="clear" w:color="auto" w:fill="FFFFFF"/>
              <w:ind w:left="-94" w:right="-155"/>
              <w:jc w:val="center"/>
              <w:rPr>
                <w:bCs/>
                <w:sz w:val="18"/>
                <w:szCs w:val="18"/>
              </w:rPr>
            </w:pPr>
          </w:p>
        </w:tc>
        <w:tc>
          <w:tcPr>
            <w:tcW w:w="3828" w:type="dxa"/>
          </w:tcPr>
          <w:p w:rsidR="00FB74B1" w:rsidRPr="00AE38DB" w:rsidRDefault="00FB74B1" w:rsidP="00FB74B1">
            <w:pPr>
              <w:jc w:val="both"/>
              <w:rPr>
                <w:sz w:val="18"/>
                <w:szCs w:val="18"/>
              </w:rPr>
            </w:pPr>
            <w:r w:rsidRPr="00AE38DB">
              <w:rPr>
                <w:sz w:val="18"/>
                <w:szCs w:val="18"/>
              </w:rPr>
              <w:t xml:space="preserve">Мониторинг соблюдения лицами, замещающими должности в </w:t>
            </w:r>
            <w:r w:rsidRPr="00AE38DB">
              <w:rPr>
                <w:bCs/>
                <w:sz w:val="18"/>
                <w:szCs w:val="18"/>
              </w:rPr>
              <w:t xml:space="preserve">органах местного самоуправления сельского поселения </w:t>
            </w:r>
            <w:r w:rsidRPr="00AE38DB">
              <w:rPr>
                <w:sz w:val="18"/>
                <w:szCs w:val="18"/>
              </w:rPr>
              <w:t>требований законодательства о противодействии коррупции, касающихся предотвращения и урегулирования конфликта интересов, а также соблюдения запретов и ограничений, установленных в целях противодействия коррупции</w:t>
            </w:r>
          </w:p>
          <w:p w:rsidR="00FB74B1" w:rsidRPr="00AE38DB" w:rsidRDefault="00FB74B1" w:rsidP="00FB74B1">
            <w:pPr>
              <w:ind w:left="-79" w:right="-52"/>
              <w:jc w:val="both"/>
              <w:rPr>
                <w:sz w:val="18"/>
                <w:szCs w:val="18"/>
              </w:rPr>
            </w:pPr>
          </w:p>
        </w:tc>
        <w:tc>
          <w:tcPr>
            <w:tcW w:w="2775" w:type="dxa"/>
          </w:tcPr>
          <w:p w:rsidR="00FB74B1" w:rsidRPr="00AE38DB" w:rsidRDefault="00FB74B1" w:rsidP="00FB74B1">
            <w:pPr>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76" w:right="-119"/>
              <w:jc w:val="center"/>
              <w:rPr>
                <w:bCs/>
                <w:sz w:val="18"/>
                <w:szCs w:val="18"/>
              </w:rPr>
            </w:pPr>
          </w:p>
        </w:tc>
        <w:tc>
          <w:tcPr>
            <w:tcW w:w="1275" w:type="dxa"/>
          </w:tcPr>
          <w:p w:rsidR="00FB74B1" w:rsidRPr="00AE38DB" w:rsidRDefault="00FB74B1" w:rsidP="00FB74B1">
            <w:pPr>
              <w:shd w:val="clear" w:color="auto" w:fill="FFFFFF"/>
              <w:ind w:right="85"/>
              <w:jc w:val="center"/>
              <w:rPr>
                <w:bCs/>
                <w:sz w:val="18"/>
                <w:szCs w:val="18"/>
              </w:rPr>
            </w:pPr>
            <w:r w:rsidRPr="00AE38DB">
              <w:rPr>
                <w:bCs/>
                <w:sz w:val="18"/>
                <w:szCs w:val="18"/>
              </w:rPr>
              <w:t>2023-2027 годы</w:t>
            </w:r>
          </w:p>
        </w:tc>
        <w:tc>
          <w:tcPr>
            <w:tcW w:w="1418" w:type="dxa"/>
          </w:tcPr>
          <w:p w:rsidR="00FB74B1" w:rsidRPr="00AE38DB" w:rsidRDefault="00FB74B1" w:rsidP="00FB74B1">
            <w:pPr>
              <w:ind w:left="-62" w:right="-25"/>
              <w:rPr>
                <w:bCs/>
                <w:sz w:val="18"/>
                <w:szCs w:val="18"/>
              </w:rPr>
            </w:pPr>
          </w:p>
        </w:tc>
        <w:tc>
          <w:tcPr>
            <w:tcW w:w="709" w:type="dxa"/>
          </w:tcPr>
          <w:p w:rsidR="00FB74B1" w:rsidRPr="00AE38DB" w:rsidRDefault="00FB74B1" w:rsidP="00FB74B1">
            <w:pPr>
              <w:ind w:left="-62" w:right="-25"/>
              <w:rPr>
                <w:bCs/>
                <w:sz w:val="18"/>
                <w:szCs w:val="18"/>
              </w:rPr>
            </w:pPr>
          </w:p>
        </w:tc>
        <w:tc>
          <w:tcPr>
            <w:tcW w:w="621" w:type="dxa"/>
            <w:gridSpan w:val="2"/>
          </w:tcPr>
          <w:p w:rsidR="00FB74B1" w:rsidRPr="00AE38DB" w:rsidRDefault="00FB74B1" w:rsidP="00FB74B1">
            <w:pPr>
              <w:shd w:val="clear" w:color="auto" w:fill="FFFFFF"/>
              <w:ind w:left="-108" w:right="-108"/>
              <w:jc w:val="center"/>
              <w:rPr>
                <w:bCs/>
                <w:sz w:val="18"/>
                <w:szCs w:val="18"/>
              </w:rPr>
            </w:pPr>
          </w:p>
        </w:tc>
        <w:tc>
          <w:tcPr>
            <w:tcW w:w="609" w:type="dxa"/>
            <w:gridSpan w:val="2"/>
          </w:tcPr>
          <w:p w:rsidR="00FB74B1" w:rsidRPr="00AE38DB" w:rsidRDefault="00FB74B1" w:rsidP="00FB74B1">
            <w:pPr>
              <w:shd w:val="clear" w:color="auto" w:fill="FFFFFF"/>
              <w:ind w:left="-108" w:right="-108"/>
              <w:jc w:val="center"/>
              <w:rPr>
                <w:bCs/>
                <w:sz w:val="18"/>
                <w:szCs w:val="18"/>
              </w:rPr>
            </w:pPr>
          </w:p>
        </w:tc>
        <w:tc>
          <w:tcPr>
            <w:tcW w:w="585" w:type="dxa"/>
            <w:gridSpan w:val="3"/>
          </w:tcPr>
          <w:p w:rsidR="00FB74B1" w:rsidRPr="00AE38DB" w:rsidRDefault="00FB74B1" w:rsidP="00FB74B1">
            <w:pPr>
              <w:shd w:val="clear" w:color="auto" w:fill="FFFFFF"/>
              <w:ind w:left="-108" w:right="-108"/>
              <w:jc w:val="center"/>
              <w:rPr>
                <w:bCs/>
                <w:sz w:val="18"/>
                <w:szCs w:val="18"/>
              </w:rPr>
            </w:pPr>
          </w:p>
        </w:tc>
        <w:tc>
          <w:tcPr>
            <w:tcW w:w="570" w:type="dxa"/>
            <w:gridSpan w:val="4"/>
          </w:tcPr>
          <w:p w:rsidR="00FB74B1" w:rsidRPr="00AE38DB" w:rsidRDefault="00FB74B1" w:rsidP="00FB74B1">
            <w:pPr>
              <w:shd w:val="clear" w:color="auto" w:fill="FFFFFF"/>
              <w:ind w:left="-108" w:right="-108"/>
              <w:jc w:val="center"/>
              <w:rPr>
                <w:bCs/>
                <w:sz w:val="18"/>
                <w:szCs w:val="18"/>
              </w:rPr>
            </w:pPr>
          </w:p>
        </w:tc>
        <w:tc>
          <w:tcPr>
            <w:tcW w:w="576" w:type="dxa"/>
            <w:gridSpan w:val="4"/>
          </w:tcPr>
          <w:p w:rsidR="00FB74B1" w:rsidRPr="00AE38DB" w:rsidRDefault="00FB74B1" w:rsidP="00FB74B1">
            <w:pPr>
              <w:shd w:val="clear" w:color="auto" w:fill="FFFFFF"/>
              <w:ind w:left="-108" w:right="-108"/>
              <w:jc w:val="center"/>
              <w:rPr>
                <w:bCs/>
                <w:sz w:val="18"/>
                <w:szCs w:val="18"/>
              </w:rPr>
            </w:pPr>
          </w:p>
        </w:tc>
        <w:tc>
          <w:tcPr>
            <w:tcW w:w="784" w:type="dxa"/>
          </w:tcPr>
          <w:p w:rsidR="00FB74B1" w:rsidRPr="00AE38DB" w:rsidRDefault="00FB74B1" w:rsidP="00FB74B1">
            <w:pPr>
              <w:shd w:val="clear" w:color="auto" w:fill="FFFFFF"/>
              <w:ind w:left="-108" w:right="-107"/>
              <w:jc w:val="center"/>
              <w:rPr>
                <w:bCs/>
                <w:sz w:val="18"/>
                <w:szCs w:val="18"/>
              </w:rPr>
            </w:pPr>
            <w:r w:rsidRPr="00AE38DB">
              <w:rPr>
                <w:bCs/>
                <w:sz w:val="18"/>
                <w:szCs w:val="18"/>
              </w:rPr>
              <w:t>Без финансирования</w:t>
            </w:r>
          </w:p>
        </w:tc>
        <w:tc>
          <w:tcPr>
            <w:tcW w:w="1843" w:type="dxa"/>
          </w:tcPr>
          <w:p w:rsidR="00FB74B1" w:rsidRPr="00AE38DB" w:rsidRDefault="00FB74B1" w:rsidP="00FB74B1">
            <w:pPr>
              <w:ind w:left="-95" w:right="-87"/>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AF2580">
        <w:trPr>
          <w:trHeight w:val="680"/>
          <w:jc w:val="center"/>
        </w:trPr>
        <w:tc>
          <w:tcPr>
            <w:tcW w:w="562" w:type="dxa"/>
          </w:tcPr>
          <w:p w:rsidR="00FB74B1" w:rsidRPr="00AE38DB" w:rsidRDefault="00FB74B1" w:rsidP="00FB74B1">
            <w:pPr>
              <w:rPr>
                <w:b/>
                <w:sz w:val="18"/>
                <w:szCs w:val="18"/>
              </w:rPr>
            </w:pPr>
          </w:p>
        </w:tc>
        <w:tc>
          <w:tcPr>
            <w:tcW w:w="15593" w:type="dxa"/>
            <w:gridSpan w:val="22"/>
          </w:tcPr>
          <w:p w:rsidR="00FB74B1" w:rsidRPr="00AE38DB" w:rsidRDefault="00FB74B1" w:rsidP="00FB74B1">
            <w:pPr>
              <w:rPr>
                <w:b/>
                <w:sz w:val="18"/>
                <w:szCs w:val="18"/>
              </w:rPr>
            </w:pPr>
            <w:r w:rsidRPr="00AE38DB">
              <w:rPr>
                <w:b/>
                <w:sz w:val="18"/>
                <w:szCs w:val="18"/>
              </w:rPr>
              <w:t>2.5.Антикоррупционное образование и антикоррупционная пропаганда</w:t>
            </w:r>
          </w:p>
          <w:p w:rsidR="00FB74B1" w:rsidRPr="00AE38DB" w:rsidRDefault="00FB74B1" w:rsidP="00FB74B1">
            <w:pPr>
              <w:rPr>
                <w:sz w:val="18"/>
                <w:szCs w:val="18"/>
              </w:rPr>
            </w:pPr>
          </w:p>
        </w:tc>
      </w:tr>
      <w:tr w:rsidR="00FB74B1" w:rsidRPr="00AE38DB" w:rsidTr="00AF2580">
        <w:trPr>
          <w:trHeight w:val="2515"/>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2.5.1.</w:t>
            </w:r>
          </w:p>
        </w:tc>
        <w:tc>
          <w:tcPr>
            <w:tcW w:w="3828" w:type="dxa"/>
          </w:tcPr>
          <w:p w:rsidR="00FB74B1" w:rsidRPr="00AE38DB" w:rsidRDefault="00FB74B1" w:rsidP="00FB74B1">
            <w:pPr>
              <w:ind w:left="-79" w:right="-52"/>
              <w:jc w:val="both"/>
              <w:rPr>
                <w:sz w:val="18"/>
                <w:szCs w:val="18"/>
              </w:rPr>
            </w:pPr>
            <w:r w:rsidRPr="00AE38DB">
              <w:rPr>
                <w:sz w:val="18"/>
                <w:szCs w:val="18"/>
              </w:rPr>
              <w:t>Осуществление работы по формированию у лиц, замещающих муниципальные должности (работников) органов местного самоуправления, работников муниципальногоучреждения отрицательного отношения к коррупции с привлечением к данной работе общественных советов, общественных объединений, участвующих в противодействии коррупции, и других институтов гражданского общества с преданием гласности каждого установленного факта коррупции</w:t>
            </w: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Органы местного самоуправления сельского поселения, муниципальное учреждение, предоставляющее муниципальные услуги</w:t>
            </w: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21" w:type="dxa"/>
            <w:gridSpan w:val="2"/>
          </w:tcPr>
          <w:p w:rsidR="00FB74B1" w:rsidRPr="00AE38DB" w:rsidRDefault="00FB74B1" w:rsidP="00FB74B1">
            <w:pPr>
              <w:rPr>
                <w:sz w:val="18"/>
                <w:szCs w:val="18"/>
              </w:rPr>
            </w:pPr>
          </w:p>
        </w:tc>
        <w:tc>
          <w:tcPr>
            <w:tcW w:w="609" w:type="dxa"/>
            <w:gridSpan w:val="2"/>
          </w:tcPr>
          <w:p w:rsidR="00FB74B1" w:rsidRPr="00AE38DB" w:rsidRDefault="00FB74B1" w:rsidP="00FB74B1">
            <w:pPr>
              <w:rPr>
                <w:sz w:val="18"/>
                <w:szCs w:val="18"/>
              </w:rPr>
            </w:pPr>
          </w:p>
        </w:tc>
        <w:tc>
          <w:tcPr>
            <w:tcW w:w="600" w:type="dxa"/>
            <w:gridSpan w:val="4"/>
          </w:tcPr>
          <w:p w:rsidR="00FB74B1" w:rsidRPr="00AE38DB" w:rsidRDefault="00FB74B1" w:rsidP="00FB74B1">
            <w:pPr>
              <w:rPr>
                <w:sz w:val="18"/>
                <w:szCs w:val="18"/>
              </w:rPr>
            </w:pPr>
          </w:p>
        </w:tc>
        <w:tc>
          <w:tcPr>
            <w:tcW w:w="585" w:type="dxa"/>
            <w:gridSpan w:val="5"/>
          </w:tcPr>
          <w:p w:rsidR="00FB74B1" w:rsidRPr="00AE38DB" w:rsidRDefault="00FB74B1" w:rsidP="00FB74B1">
            <w:pPr>
              <w:rPr>
                <w:sz w:val="18"/>
                <w:szCs w:val="18"/>
              </w:rPr>
            </w:pPr>
          </w:p>
        </w:tc>
        <w:tc>
          <w:tcPr>
            <w:tcW w:w="546" w:type="dxa"/>
            <w:gridSpan w:val="2"/>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jc w:val="cente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AF2580">
        <w:trPr>
          <w:trHeight w:val="2963"/>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2.5.2.</w:t>
            </w:r>
          </w:p>
        </w:tc>
        <w:tc>
          <w:tcPr>
            <w:tcW w:w="3828" w:type="dxa"/>
          </w:tcPr>
          <w:p w:rsidR="00FB74B1" w:rsidRPr="00AE38DB" w:rsidRDefault="00FB74B1" w:rsidP="00FB74B1">
            <w:pPr>
              <w:ind w:left="-79" w:right="-52"/>
              <w:jc w:val="both"/>
              <w:rPr>
                <w:sz w:val="18"/>
                <w:szCs w:val="18"/>
              </w:rPr>
            </w:pPr>
            <w:r w:rsidRPr="00AE38DB">
              <w:rPr>
                <w:sz w:val="18"/>
                <w:szCs w:val="18"/>
              </w:rPr>
              <w:t>Осуществление комплекса организационных, разъяснительных и иных мер по обеспечению муниципальными служащими (работниками) ор</w:t>
            </w:r>
            <w:r w:rsidRPr="00AE38DB">
              <w:rPr>
                <w:bCs/>
                <w:sz w:val="18"/>
                <w:szCs w:val="18"/>
              </w:rPr>
              <w:t xml:space="preserve">ганов местного самоуправления, </w:t>
            </w:r>
            <w:r w:rsidRPr="00AE38DB">
              <w:rPr>
                <w:sz w:val="18"/>
                <w:szCs w:val="18"/>
              </w:rPr>
              <w:t>работниками  муниципального учреждения соблюдения ограничений и запретов, а также по исполнению обязанностей, установленных в целях противодействия коррупции, в том числе ограничений, касающихся дарения и получения подарков</w:t>
            </w: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shd w:val="clear" w:color="auto" w:fill="FFFFFF"/>
              <w:ind w:left="-76" w:right="-119"/>
              <w:jc w:val="center"/>
              <w:rPr>
                <w:bCs/>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21" w:type="dxa"/>
            <w:gridSpan w:val="2"/>
          </w:tcPr>
          <w:p w:rsidR="00FB74B1" w:rsidRPr="00AE38DB" w:rsidRDefault="00FB74B1" w:rsidP="00FB74B1">
            <w:pPr>
              <w:rPr>
                <w:sz w:val="18"/>
                <w:szCs w:val="18"/>
              </w:rPr>
            </w:pPr>
          </w:p>
        </w:tc>
        <w:tc>
          <w:tcPr>
            <w:tcW w:w="609" w:type="dxa"/>
            <w:gridSpan w:val="2"/>
          </w:tcPr>
          <w:p w:rsidR="00FB74B1" w:rsidRPr="00AE38DB" w:rsidRDefault="00FB74B1" w:rsidP="00FB74B1">
            <w:pPr>
              <w:rPr>
                <w:sz w:val="18"/>
                <w:szCs w:val="18"/>
              </w:rPr>
            </w:pPr>
          </w:p>
        </w:tc>
        <w:tc>
          <w:tcPr>
            <w:tcW w:w="615" w:type="dxa"/>
            <w:gridSpan w:val="5"/>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2.5.3.</w:t>
            </w:r>
          </w:p>
        </w:tc>
        <w:tc>
          <w:tcPr>
            <w:tcW w:w="3828" w:type="dxa"/>
          </w:tcPr>
          <w:p w:rsidR="00FB74B1" w:rsidRPr="00AE38DB" w:rsidRDefault="00FB74B1" w:rsidP="00FB74B1">
            <w:pPr>
              <w:autoSpaceDE w:val="0"/>
              <w:autoSpaceDN w:val="0"/>
              <w:adjustRightInd w:val="0"/>
              <w:jc w:val="both"/>
              <w:rPr>
                <w:sz w:val="18"/>
                <w:szCs w:val="18"/>
              </w:rPr>
            </w:pPr>
            <w:r w:rsidRPr="00AE38DB">
              <w:rPr>
                <w:sz w:val="18"/>
                <w:szCs w:val="18"/>
              </w:rPr>
              <w:t>Разработка и осуществление комплекса организационных, разъяснительных и иных мер по недопущению муниципальными служащими (работниками) органов  местного самоуправления, работниками муниципальных учреждений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B74B1" w:rsidRPr="00AE38DB" w:rsidRDefault="00FB74B1" w:rsidP="00FB74B1">
            <w:pPr>
              <w:ind w:left="-79" w:right="-52"/>
              <w:jc w:val="both"/>
              <w:rPr>
                <w:sz w:val="18"/>
                <w:szCs w:val="18"/>
              </w:rPr>
            </w:pP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Органы местного самоуправления сельского поселения, муниципальное учреждение, предоставляющее муниципальные услуги</w:t>
            </w:r>
          </w:p>
        </w:tc>
        <w:tc>
          <w:tcPr>
            <w:tcW w:w="1275" w:type="dxa"/>
          </w:tcPr>
          <w:p w:rsidR="00FB74B1" w:rsidRPr="00AE38DB" w:rsidRDefault="00FB74B1" w:rsidP="00FB74B1">
            <w:pPr>
              <w:jc w:val="center"/>
              <w:rPr>
                <w:bCs/>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15" w:type="dxa"/>
          </w:tcPr>
          <w:p w:rsidR="00FB74B1" w:rsidRPr="00AE38DB" w:rsidRDefault="00FB74B1" w:rsidP="00FB74B1">
            <w:pPr>
              <w:rPr>
                <w:sz w:val="18"/>
                <w:szCs w:val="18"/>
              </w:rPr>
            </w:pPr>
          </w:p>
        </w:tc>
        <w:tc>
          <w:tcPr>
            <w:tcW w:w="615" w:type="dxa"/>
            <w:gridSpan w:val="3"/>
          </w:tcPr>
          <w:p w:rsidR="00FB74B1" w:rsidRPr="00AE38DB" w:rsidRDefault="00FB74B1" w:rsidP="00FB74B1">
            <w:pPr>
              <w:rPr>
                <w:sz w:val="18"/>
                <w:szCs w:val="18"/>
              </w:rPr>
            </w:pPr>
          </w:p>
        </w:tc>
        <w:tc>
          <w:tcPr>
            <w:tcW w:w="615" w:type="dxa"/>
            <w:gridSpan w:val="5"/>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rPr>
                <w:b/>
                <w:sz w:val="18"/>
                <w:szCs w:val="18"/>
              </w:rPr>
            </w:pPr>
          </w:p>
        </w:tc>
        <w:tc>
          <w:tcPr>
            <w:tcW w:w="15593" w:type="dxa"/>
            <w:gridSpan w:val="22"/>
          </w:tcPr>
          <w:p w:rsidR="00FB74B1" w:rsidRPr="00AE38DB" w:rsidRDefault="00FB74B1" w:rsidP="00FB74B1">
            <w:pPr>
              <w:rPr>
                <w:sz w:val="18"/>
                <w:szCs w:val="18"/>
              </w:rPr>
            </w:pPr>
            <w:r w:rsidRPr="00AE38DB">
              <w:rPr>
                <w:b/>
                <w:sz w:val="18"/>
                <w:szCs w:val="18"/>
              </w:rPr>
              <w:t>Задача 3. Обеспечение открытости и доступности для населения деятельности органов местного самоуправления сельского поселения, укрепление их связи с гражданским обществом, стимулирование антикоррупционной активности общественности</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3.1.</w:t>
            </w:r>
          </w:p>
        </w:tc>
        <w:tc>
          <w:tcPr>
            <w:tcW w:w="3828" w:type="dxa"/>
          </w:tcPr>
          <w:p w:rsidR="00FB74B1" w:rsidRPr="00AE38DB" w:rsidRDefault="00FB74B1" w:rsidP="00FB74B1">
            <w:pPr>
              <w:ind w:hanging="120"/>
              <w:jc w:val="both"/>
              <w:rPr>
                <w:sz w:val="18"/>
                <w:szCs w:val="18"/>
              </w:rPr>
            </w:pPr>
            <w:r w:rsidRPr="00AE38DB">
              <w:rPr>
                <w:sz w:val="18"/>
                <w:szCs w:val="18"/>
              </w:rPr>
              <w:t>Подготовка и опубликование информационных материалов антикоррупционной тематики и пропаганды в муниципальных печатных и электронных средствах массовой информации</w:t>
            </w:r>
          </w:p>
        </w:tc>
        <w:tc>
          <w:tcPr>
            <w:tcW w:w="2775" w:type="dxa"/>
          </w:tcPr>
          <w:p w:rsidR="00FB74B1" w:rsidRPr="00AE38DB" w:rsidRDefault="00FB74B1" w:rsidP="00FB74B1">
            <w:pPr>
              <w:ind w:left="-108"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108" w:right="-119"/>
              <w:jc w:val="center"/>
              <w:rPr>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30" w:type="dxa"/>
            <w:gridSpan w:val="3"/>
          </w:tcPr>
          <w:p w:rsidR="00FB74B1" w:rsidRPr="00AE38DB" w:rsidRDefault="00FB74B1" w:rsidP="00FB74B1">
            <w:pPr>
              <w:rPr>
                <w:sz w:val="18"/>
                <w:szCs w:val="18"/>
              </w:rPr>
            </w:pPr>
          </w:p>
        </w:tc>
        <w:tc>
          <w:tcPr>
            <w:tcW w:w="600" w:type="dxa"/>
          </w:tcPr>
          <w:p w:rsidR="00FB74B1" w:rsidRPr="00AE38DB" w:rsidRDefault="00FB74B1" w:rsidP="00FB74B1">
            <w:pPr>
              <w:rPr>
                <w:sz w:val="18"/>
                <w:szCs w:val="18"/>
              </w:rPr>
            </w:pPr>
          </w:p>
        </w:tc>
        <w:tc>
          <w:tcPr>
            <w:tcW w:w="615" w:type="dxa"/>
            <w:gridSpan w:val="5"/>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558" w:type="dxa"/>
            <w:gridSpan w:val="3"/>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3.2.</w:t>
            </w:r>
          </w:p>
        </w:tc>
        <w:tc>
          <w:tcPr>
            <w:tcW w:w="3828" w:type="dxa"/>
          </w:tcPr>
          <w:p w:rsidR="00FB74B1" w:rsidRPr="00AE38DB" w:rsidRDefault="00FB74B1" w:rsidP="00FB74B1">
            <w:pPr>
              <w:jc w:val="both"/>
              <w:rPr>
                <w:sz w:val="18"/>
                <w:szCs w:val="18"/>
              </w:rPr>
            </w:pPr>
            <w:r w:rsidRPr="00AE38DB">
              <w:rPr>
                <w:sz w:val="18"/>
                <w:szCs w:val="18"/>
              </w:rPr>
              <w:t>Наполнение официального сайта Администрации сельского поселения информацией о деятельности органов местного самоуправления сельского поселения в сфере противодействия коррупции, а также об эффективности исполнения муниципальной антикоррупционной программы</w:t>
            </w: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shd w:val="clear" w:color="auto" w:fill="FFFFFF"/>
              <w:ind w:left="-76" w:right="-119"/>
              <w:jc w:val="center"/>
              <w:rPr>
                <w:bCs/>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30" w:type="dxa"/>
            <w:gridSpan w:val="3"/>
          </w:tcPr>
          <w:p w:rsidR="00FB74B1" w:rsidRPr="00AE38DB" w:rsidRDefault="00FB74B1" w:rsidP="00FB74B1">
            <w:pPr>
              <w:rPr>
                <w:sz w:val="18"/>
                <w:szCs w:val="18"/>
              </w:rPr>
            </w:pPr>
          </w:p>
        </w:tc>
        <w:tc>
          <w:tcPr>
            <w:tcW w:w="600" w:type="dxa"/>
          </w:tcPr>
          <w:p w:rsidR="00FB74B1" w:rsidRPr="00AE38DB" w:rsidRDefault="00FB74B1" w:rsidP="00FB74B1">
            <w:pPr>
              <w:rPr>
                <w:sz w:val="18"/>
                <w:szCs w:val="18"/>
              </w:rPr>
            </w:pPr>
          </w:p>
        </w:tc>
        <w:tc>
          <w:tcPr>
            <w:tcW w:w="600" w:type="dxa"/>
            <w:gridSpan w:val="4"/>
          </w:tcPr>
          <w:p w:rsidR="00FB74B1" w:rsidRPr="00AE38DB" w:rsidRDefault="00FB74B1" w:rsidP="00FB74B1">
            <w:pPr>
              <w:rPr>
                <w:sz w:val="18"/>
                <w:szCs w:val="18"/>
              </w:rPr>
            </w:pPr>
          </w:p>
        </w:tc>
        <w:tc>
          <w:tcPr>
            <w:tcW w:w="585" w:type="dxa"/>
            <w:gridSpan w:val="5"/>
          </w:tcPr>
          <w:p w:rsidR="00FB74B1" w:rsidRPr="00AE38DB" w:rsidRDefault="00FB74B1" w:rsidP="00FB74B1">
            <w:pPr>
              <w:rPr>
                <w:sz w:val="18"/>
                <w:szCs w:val="18"/>
              </w:rPr>
            </w:pPr>
          </w:p>
        </w:tc>
        <w:tc>
          <w:tcPr>
            <w:tcW w:w="546" w:type="dxa"/>
            <w:gridSpan w:val="2"/>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3.3.</w:t>
            </w:r>
          </w:p>
        </w:tc>
        <w:tc>
          <w:tcPr>
            <w:tcW w:w="3828" w:type="dxa"/>
          </w:tcPr>
          <w:p w:rsidR="00FB74B1" w:rsidRPr="00AE38DB" w:rsidRDefault="00FB74B1" w:rsidP="00FB74B1">
            <w:pPr>
              <w:ind w:hanging="120"/>
              <w:jc w:val="both"/>
              <w:rPr>
                <w:sz w:val="18"/>
                <w:szCs w:val="18"/>
              </w:rPr>
            </w:pPr>
            <w:r w:rsidRPr="00AE38DB">
              <w:rPr>
                <w:sz w:val="18"/>
                <w:szCs w:val="18"/>
              </w:rPr>
              <w:t>Обеспечение функционирования в органах местного самоуправления сельского поселения телефона "горячей линии" по вопросам противодействия коррупции, интернет-приемных, электронных почтовых адресов и других информационных каналов, позволяющих гражданам сообщить о ставших им известными фактах коррупции, с последующим ежегодным обобщением и анализом эффективности принимаемых мер по этим обращениям</w:t>
            </w: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ind w:left="-108" w:right="-119"/>
              <w:jc w:val="center"/>
              <w:rPr>
                <w:sz w:val="18"/>
                <w:szCs w:val="18"/>
              </w:rPr>
            </w:pPr>
          </w:p>
          <w:p w:rsidR="00FB74B1" w:rsidRPr="00AE38DB" w:rsidRDefault="00FB74B1" w:rsidP="00FB74B1">
            <w:pPr>
              <w:shd w:val="clear" w:color="auto" w:fill="FFFFFF"/>
              <w:ind w:left="-76" w:right="-119"/>
              <w:jc w:val="center"/>
              <w:rPr>
                <w:bCs/>
                <w:sz w:val="18"/>
                <w:szCs w:val="18"/>
              </w:rPr>
            </w:pPr>
          </w:p>
          <w:p w:rsidR="00FB74B1" w:rsidRPr="00AE38DB" w:rsidRDefault="00FB74B1" w:rsidP="00FB74B1">
            <w:pPr>
              <w:shd w:val="clear" w:color="auto" w:fill="FFFFFF"/>
              <w:ind w:left="-76" w:right="-119"/>
              <w:jc w:val="center"/>
              <w:rPr>
                <w:bCs/>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30" w:type="dxa"/>
            <w:gridSpan w:val="3"/>
          </w:tcPr>
          <w:p w:rsidR="00FB74B1" w:rsidRPr="00AE38DB" w:rsidRDefault="00FB74B1" w:rsidP="00FB74B1">
            <w:pPr>
              <w:rPr>
                <w:sz w:val="18"/>
                <w:szCs w:val="18"/>
              </w:rPr>
            </w:pPr>
          </w:p>
        </w:tc>
        <w:tc>
          <w:tcPr>
            <w:tcW w:w="600" w:type="dxa"/>
          </w:tcPr>
          <w:p w:rsidR="00FB74B1" w:rsidRPr="00AE38DB" w:rsidRDefault="00FB74B1" w:rsidP="00FB74B1">
            <w:pPr>
              <w:rPr>
                <w:sz w:val="18"/>
                <w:szCs w:val="18"/>
              </w:rPr>
            </w:pPr>
          </w:p>
        </w:tc>
        <w:tc>
          <w:tcPr>
            <w:tcW w:w="600" w:type="dxa"/>
            <w:gridSpan w:val="4"/>
          </w:tcPr>
          <w:p w:rsidR="00FB74B1" w:rsidRPr="00AE38DB" w:rsidRDefault="00FB74B1" w:rsidP="00FB74B1">
            <w:pPr>
              <w:rPr>
                <w:sz w:val="18"/>
                <w:szCs w:val="18"/>
              </w:rPr>
            </w:pPr>
          </w:p>
        </w:tc>
        <w:tc>
          <w:tcPr>
            <w:tcW w:w="585" w:type="dxa"/>
            <w:gridSpan w:val="5"/>
          </w:tcPr>
          <w:p w:rsidR="00FB74B1" w:rsidRPr="00AE38DB" w:rsidRDefault="00FB74B1" w:rsidP="00FB74B1">
            <w:pPr>
              <w:rPr>
                <w:sz w:val="18"/>
                <w:szCs w:val="18"/>
              </w:rPr>
            </w:pPr>
          </w:p>
        </w:tc>
        <w:tc>
          <w:tcPr>
            <w:tcW w:w="546" w:type="dxa"/>
            <w:gridSpan w:val="2"/>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jc w:val="center"/>
        </w:trPr>
        <w:tc>
          <w:tcPr>
            <w:tcW w:w="562" w:type="dxa"/>
          </w:tcPr>
          <w:p w:rsidR="00FB74B1" w:rsidRPr="00AE38DB" w:rsidRDefault="00FB74B1" w:rsidP="00FB74B1">
            <w:pPr>
              <w:shd w:val="clear" w:color="auto" w:fill="FFFFFF"/>
              <w:ind w:left="-94" w:right="-155"/>
              <w:jc w:val="center"/>
              <w:rPr>
                <w:bCs/>
                <w:sz w:val="18"/>
                <w:szCs w:val="18"/>
              </w:rPr>
            </w:pPr>
            <w:r w:rsidRPr="00AE38DB">
              <w:rPr>
                <w:bCs/>
                <w:sz w:val="18"/>
                <w:szCs w:val="18"/>
              </w:rPr>
              <w:t>3.4.</w:t>
            </w:r>
          </w:p>
        </w:tc>
        <w:tc>
          <w:tcPr>
            <w:tcW w:w="3828" w:type="dxa"/>
          </w:tcPr>
          <w:p w:rsidR="00FB74B1" w:rsidRPr="00AE38DB" w:rsidRDefault="00FB74B1" w:rsidP="00FB74B1">
            <w:pPr>
              <w:ind w:left="-79" w:right="-52"/>
              <w:jc w:val="both"/>
              <w:rPr>
                <w:sz w:val="18"/>
                <w:szCs w:val="18"/>
              </w:rPr>
            </w:pPr>
            <w:r w:rsidRPr="00AE38DB">
              <w:rPr>
                <w:sz w:val="18"/>
                <w:szCs w:val="18"/>
              </w:rPr>
              <w:t>Размещение в соответствии с действующим законодательством на официальном сайте Администрации сельского поселения сведений о доходах, расходах, об имуществе и обязательствах имущественного характера лиц, замещающих  муниципальные должности, муниципальных служащих, их супругов и несовершеннолетних детей</w:t>
            </w:r>
          </w:p>
        </w:tc>
        <w:tc>
          <w:tcPr>
            <w:tcW w:w="2775" w:type="dxa"/>
          </w:tcPr>
          <w:p w:rsidR="00FB74B1" w:rsidRPr="00AE38DB" w:rsidRDefault="00FB74B1" w:rsidP="00FB74B1">
            <w:pPr>
              <w:shd w:val="clear" w:color="auto" w:fill="FFFFFF"/>
              <w:ind w:left="-76" w:right="-119"/>
              <w:jc w:val="center"/>
              <w:rPr>
                <w:bCs/>
                <w:sz w:val="18"/>
                <w:szCs w:val="18"/>
              </w:rPr>
            </w:pPr>
            <w:r w:rsidRPr="00AE38DB">
              <w:rPr>
                <w:bCs/>
                <w:sz w:val="18"/>
                <w:szCs w:val="18"/>
              </w:rPr>
              <w:t xml:space="preserve">Органы местного самоуправления сельского поселения </w:t>
            </w:r>
          </w:p>
          <w:p w:rsidR="00FB74B1" w:rsidRPr="00AE38DB" w:rsidRDefault="00FB74B1" w:rsidP="00FB74B1">
            <w:pPr>
              <w:shd w:val="clear" w:color="auto" w:fill="FFFFFF"/>
              <w:ind w:left="-76" w:right="-119"/>
              <w:jc w:val="center"/>
              <w:rPr>
                <w:bCs/>
                <w:sz w:val="18"/>
                <w:szCs w:val="18"/>
              </w:rPr>
            </w:pPr>
          </w:p>
        </w:tc>
        <w:tc>
          <w:tcPr>
            <w:tcW w:w="1275" w:type="dxa"/>
          </w:tcPr>
          <w:p w:rsidR="00FB74B1" w:rsidRPr="00AE38DB" w:rsidRDefault="00FB74B1" w:rsidP="00FB74B1">
            <w:pPr>
              <w:jc w:val="center"/>
              <w:rPr>
                <w:sz w:val="18"/>
                <w:szCs w:val="18"/>
              </w:rPr>
            </w:pPr>
            <w:r w:rsidRPr="00AE38DB">
              <w:rPr>
                <w:bCs/>
                <w:sz w:val="18"/>
                <w:szCs w:val="18"/>
              </w:rPr>
              <w:t>2023-2027 годы</w:t>
            </w: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p>
        </w:tc>
        <w:tc>
          <w:tcPr>
            <w:tcW w:w="630" w:type="dxa"/>
            <w:gridSpan w:val="3"/>
          </w:tcPr>
          <w:p w:rsidR="00FB74B1" w:rsidRPr="00AE38DB" w:rsidRDefault="00FB74B1" w:rsidP="00FB74B1">
            <w:pPr>
              <w:rPr>
                <w:sz w:val="18"/>
                <w:szCs w:val="18"/>
              </w:rPr>
            </w:pPr>
          </w:p>
        </w:tc>
        <w:tc>
          <w:tcPr>
            <w:tcW w:w="600" w:type="dxa"/>
          </w:tcPr>
          <w:p w:rsidR="00FB74B1" w:rsidRPr="00AE38DB" w:rsidRDefault="00FB74B1" w:rsidP="00FB74B1">
            <w:pPr>
              <w:rPr>
                <w:sz w:val="18"/>
                <w:szCs w:val="18"/>
              </w:rPr>
            </w:pPr>
          </w:p>
        </w:tc>
        <w:tc>
          <w:tcPr>
            <w:tcW w:w="600" w:type="dxa"/>
            <w:gridSpan w:val="4"/>
          </w:tcPr>
          <w:p w:rsidR="00FB74B1" w:rsidRPr="00AE38DB" w:rsidRDefault="00FB74B1" w:rsidP="00FB74B1">
            <w:pPr>
              <w:rPr>
                <w:sz w:val="18"/>
                <w:szCs w:val="18"/>
              </w:rPr>
            </w:pPr>
          </w:p>
        </w:tc>
        <w:tc>
          <w:tcPr>
            <w:tcW w:w="585" w:type="dxa"/>
            <w:gridSpan w:val="5"/>
          </w:tcPr>
          <w:p w:rsidR="00FB74B1" w:rsidRPr="00AE38DB" w:rsidRDefault="00FB74B1" w:rsidP="00FB74B1">
            <w:pPr>
              <w:rPr>
                <w:sz w:val="18"/>
                <w:szCs w:val="18"/>
              </w:rPr>
            </w:pPr>
          </w:p>
        </w:tc>
        <w:tc>
          <w:tcPr>
            <w:tcW w:w="546" w:type="dxa"/>
            <w:gridSpan w:val="2"/>
          </w:tcPr>
          <w:p w:rsidR="00FB74B1" w:rsidRPr="00AE38DB" w:rsidRDefault="00FB74B1" w:rsidP="00FB74B1">
            <w:pPr>
              <w:rPr>
                <w:sz w:val="18"/>
                <w:szCs w:val="18"/>
              </w:rPr>
            </w:pPr>
          </w:p>
        </w:tc>
        <w:tc>
          <w:tcPr>
            <w:tcW w:w="784" w:type="dxa"/>
          </w:tcPr>
          <w:p w:rsidR="00FB74B1" w:rsidRPr="00AE38DB" w:rsidRDefault="00FB74B1" w:rsidP="00FB74B1">
            <w:pPr>
              <w:jc w:val="center"/>
              <w:rPr>
                <w:sz w:val="18"/>
                <w:szCs w:val="18"/>
              </w:rPr>
            </w:pPr>
            <w:r w:rsidRPr="00AE38DB">
              <w:rPr>
                <w:bCs/>
                <w:sz w:val="18"/>
                <w:szCs w:val="18"/>
              </w:rPr>
              <w:t>Без финансирования</w:t>
            </w:r>
          </w:p>
        </w:tc>
        <w:tc>
          <w:tcPr>
            <w:tcW w:w="1843" w:type="dxa"/>
          </w:tcPr>
          <w:p w:rsidR="00FB74B1" w:rsidRPr="00AE38DB" w:rsidRDefault="00FB74B1" w:rsidP="00FB74B1">
            <w:pPr>
              <w:rPr>
                <w:sz w:val="18"/>
                <w:szCs w:val="18"/>
              </w:rPr>
            </w:pPr>
            <w:r w:rsidRPr="00AE38DB">
              <w:rPr>
                <w:sz w:val="18"/>
                <w:szCs w:val="18"/>
              </w:rPr>
              <w:t>Совершенствование системы противодействия коррупции, устранение причин, порождающих коррупцию, вовлечение гражданского общества в антикоррупционный процесс</w:t>
            </w:r>
          </w:p>
        </w:tc>
      </w:tr>
      <w:tr w:rsidR="00FB74B1" w:rsidRPr="00AE38DB" w:rsidTr="00FB74B1">
        <w:trPr>
          <w:trHeight w:val="483"/>
          <w:jc w:val="center"/>
        </w:trPr>
        <w:tc>
          <w:tcPr>
            <w:tcW w:w="562" w:type="dxa"/>
          </w:tcPr>
          <w:p w:rsidR="00FB74B1" w:rsidRPr="00AE38DB" w:rsidRDefault="00FB74B1" w:rsidP="00FB74B1">
            <w:pPr>
              <w:shd w:val="clear" w:color="auto" w:fill="FFFFFF"/>
              <w:ind w:left="-94" w:right="-155"/>
              <w:jc w:val="center"/>
              <w:rPr>
                <w:bCs/>
                <w:sz w:val="18"/>
                <w:szCs w:val="18"/>
              </w:rPr>
            </w:pPr>
          </w:p>
        </w:tc>
        <w:tc>
          <w:tcPr>
            <w:tcW w:w="3828" w:type="dxa"/>
          </w:tcPr>
          <w:p w:rsidR="00FB74B1" w:rsidRPr="00AE38DB" w:rsidRDefault="00FB74B1" w:rsidP="00FB74B1">
            <w:pPr>
              <w:ind w:left="-79" w:right="-52"/>
              <w:jc w:val="both"/>
              <w:rPr>
                <w:sz w:val="18"/>
                <w:szCs w:val="18"/>
              </w:rPr>
            </w:pPr>
            <w:r w:rsidRPr="00AE38DB">
              <w:rPr>
                <w:sz w:val="18"/>
                <w:szCs w:val="18"/>
              </w:rPr>
              <w:t>ИТОГО</w:t>
            </w:r>
          </w:p>
        </w:tc>
        <w:tc>
          <w:tcPr>
            <w:tcW w:w="2775" w:type="dxa"/>
          </w:tcPr>
          <w:p w:rsidR="00FB74B1" w:rsidRPr="00AE38DB" w:rsidRDefault="00FB74B1" w:rsidP="00FB74B1">
            <w:pPr>
              <w:shd w:val="clear" w:color="auto" w:fill="FFFFFF"/>
              <w:ind w:left="-76" w:right="-119"/>
              <w:jc w:val="center"/>
              <w:rPr>
                <w:bCs/>
                <w:sz w:val="18"/>
                <w:szCs w:val="18"/>
              </w:rPr>
            </w:pPr>
          </w:p>
          <w:p w:rsidR="00FB74B1" w:rsidRPr="00AE38DB" w:rsidRDefault="00FB74B1" w:rsidP="00FB74B1">
            <w:pPr>
              <w:shd w:val="clear" w:color="auto" w:fill="FFFFFF"/>
              <w:ind w:left="-76" w:right="-119"/>
              <w:jc w:val="center"/>
              <w:rPr>
                <w:bCs/>
                <w:sz w:val="18"/>
                <w:szCs w:val="18"/>
              </w:rPr>
            </w:pPr>
          </w:p>
        </w:tc>
        <w:tc>
          <w:tcPr>
            <w:tcW w:w="1275" w:type="dxa"/>
          </w:tcPr>
          <w:p w:rsidR="00FB74B1" w:rsidRPr="00AE38DB" w:rsidRDefault="00FB74B1" w:rsidP="00FB74B1">
            <w:pPr>
              <w:rPr>
                <w:sz w:val="18"/>
                <w:szCs w:val="18"/>
              </w:rPr>
            </w:pPr>
          </w:p>
        </w:tc>
        <w:tc>
          <w:tcPr>
            <w:tcW w:w="1418" w:type="dxa"/>
          </w:tcPr>
          <w:p w:rsidR="00FB74B1" w:rsidRPr="00AE38DB" w:rsidRDefault="00FB74B1" w:rsidP="00FB74B1">
            <w:pPr>
              <w:rPr>
                <w:sz w:val="18"/>
                <w:szCs w:val="18"/>
              </w:rPr>
            </w:pPr>
          </w:p>
        </w:tc>
        <w:tc>
          <w:tcPr>
            <w:tcW w:w="709" w:type="dxa"/>
          </w:tcPr>
          <w:p w:rsidR="00FB74B1" w:rsidRPr="00AE38DB" w:rsidRDefault="00FB74B1" w:rsidP="00FB74B1">
            <w:pPr>
              <w:rPr>
                <w:sz w:val="18"/>
                <w:szCs w:val="18"/>
              </w:rPr>
            </w:pPr>
            <w:r w:rsidRPr="00AE38DB">
              <w:rPr>
                <w:sz w:val="18"/>
                <w:szCs w:val="18"/>
              </w:rPr>
              <w:t>0</w:t>
            </w:r>
          </w:p>
        </w:tc>
        <w:tc>
          <w:tcPr>
            <w:tcW w:w="630" w:type="dxa"/>
            <w:gridSpan w:val="3"/>
          </w:tcPr>
          <w:p w:rsidR="00FB74B1" w:rsidRPr="00AE38DB" w:rsidRDefault="00FB74B1" w:rsidP="00FB74B1">
            <w:pPr>
              <w:rPr>
                <w:sz w:val="18"/>
                <w:szCs w:val="18"/>
              </w:rPr>
            </w:pPr>
            <w:r w:rsidRPr="00AE38DB">
              <w:rPr>
                <w:sz w:val="18"/>
                <w:szCs w:val="18"/>
              </w:rPr>
              <w:t>0</w:t>
            </w:r>
          </w:p>
        </w:tc>
        <w:tc>
          <w:tcPr>
            <w:tcW w:w="600" w:type="dxa"/>
          </w:tcPr>
          <w:p w:rsidR="00FB74B1" w:rsidRPr="00AE38DB" w:rsidRDefault="00FB74B1" w:rsidP="00FB74B1">
            <w:pPr>
              <w:rPr>
                <w:sz w:val="18"/>
                <w:szCs w:val="18"/>
              </w:rPr>
            </w:pPr>
            <w:r w:rsidRPr="00AE38DB">
              <w:rPr>
                <w:sz w:val="18"/>
                <w:szCs w:val="18"/>
              </w:rPr>
              <w:t>0</w:t>
            </w:r>
          </w:p>
        </w:tc>
        <w:tc>
          <w:tcPr>
            <w:tcW w:w="600" w:type="dxa"/>
            <w:gridSpan w:val="4"/>
          </w:tcPr>
          <w:p w:rsidR="00FB74B1" w:rsidRPr="00AE38DB" w:rsidRDefault="00FB74B1" w:rsidP="00FB74B1">
            <w:pPr>
              <w:rPr>
                <w:sz w:val="18"/>
                <w:szCs w:val="18"/>
              </w:rPr>
            </w:pPr>
            <w:r w:rsidRPr="00AE38DB">
              <w:rPr>
                <w:sz w:val="18"/>
                <w:szCs w:val="18"/>
              </w:rPr>
              <w:t>0</w:t>
            </w:r>
          </w:p>
        </w:tc>
        <w:tc>
          <w:tcPr>
            <w:tcW w:w="585" w:type="dxa"/>
            <w:gridSpan w:val="5"/>
          </w:tcPr>
          <w:p w:rsidR="00FB74B1" w:rsidRPr="00AE38DB" w:rsidRDefault="00FB74B1" w:rsidP="00FB74B1">
            <w:pPr>
              <w:rPr>
                <w:sz w:val="18"/>
                <w:szCs w:val="18"/>
              </w:rPr>
            </w:pPr>
            <w:r w:rsidRPr="00AE38DB">
              <w:rPr>
                <w:sz w:val="18"/>
                <w:szCs w:val="18"/>
              </w:rPr>
              <w:t>0</w:t>
            </w:r>
          </w:p>
        </w:tc>
        <w:tc>
          <w:tcPr>
            <w:tcW w:w="546" w:type="dxa"/>
            <w:gridSpan w:val="2"/>
          </w:tcPr>
          <w:p w:rsidR="00FB74B1" w:rsidRPr="00AE38DB" w:rsidRDefault="00FB74B1" w:rsidP="00FB74B1">
            <w:pPr>
              <w:rPr>
                <w:sz w:val="18"/>
                <w:szCs w:val="18"/>
              </w:rPr>
            </w:pPr>
            <w:r w:rsidRPr="00AE38DB">
              <w:rPr>
                <w:sz w:val="18"/>
                <w:szCs w:val="18"/>
              </w:rPr>
              <w:t>0</w:t>
            </w:r>
          </w:p>
        </w:tc>
        <w:tc>
          <w:tcPr>
            <w:tcW w:w="784" w:type="dxa"/>
          </w:tcPr>
          <w:p w:rsidR="00FB74B1" w:rsidRPr="00AE38DB" w:rsidRDefault="00FB74B1" w:rsidP="00FB74B1">
            <w:pPr>
              <w:rPr>
                <w:sz w:val="18"/>
                <w:szCs w:val="18"/>
              </w:rPr>
            </w:pPr>
          </w:p>
        </w:tc>
        <w:tc>
          <w:tcPr>
            <w:tcW w:w="1843" w:type="dxa"/>
          </w:tcPr>
          <w:p w:rsidR="00FB74B1" w:rsidRPr="00AE38DB" w:rsidRDefault="00FB74B1" w:rsidP="00FB74B1">
            <w:pPr>
              <w:rPr>
                <w:sz w:val="18"/>
                <w:szCs w:val="18"/>
              </w:rPr>
            </w:pPr>
          </w:p>
        </w:tc>
      </w:tr>
    </w:tbl>
    <w:p w:rsidR="00FB74B1" w:rsidRPr="00AE38DB" w:rsidRDefault="00FB74B1" w:rsidP="00FB74B1">
      <w:pPr>
        <w:rPr>
          <w:sz w:val="18"/>
          <w:szCs w:val="18"/>
        </w:rPr>
      </w:pPr>
    </w:p>
    <w:p w:rsidR="00FB74B1" w:rsidRPr="00AE38DB" w:rsidRDefault="00FB74B1" w:rsidP="00FB74B1">
      <w:pPr>
        <w:ind w:left="-426" w:right="85" w:firstLine="426"/>
        <w:jc w:val="both"/>
        <w:rPr>
          <w:sz w:val="18"/>
          <w:szCs w:val="18"/>
        </w:rPr>
      </w:pPr>
    </w:p>
    <w:sectPr w:rsidR="00FB74B1" w:rsidRPr="00AE38DB" w:rsidSect="00AF2580">
      <w:footerReference w:type="default" r:id="rId12"/>
      <w:pgSz w:w="16838" w:h="11906" w:orient="landscape" w:code="9"/>
      <w:pgMar w:top="284" w:right="1134" w:bottom="0"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2B6" w:rsidRDefault="00F102B6">
      <w:r>
        <w:separator/>
      </w:r>
    </w:p>
  </w:endnote>
  <w:endnote w:type="continuationSeparator" w:id="1">
    <w:p w:rsidR="00F102B6" w:rsidRDefault="00F102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080317"/>
      <w:docPartObj>
        <w:docPartGallery w:val="Page Numbers (Bottom of Page)"/>
        <w:docPartUnique/>
      </w:docPartObj>
    </w:sdtPr>
    <w:sdtContent>
      <w:p w:rsidR="00FB74B1" w:rsidRDefault="006F15DC">
        <w:pPr>
          <w:pStyle w:val="ac"/>
          <w:jc w:val="center"/>
        </w:pPr>
        <w:fldSimple w:instr="PAGE   \* MERGEFORMAT">
          <w:r w:rsidR="00105453">
            <w:rPr>
              <w:noProof/>
            </w:rPr>
            <w:t>2</w:t>
          </w:r>
        </w:fldSimple>
      </w:p>
    </w:sdtContent>
  </w:sdt>
  <w:p w:rsidR="00FB74B1" w:rsidRDefault="00FB74B1">
    <w:pPr>
      <w:pStyle w:val="ac"/>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4B1" w:rsidRDefault="006F15DC">
    <w:pPr>
      <w:pStyle w:val="ac"/>
      <w:jc w:val="center"/>
    </w:pPr>
    <w:fldSimple w:instr="PAGE   \* MERGEFORMAT">
      <w:r w:rsidR="00105453">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2B6" w:rsidRDefault="00F102B6">
      <w:r>
        <w:separator/>
      </w:r>
    </w:p>
  </w:footnote>
  <w:footnote w:type="continuationSeparator" w:id="1">
    <w:p w:rsidR="00F102B6" w:rsidRDefault="00F102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5F81"/>
    <w:multiLevelType w:val="singleLevel"/>
    <w:tmpl w:val="0419000F"/>
    <w:lvl w:ilvl="0">
      <w:start w:val="1"/>
      <w:numFmt w:val="decimal"/>
      <w:lvlText w:val="%1."/>
      <w:lvlJc w:val="left"/>
      <w:pPr>
        <w:tabs>
          <w:tab w:val="num" w:pos="360"/>
        </w:tabs>
        <w:ind w:left="360" w:hanging="360"/>
      </w:pPr>
    </w:lvl>
  </w:abstractNum>
  <w:abstractNum w:abstractNumId="1">
    <w:nsid w:val="03B44929"/>
    <w:multiLevelType w:val="hybridMultilevel"/>
    <w:tmpl w:val="E9921102"/>
    <w:lvl w:ilvl="0" w:tplc="028E6BCC">
      <w:start w:val="1"/>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
    <w:nsid w:val="04FD1BB3"/>
    <w:multiLevelType w:val="hybridMultilevel"/>
    <w:tmpl w:val="AAD8C61C"/>
    <w:lvl w:ilvl="0" w:tplc="3BEAF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0B699D"/>
    <w:multiLevelType w:val="hybridMultilevel"/>
    <w:tmpl w:val="41DE6960"/>
    <w:lvl w:ilvl="0" w:tplc="46B88E08">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374"/>
        </w:tabs>
        <w:ind w:left="1374" w:hanging="360"/>
      </w:pPr>
      <w:rPr>
        <w:rFonts w:ascii="Courier New" w:hAnsi="Courier New" w:hint="default"/>
      </w:rPr>
    </w:lvl>
    <w:lvl w:ilvl="2" w:tplc="04190005" w:tentative="1">
      <w:start w:val="1"/>
      <w:numFmt w:val="bullet"/>
      <w:lvlText w:val=""/>
      <w:lvlJc w:val="left"/>
      <w:pPr>
        <w:tabs>
          <w:tab w:val="num" w:pos="2094"/>
        </w:tabs>
        <w:ind w:left="2094" w:hanging="360"/>
      </w:pPr>
      <w:rPr>
        <w:rFonts w:ascii="Wingdings" w:hAnsi="Wingdings" w:hint="default"/>
      </w:rPr>
    </w:lvl>
    <w:lvl w:ilvl="3" w:tplc="04190001" w:tentative="1">
      <w:start w:val="1"/>
      <w:numFmt w:val="bullet"/>
      <w:lvlText w:val=""/>
      <w:lvlJc w:val="left"/>
      <w:pPr>
        <w:tabs>
          <w:tab w:val="num" w:pos="2814"/>
        </w:tabs>
        <w:ind w:left="2814" w:hanging="360"/>
      </w:pPr>
      <w:rPr>
        <w:rFonts w:ascii="Symbol" w:hAnsi="Symbol" w:hint="default"/>
      </w:rPr>
    </w:lvl>
    <w:lvl w:ilvl="4" w:tplc="04190003" w:tentative="1">
      <w:start w:val="1"/>
      <w:numFmt w:val="bullet"/>
      <w:lvlText w:val="o"/>
      <w:lvlJc w:val="left"/>
      <w:pPr>
        <w:tabs>
          <w:tab w:val="num" w:pos="3534"/>
        </w:tabs>
        <w:ind w:left="3534" w:hanging="360"/>
      </w:pPr>
      <w:rPr>
        <w:rFonts w:ascii="Courier New" w:hAnsi="Courier New" w:hint="default"/>
      </w:rPr>
    </w:lvl>
    <w:lvl w:ilvl="5" w:tplc="04190005" w:tentative="1">
      <w:start w:val="1"/>
      <w:numFmt w:val="bullet"/>
      <w:lvlText w:val=""/>
      <w:lvlJc w:val="left"/>
      <w:pPr>
        <w:tabs>
          <w:tab w:val="num" w:pos="4254"/>
        </w:tabs>
        <w:ind w:left="4254" w:hanging="360"/>
      </w:pPr>
      <w:rPr>
        <w:rFonts w:ascii="Wingdings" w:hAnsi="Wingdings" w:hint="default"/>
      </w:rPr>
    </w:lvl>
    <w:lvl w:ilvl="6" w:tplc="04190001" w:tentative="1">
      <w:start w:val="1"/>
      <w:numFmt w:val="bullet"/>
      <w:lvlText w:val=""/>
      <w:lvlJc w:val="left"/>
      <w:pPr>
        <w:tabs>
          <w:tab w:val="num" w:pos="4974"/>
        </w:tabs>
        <w:ind w:left="4974" w:hanging="360"/>
      </w:pPr>
      <w:rPr>
        <w:rFonts w:ascii="Symbol" w:hAnsi="Symbol" w:hint="default"/>
      </w:rPr>
    </w:lvl>
    <w:lvl w:ilvl="7" w:tplc="04190003" w:tentative="1">
      <w:start w:val="1"/>
      <w:numFmt w:val="bullet"/>
      <w:lvlText w:val="o"/>
      <w:lvlJc w:val="left"/>
      <w:pPr>
        <w:tabs>
          <w:tab w:val="num" w:pos="5694"/>
        </w:tabs>
        <w:ind w:left="5694" w:hanging="360"/>
      </w:pPr>
      <w:rPr>
        <w:rFonts w:ascii="Courier New" w:hAnsi="Courier New" w:hint="default"/>
      </w:rPr>
    </w:lvl>
    <w:lvl w:ilvl="8" w:tplc="04190005" w:tentative="1">
      <w:start w:val="1"/>
      <w:numFmt w:val="bullet"/>
      <w:lvlText w:val=""/>
      <w:lvlJc w:val="left"/>
      <w:pPr>
        <w:tabs>
          <w:tab w:val="num" w:pos="6414"/>
        </w:tabs>
        <w:ind w:left="6414" w:hanging="360"/>
      </w:pPr>
      <w:rPr>
        <w:rFonts w:ascii="Wingdings" w:hAnsi="Wingdings" w:hint="default"/>
      </w:rPr>
    </w:lvl>
  </w:abstractNum>
  <w:abstractNum w:abstractNumId="4">
    <w:nsid w:val="16723CE8"/>
    <w:multiLevelType w:val="hybridMultilevel"/>
    <w:tmpl w:val="1DFA5B3C"/>
    <w:lvl w:ilvl="0" w:tplc="94609A72">
      <w:start w:val="1"/>
      <w:numFmt w:val="decimal"/>
      <w:lvlText w:val="%1."/>
      <w:lvlJc w:val="left"/>
      <w:pPr>
        <w:tabs>
          <w:tab w:val="num" w:pos="1500"/>
        </w:tabs>
        <w:ind w:left="1500" w:hanging="360"/>
      </w:pPr>
    </w:lvl>
    <w:lvl w:ilvl="1" w:tplc="A3268432">
      <w:numFmt w:val="none"/>
      <w:lvlText w:val=""/>
      <w:lvlJc w:val="left"/>
      <w:pPr>
        <w:tabs>
          <w:tab w:val="num" w:pos="360"/>
        </w:tabs>
      </w:pPr>
    </w:lvl>
    <w:lvl w:ilvl="2" w:tplc="FD82EA2E">
      <w:numFmt w:val="none"/>
      <w:lvlText w:val=""/>
      <w:lvlJc w:val="left"/>
      <w:pPr>
        <w:tabs>
          <w:tab w:val="num" w:pos="360"/>
        </w:tabs>
      </w:pPr>
    </w:lvl>
    <w:lvl w:ilvl="3" w:tplc="8E782A28">
      <w:numFmt w:val="none"/>
      <w:lvlText w:val=""/>
      <w:lvlJc w:val="left"/>
      <w:pPr>
        <w:tabs>
          <w:tab w:val="num" w:pos="360"/>
        </w:tabs>
      </w:pPr>
    </w:lvl>
    <w:lvl w:ilvl="4" w:tplc="CC6CCB48">
      <w:numFmt w:val="none"/>
      <w:lvlText w:val=""/>
      <w:lvlJc w:val="left"/>
      <w:pPr>
        <w:tabs>
          <w:tab w:val="num" w:pos="360"/>
        </w:tabs>
      </w:pPr>
    </w:lvl>
    <w:lvl w:ilvl="5" w:tplc="2C2E32F6">
      <w:numFmt w:val="none"/>
      <w:lvlText w:val=""/>
      <w:lvlJc w:val="left"/>
      <w:pPr>
        <w:tabs>
          <w:tab w:val="num" w:pos="360"/>
        </w:tabs>
      </w:pPr>
    </w:lvl>
    <w:lvl w:ilvl="6" w:tplc="65F83300">
      <w:numFmt w:val="none"/>
      <w:lvlText w:val=""/>
      <w:lvlJc w:val="left"/>
      <w:pPr>
        <w:tabs>
          <w:tab w:val="num" w:pos="360"/>
        </w:tabs>
      </w:pPr>
    </w:lvl>
    <w:lvl w:ilvl="7" w:tplc="DD221E82">
      <w:numFmt w:val="none"/>
      <w:lvlText w:val=""/>
      <w:lvlJc w:val="left"/>
      <w:pPr>
        <w:tabs>
          <w:tab w:val="num" w:pos="360"/>
        </w:tabs>
      </w:pPr>
    </w:lvl>
    <w:lvl w:ilvl="8" w:tplc="D9FA0E86">
      <w:numFmt w:val="none"/>
      <w:lvlText w:val=""/>
      <w:lvlJc w:val="left"/>
      <w:pPr>
        <w:tabs>
          <w:tab w:val="num" w:pos="360"/>
        </w:tabs>
      </w:pPr>
    </w:lvl>
  </w:abstractNum>
  <w:abstractNum w:abstractNumId="5">
    <w:nsid w:val="17B53D21"/>
    <w:multiLevelType w:val="multilevel"/>
    <w:tmpl w:val="67EE8DE8"/>
    <w:lvl w:ilvl="0">
      <w:start w:val="1"/>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6">
    <w:nsid w:val="17E02F39"/>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8CB6469"/>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18EA6F42"/>
    <w:multiLevelType w:val="multilevel"/>
    <w:tmpl w:val="EBF0048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31"/>
        </w:tabs>
        <w:ind w:left="1631" w:hanging="420"/>
      </w:pPr>
      <w:rPr>
        <w:rFonts w:hint="default"/>
      </w:rPr>
    </w:lvl>
    <w:lvl w:ilvl="2">
      <w:start w:val="1"/>
      <w:numFmt w:val="decimal"/>
      <w:lvlText w:val="%1.%2.%3"/>
      <w:lvlJc w:val="left"/>
      <w:pPr>
        <w:tabs>
          <w:tab w:val="num" w:pos="3142"/>
        </w:tabs>
        <w:ind w:left="3142" w:hanging="720"/>
      </w:pPr>
      <w:rPr>
        <w:rFonts w:hint="default"/>
      </w:rPr>
    </w:lvl>
    <w:lvl w:ilvl="3">
      <w:start w:val="1"/>
      <w:numFmt w:val="decimal"/>
      <w:lvlText w:val="%1.%2.%3.%4"/>
      <w:lvlJc w:val="left"/>
      <w:pPr>
        <w:tabs>
          <w:tab w:val="num" w:pos="4713"/>
        </w:tabs>
        <w:ind w:left="4713" w:hanging="1080"/>
      </w:pPr>
      <w:rPr>
        <w:rFonts w:hint="default"/>
      </w:rPr>
    </w:lvl>
    <w:lvl w:ilvl="4">
      <w:start w:val="1"/>
      <w:numFmt w:val="decimal"/>
      <w:lvlText w:val="%1.%2.%3.%4.%5"/>
      <w:lvlJc w:val="left"/>
      <w:pPr>
        <w:tabs>
          <w:tab w:val="num" w:pos="5924"/>
        </w:tabs>
        <w:ind w:left="5924" w:hanging="1080"/>
      </w:pPr>
      <w:rPr>
        <w:rFonts w:hint="default"/>
      </w:rPr>
    </w:lvl>
    <w:lvl w:ilvl="5">
      <w:start w:val="1"/>
      <w:numFmt w:val="decimal"/>
      <w:lvlText w:val="%1.%2.%3.%4.%5.%6"/>
      <w:lvlJc w:val="left"/>
      <w:pPr>
        <w:tabs>
          <w:tab w:val="num" w:pos="7495"/>
        </w:tabs>
        <w:ind w:left="7495" w:hanging="1440"/>
      </w:pPr>
      <w:rPr>
        <w:rFonts w:hint="default"/>
      </w:rPr>
    </w:lvl>
    <w:lvl w:ilvl="6">
      <w:start w:val="1"/>
      <w:numFmt w:val="decimal"/>
      <w:lvlText w:val="%1.%2.%3.%4.%5.%6.%7"/>
      <w:lvlJc w:val="left"/>
      <w:pPr>
        <w:tabs>
          <w:tab w:val="num" w:pos="8706"/>
        </w:tabs>
        <w:ind w:left="8706" w:hanging="1440"/>
      </w:pPr>
      <w:rPr>
        <w:rFonts w:hint="default"/>
      </w:rPr>
    </w:lvl>
    <w:lvl w:ilvl="7">
      <w:start w:val="1"/>
      <w:numFmt w:val="decimal"/>
      <w:lvlText w:val="%1.%2.%3.%4.%5.%6.%7.%8"/>
      <w:lvlJc w:val="left"/>
      <w:pPr>
        <w:tabs>
          <w:tab w:val="num" w:pos="10277"/>
        </w:tabs>
        <w:ind w:left="10277" w:hanging="1800"/>
      </w:pPr>
      <w:rPr>
        <w:rFonts w:hint="default"/>
      </w:rPr>
    </w:lvl>
    <w:lvl w:ilvl="8">
      <w:start w:val="1"/>
      <w:numFmt w:val="decimal"/>
      <w:lvlText w:val="%1.%2.%3.%4.%5.%6.%7.%8.%9"/>
      <w:lvlJc w:val="left"/>
      <w:pPr>
        <w:tabs>
          <w:tab w:val="num" w:pos="11848"/>
        </w:tabs>
        <w:ind w:left="11848" w:hanging="2160"/>
      </w:pPr>
      <w:rPr>
        <w:rFonts w:hint="default"/>
      </w:rPr>
    </w:lvl>
  </w:abstractNum>
  <w:abstractNum w:abstractNumId="9">
    <w:nsid w:val="213704D2"/>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16021D0"/>
    <w:multiLevelType w:val="hybridMultilevel"/>
    <w:tmpl w:val="8CC4E4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161492"/>
    <w:multiLevelType w:val="multilevel"/>
    <w:tmpl w:val="8268459C"/>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2">
    <w:nsid w:val="292248C6"/>
    <w:multiLevelType w:val="hybridMultilevel"/>
    <w:tmpl w:val="F32A18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ED14E21"/>
    <w:multiLevelType w:val="multilevel"/>
    <w:tmpl w:val="ED9C2E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47C2F10"/>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377533BE"/>
    <w:multiLevelType w:val="singleLevel"/>
    <w:tmpl w:val="789A1750"/>
    <w:lvl w:ilvl="0">
      <w:start w:val="1"/>
      <w:numFmt w:val="decimal"/>
      <w:lvlText w:val="%1."/>
      <w:legacy w:legacy="1" w:legacySpace="0" w:legacyIndent="427"/>
      <w:lvlJc w:val="left"/>
      <w:rPr>
        <w:rFonts w:ascii="Times New Roman" w:hAnsi="Times New Roman" w:cs="Times New Roman" w:hint="default"/>
      </w:rPr>
    </w:lvl>
  </w:abstractNum>
  <w:abstractNum w:abstractNumId="16">
    <w:nsid w:val="394F5BED"/>
    <w:multiLevelType w:val="hybridMultilevel"/>
    <w:tmpl w:val="0B0AB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124FB5"/>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3FAA10A9"/>
    <w:multiLevelType w:val="multilevel"/>
    <w:tmpl w:val="58923EF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6171C3E"/>
    <w:multiLevelType w:val="multilevel"/>
    <w:tmpl w:val="4F68CD8E"/>
    <w:lvl w:ilvl="0">
      <w:start w:val="20"/>
      <w:numFmt w:val="decimal"/>
      <w:lvlText w:val="%1."/>
      <w:lvlJc w:val="left"/>
      <w:pPr>
        <w:tabs>
          <w:tab w:val="num" w:pos="7875"/>
        </w:tabs>
        <w:ind w:left="7875" w:hanging="7875"/>
      </w:pPr>
      <w:rPr>
        <w:rFonts w:hint="default"/>
      </w:rPr>
    </w:lvl>
    <w:lvl w:ilvl="1">
      <w:start w:val="8"/>
      <w:numFmt w:val="decimalZero"/>
      <w:lvlText w:val="%1.%2."/>
      <w:lvlJc w:val="left"/>
      <w:pPr>
        <w:tabs>
          <w:tab w:val="num" w:pos="7875"/>
        </w:tabs>
        <w:ind w:left="7875" w:hanging="7875"/>
      </w:pPr>
      <w:rPr>
        <w:rFonts w:hint="default"/>
      </w:rPr>
    </w:lvl>
    <w:lvl w:ilvl="2">
      <w:start w:val="2007"/>
      <w:numFmt w:val="decimal"/>
      <w:lvlText w:val="%1.%2.%3."/>
      <w:lvlJc w:val="left"/>
      <w:pPr>
        <w:tabs>
          <w:tab w:val="num" w:pos="7875"/>
        </w:tabs>
        <w:ind w:left="7875" w:hanging="7875"/>
      </w:pPr>
      <w:rPr>
        <w:rFonts w:hint="default"/>
      </w:rPr>
    </w:lvl>
    <w:lvl w:ilvl="3">
      <w:start w:val="1"/>
      <w:numFmt w:val="decimal"/>
      <w:lvlText w:val="%1.%2.%3.%4."/>
      <w:lvlJc w:val="left"/>
      <w:pPr>
        <w:tabs>
          <w:tab w:val="num" w:pos="7875"/>
        </w:tabs>
        <w:ind w:left="7875" w:hanging="7875"/>
      </w:pPr>
      <w:rPr>
        <w:rFonts w:hint="default"/>
      </w:rPr>
    </w:lvl>
    <w:lvl w:ilvl="4">
      <w:start w:val="1"/>
      <w:numFmt w:val="decimal"/>
      <w:lvlText w:val="%1.%2.%3.%4.%5."/>
      <w:lvlJc w:val="left"/>
      <w:pPr>
        <w:tabs>
          <w:tab w:val="num" w:pos="7875"/>
        </w:tabs>
        <w:ind w:left="7875" w:hanging="7875"/>
      </w:pPr>
      <w:rPr>
        <w:rFonts w:hint="default"/>
      </w:rPr>
    </w:lvl>
    <w:lvl w:ilvl="5">
      <w:start w:val="1"/>
      <w:numFmt w:val="decimal"/>
      <w:lvlText w:val="%1.%2.%3.%4.%5.%6."/>
      <w:lvlJc w:val="left"/>
      <w:pPr>
        <w:tabs>
          <w:tab w:val="num" w:pos="7875"/>
        </w:tabs>
        <w:ind w:left="7875" w:hanging="7875"/>
      </w:pPr>
      <w:rPr>
        <w:rFonts w:hint="default"/>
      </w:rPr>
    </w:lvl>
    <w:lvl w:ilvl="6">
      <w:start w:val="1"/>
      <w:numFmt w:val="decimal"/>
      <w:lvlText w:val="%1.%2.%3.%4.%5.%6.%7."/>
      <w:lvlJc w:val="left"/>
      <w:pPr>
        <w:tabs>
          <w:tab w:val="num" w:pos="7875"/>
        </w:tabs>
        <w:ind w:left="7875" w:hanging="7875"/>
      </w:pPr>
      <w:rPr>
        <w:rFonts w:hint="default"/>
      </w:rPr>
    </w:lvl>
    <w:lvl w:ilvl="7">
      <w:start w:val="1"/>
      <w:numFmt w:val="decimal"/>
      <w:lvlText w:val="%1.%2.%3.%4.%5.%6.%7.%8."/>
      <w:lvlJc w:val="left"/>
      <w:pPr>
        <w:tabs>
          <w:tab w:val="num" w:pos="7875"/>
        </w:tabs>
        <w:ind w:left="7875" w:hanging="7875"/>
      </w:pPr>
      <w:rPr>
        <w:rFonts w:hint="default"/>
      </w:rPr>
    </w:lvl>
    <w:lvl w:ilvl="8">
      <w:start w:val="1"/>
      <w:numFmt w:val="decimal"/>
      <w:lvlText w:val="%1.%2.%3.%4.%5.%6.%7.%8.%9."/>
      <w:lvlJc w:val="left"/>
      <w:pPr>
        <w:tabs>
          <w:tab w:val="num" w:pos="7875"/>
        </w:tabs>
        <w:ind w:left="7875" w:hanging="7875"/>
      </w:pPr>
      <w:rPr>
        <w:rFonts w:hint="default"/>
      </w:rPr>
    </w:lvl>
  </w:abstractNum>
  <w:abstractNum w:abstractNumId="20">
    <w:nsid w:val="4AA85D0C"/>
    <w:multiLevelType w:val="hybridMultilevel"/>
    <w:tmpl w:val="90AED62A"/>
    <w:lvl w:ilvl="0" w:tplc="BDAE553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4AEE54DF"/>
    <w:multiLevelType w:val="hybridMultilevel"/>
    <w:tmpl w:val="661013D8"/>
    <w:lvl w:ilvl="0" w:tplc="941C9B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736081"/>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4FCA32B7"/>
    <w:multiLevelType w:val="singleLevel"/>
    <w:tmpl w:val="DC068A38"/>
    <w:lvl w:ilvl="0">
      <w:start w:val="1"/>
      <w:numFmt w:val="decimal"/>
      <w:lvlText w:val="%1."/>
      <w:lvlJc w:val="left"/>
      <w:pPr>
        <w:tabs>
          <w:tab w:val="num" w:pos="360"/>
        </w:tabs>
        <w:ind w:left="360" w:hanging="360"/>
      </w:pPr>
      <w:rPr>
        <w:rFonts w:hint="default"/>
      </w:rPr>
    </w:lvl>
  </w:abstractNum>
  <w:abstractNum w:abstractNumId="24">
    <w:nsid w:val="51FF5789"/>
    <w:multiLevelType w:val="multilevel"/>
    <w:tmpl w:val="28687084"/>
    <w:lvl w:ilvl="0">
      <w:start w:val="1"/>
      <w:numFmt w:val="bullet"/>
      <w:lvlText w:val="-"/>
      <w:lvlJc w:val="left"/>
      <w:pPr>
        <w:tabs>
          <w:tab w:val="num" w:pos="1991"/>
        </w:tabs>
        <w:ind w:left="1991" w:hanging="360"/>
      </w:pPr>
      <w:rPr>
        <w:rFonts w:ascii="Times New Roman" w:eastAsia="Times New Roman" w:hAnsi="Times New Roman" w:cs="Times New Roman" w:hint="default"/>
      </w:rPr>
    </w:lvl>
    <w:lvl w:ilvl="1" w:tentative="1">
      <w:start w:val="1"/>
      <w:numFmt w:val="bullet"/>
      <w:lvlText w:val="o"/>
      <w:lvlJc w:val="left"/>
      <w:pPr>
        <w:tabs>
          <w:tab w:val="num" w:pos="2711"/>
        </w:tabs>
        <w:ind w:left="2711" w:hanging="360"/>
      </w:pPr>
      <w:rPr>
        <w:rFonts w:ascii="Courier New" w:hAnsi="Courier New" w:hint="default"/>
      </w:rPr>
    </w:lvl>
    <w:lvl w:ilvl="2" w:tentative="1">
      <w:start w:val="1"/>
      <w:numFmt w:val="bullet"/>
      <w:lvlText w:val=""/>
      <w:lvlJc w:val="left"/>
      <w:pPr>
        <w:tabs>
          <w:tab w:val="num" w:pos="3431"/>
        </w:tabs>
        <w:ind w:left="3431" w:hanging="360"/>
      </w:pPr>
      <w:rPr>
        <w:rFonts w:ascii="Wingdings" w:hAnsi="Wingdings" w:hint="default"/>
      </w:rPr>
    </w:lvl>
    <w:lvl w:ilvl="3" w:tentative="1">
      <w:start w:val="1"/>
      <w:numFmt w:val="bullet"/>
      <w:lvlText w:val=""/>
      <w:lvlJc w:val="left"/>
      <w:pPr>
        <w:tabs>
          <w:tab w:val="num" w:pos="4151"/>
        </w:tabs>
        <w:ind w:left="4151" w:hanging="360"/>
      </w:pPr>
      <w:rPr>
        <w:rFonts w:ascii="Symbol" w:hAnsi="Symbol" w:hint="default"/>
      </w:rPr>
    </w:lvl>
    <w:lvl w:ilvl="4" w:tentative="1">
      <w:start w:val="1"/>
      <w:numFmt w:val="bullet"/>
      <w:lvlText w:val="o"/>
      <w:lvlJc w:val="left"/>
      <w:pPr>
        <w:tabs>
          <w:tab w:val="num" w:pos="4871"/>
        </w:tabs>
        <w:ind w:left="4871" w:hanging="360"/>
      </w:pPr>
      <w:rPr>
        <w:rFonts w:ascii="Courier New" w:hAnsi="Courier New" w:hint="default"/>
      </w:rPr>
    </w:lvl>
    <w:lvl w:ilvl="5" w:tentative="1">
      <w:start w:val="1"/>
      <w:numFmt w:val="bullet"/>
      <w:lvlText w:val=""/>
      <w:lvlJc w:val="left"/>
      <w:pPr>
        <w:tabs>
          <w:tab w:val="num" w:pos="5591"/>
        </w:tabs>
        <w:ind w:left="5591" w:hanging="360"/>
      </w:pPr>
      <w:rPr>
        <w:rFonts w:ascii="Wingdings" w:hAnsi="Wingdings" w:hint="default"/>
      </w:rPr>
    </w:lvl>
    <w:lvl w:ilvl="6" w:tentative="1">
      <w:start w:val="1"/>
      <w:numFmt w:val="bullet"/>
      <w:lvlText w:val=""/>
      <w:lvlJc w:val="left"/>
      <w:pPr>
        <w:tabs>
          <w:tab w:val="num" w:pos="6311"/>
        </w:tabs>
        <w:ind w:left="6311" w:hanging="360"/>
      </w:pPr>
      <w:rPr>
        <w:rFonts w:ascii="Symbol" w:hAnsi="Symbol" w:hint="default"/>
      </w:rPr>
    </w:lvl>
    <w:lvl w:ilvl="7" w:tentative="1">
      <w:start w:val="1"/>
      <w:numFmt w:val="bullet"/>
      <w:lvlText w:val="o"/>
      <w:lvlJc w:val="left"/>
      <w:pPr>
        <w:tabs>
          <w:tab w:val="num" w:pos="7031"/>
        </w:tabs>
        <w:ind w:left="7031" w:hanging="360"/>
      </w:pPr>
      <w:rPr>
        <w:rFonts w:ascii="Courier New" w:hAnsi="Courier New" w:hint="default"/>
      </w:rPr>
    </w:lvl>
    <w:lvl w:ilvl="8" w:tentative="1">
      <w:start w:val="1"/>
      <w:numFmt w:val="bullet"/>
      <w:lvlText w:val=""/>
      <w:lvlJc w:val="left"/>
      <w:pPr>
        <w:tabs>
          <w:tab w:val="num" w:pos="7751"/>
        </w:tabs>
        <w:ind w:left="7751" w:hanging="360"/>
      </w:pPr>
      <w:rPr>
        <w:rFonts w:ascii="Wingdings" w:hAnsi="Wingdings" w:hint="default"/>
      </w:rPr>
    </w:lvl>
  </w:abstractNum>
  <w:abstractNum w:abstractNumId="25">
    <w:nsid w:val="5B5B0818"/>
    <w:multiLevelType w:val="hybridMultilevel"/>
    <w:tmpl w:val="38E8906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6">
    <w:nsid w:val="5C8C2275"/>
    <w:multiLevelType w:val="multilevel"/>
    <w:tmpl w:val="7C4E593E"/>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E245FB7"/>
    <w:multiLevelType w:val="multilevel"/>
    <w:tmpl w:val="6DB4F81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E937B28"/>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613F69C1"/>
    <w:multiLevelType w:val="hybridMultilevel"/>
    <w:tmpl w:val="4D400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CB7A5B"/>
    <w:multiLevelType w:val="singleLevel"/>
    <w:tmpl w:val="B3A2CC74"/>
    <w:lvl w:ilvl="0">
      <w:start w:val="1"/>
      <w:numFmt w:val="bullet"/>
      <w:lvlText w:val="-"/>
      <w:lvlJc w:val="left"/>
      <w:pPr>
        <w:tabs>
          <w:tab w:val="num" w:pos="360"/>
        </w:tabs>
        <w:ind w:left="360" w:hanging="360"/>
      </w:pPr>
      <w:rPr>
        <w:rFonts w:hint="default"/>
      </w:rPr>
    </w:lvl>
  </w:abstractNum>
  <w:abstractNum w:abstractNumId="31">
    <w:nsid w:val="63046F70"/>
    <w:multiLevelType w:val="hybridMultilevel"/>
    <w:tmpl w:val="89F4D8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66B61B9"/>
    <w:multiLevelType w:val="singleLevel"/>
    <w:tmpl w:val="8EE43D86"/>
    <w:lvl w:ilvl="0">
      <w:start w:val="2"/>
      <w:numFmt w:val="bullet"/>
      <w:lvlText w:val="-"/>
      <w:lvlJc w:val="left"/>
      <w:pPr>
        <w:tabs>
          <w:tab w:val="num" w:pos="5747"/>
        </w:tabs>
        <w:ind w:left="5747" w:hanging="360"/>
      </w:pPr>
      <w:rPr>
        <w:rFonts w:hint="default"/>
      </w:rPr>
    </w:lvl>
  </w:abstractNum>
  <w:abstractNum w:abstractNumId="33">
    <w:nsid w:val="670C01E8"/>
    <w:multiLevelType w:val="singleLevel"/>
    <w:tmpl w:val="80E67E3E"/>
    <w:lvl w:ilvl="0">
      <w:start w:val="1"/>
      <w:numFmt w:val="decimal"/>
      <w:lvlText w:val="%1."/>
      <w:lvlJc w:val="left"/>
      <w:pPr>
        <w:tabs>
          <w:tab w:val="num" w:pos="405"/>
        </w:tabs>
        <w:ind w:left="405" w:hanging="405"/>
      </w:pPr>
      <w:rPr>
        <w:rFonts w:hint="default"/>
      </w:rPr>
    </w:lvl>
  </w:abstractNum>
  <w:abstractNum w:abstractNumId="34">
    <w:nsid w:val="69C164BE"/>
    <w:multiLevelType w:val="singleLevel"/>
    <w:tmpl w:val="13BEDB40"/>
    <w:lvl w:ilvl="0">
      <w:start w:val="1"/>
      <w:numFmt w:val="decimal"/>
      <w:lvlText w:val="%1."/>
      <w:lvlJc w:val="left"/>
      <w:pPr>
        <w:tabs>
          <w:tab w:val="num" w:pos="1116"/>
        </w:tabs>
        <w:ind w:left="1116" w:hanging="396"/>
      </w:pPr>
      <w:rPr>
        <w:rFonts w:hint="default"/>
      </w:rPr>
    </w:lvl>
  </w:abstractNum>
  <w:abstractNum w:abstractNumId="35">
    <w:nsid w:val="6ACE3B77"/>
    <w:multiLevelType w:val="singleLevel"/>
    <w:tmpl w:val="E43ECEAC"/>
    <w:lvl w:ilvl="0">
      <w:start w:val="1"/>
      <w:numFmt w:val="decimal"/>
      <w:lvlText w:val="%1."/>
      <w:lvlJc w:val="left"/>
      <w:pPr>
        <w:tabs>
          <w:tab w:val="num" w:pos="1211"/>
        </w:tabs>
        <w:ind w:left="1211" w:hanging="360"/>
      </w:pPr>
      <w:rPr>
        <w:rFonts w:hint="default"/>
      </w:rPr>
    </w:lvl>
  </w:abstractNum>
  <w:abstractNum w:abstractNumId="36">
    <w:nsid w:val="70EE2D00"/>
    <w:multiLevelType w:val="multilevel"/>
    <w:tmpl w:val="48B84B2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23D5E44"/>
    <w:multiLevelType w:val="multilevel"/>
    <w:tmpl w:val="22B622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50923BB"/>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7EA6728E"/>
    <w:multiLevelType w:val="singleLevel"/>
    <w:tmpl w:val="103A05E6"/>
    <w:lvl w:ilvl="0">
      <w:start w:val="1"/>
      <w:numFmt w:val="decimal"/>
      <w:lvlText w:val="%1."/>
      <w:lvlJc w:val="left"/>
      <w:pPr>
        <w:tabs>
          <w:tab w:val="num" w:pos="1080"/>
        </w:tabs>
        <w:ind w:left="1080" w:hanging="360"/>
      </w:pPr>
      <w:rPr>
        <w:rFonts w:hint="default"/>
      </w:rPr>
    </w:lvl>
  </w:abstractNum>
  <w:num w:numId="1">
    <w:abstractNumId w:val="2"/>
  </w:num>
  <w:num w:numId="2">
    <w:abstractNumId w:val="22"/>
  </w:num>
  <w:num w:numId="3">
    <w:abstractNumId w:val="33"/>
  </w:num>
  <w:num w:numId="4">
    <w:abstractNumId w:val="35"/>
  </w:num>
  <w:num w:numId="5">
    <w:abstractNumId w:val="17"/>
  </w:num>
  <w:num w:numId="6">
    <w:abstractNumId w:val="36"/>
  </w:num>
  <w:num w:numId="7">
    <w:abstractNumId w:val="8"/>
  </w:num>
  <w:num w:numId="8">
    <w:abstractNumId w:val="24"/>
  </w:num>
  <w:num w:numId="9">
    <w:abstractNumId w:val="39"/>
  </w:num>
  <w:num w:numId="10">
    <w:abstractNumId w:val="38"/>
  </w:num>
  <w:num w:numId="11">
    <w:abstractNumId w:val="18"/>
  </w:num>
  <w:num w:numId="12">
    <w:abstractNumId w:val="37"/>
  </w:num>
  <w:num w:numId="13">
    <w:abstractNumId w:val="13"/>
  </w:num>
  <w:num w:numId="14">
    <w:abstractNumId w:val="23"/>
  </w:num>
  <w:num w:numId="15">
    <w:abstractNumId w:val="32"/>
  </w:num>
  <w:num w:numId="16">
    <w:abstractNumId w:val="14"/>
  </w:num>
  <w:num w:numId="17">
    <w:abstractNumId w:val="9"/>
  </w:num>
  <w:num w:numId="18">
    <w:abstractNumId w:val="7"/>
  </w:num>
  <w:num w:numId="19">
    <w:abstractNumId w:val="30"/>
  </w:num>
  <w:num w:numId="20">
    <w:abstractNumId w:val="34"/>
  </w:num>
  <w:num w:numId="21">
    <w:abstractNumId w:val="11"/>
  </w:num>
  <w:num w:numId="22">
    <w:abstractNumId w:val="31"/>
  </w:num>
  <w:num w:numId="23">
    <w:abstractNumId w:val="6"/>
  </w:num>
  <w:num w:numId="24">
    <w:abstractNumId w:val="27"/>
  </w:num>
  <w:num w:numId="25">
    <w:abstractNumId w:val="5"/>
  </w:num>
  <w:num w:numId="26">
    <w:abstractNumId w:val="28"/>
  </w:num>
  <w:num w:numId="27">
    <w:abstractNumId w:val="0"/>
  </w:num>
  <w:num w:numId="28">
    <w:abstractNumId w:val="26"/>
  </w:num>
  <w:num w:numId="29">
    <w:abstractNumId w:val="10"/>
  </w:num>
  <w:num w:numId="30">
    <w:abstractNumId w:val="19"/>
  </w:num>
  <w:num w:numId="31">
    <w:abstractNumId w:val="1"/>
  </w:num>
  <w:num w:numId="32">
    <w:abstractNumId w:val="12"/>
  </w:num>
  <w:num w:numId="33">
    <w:abstractNumId w:val="16"/>
  </w:num>
  <w:num w:numId="34">
    <w:abstractNumId w:val="15"/>
  </w:num>
  <w:num w:numId="35">
    <w:abstractNumId w:val="3"/>
  </w:num>
  <w:num w:numId="3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0"/>
  </w:num>
  <w:num w:numId="39">
    <w:abstractNumId w:val="21"/>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1237EC"/>
    <w:rsid w:val="00032050"/>
    <w:rsid w:val="00033E73"/>
    <w:rsid w:val="00041C3B"/>
    <w:rsid w:val="00052F06"/>
    <w:rsid w:val="0007154C"/>
    <w:rsid w:val="00072927"/>
    <w:rsid w:val="000A17A1"/>
    <w:rsid w:val="000B0CE6"/>
    <w:rsid w:val="000B7668"/>
    <w:rsid w:val="000C217D"/>
    <w:rsid w:val="000D1AAD"/>
    <w:rsid w:val="000D214E"/>
    <w:rsid w:val="000D25FE"/>
    <w:rsid w:val="000E687F"/>
    <w:rsid w:val="000F51E5"/>
    <w:rsid w:val="00105453"/>
    <w:rsid w:val="00112A69"/>
    <w:rsid w:val="00112BFE"/>
    <w:rsid w:val="001237EC"/>
    <w:rsid w:val="00141929"/>
    <w:rsid w:val="0014709B"/>
    <w:rsid w:val="001471B9"/>
    <w:rsid w:val="00152057"/>
    <w:rsid w:val="00152499"/>
    <w:rsid w:val="00157010"/>
    <w:rsid w:val="001577B9"/>
    <w:rsid w:val="00161470"/>
    <w:rsid w:val="0016517D"/>
    <w:rsid w:val="00167674"/>
    <w:rsid w:val="00184445"/>
    <w:rsid w:val="00195EDC"/>
    <w:rsid w:val="001966E0"/>
    <w:rsid w:val="00197D92"/>
    <w:rsid w:val="001A6ABB"/>
    <w:rsid w:val="001B6084"/>
    <w:rsid w:val="001C56CC"/>
    <w:rsid w:val="001D5E74"/>
    <w:rsid w:val="001F3896"/>
    <w:rsid w:val="001F61CE"/>
    <w:rsid w:val="00201319"/>
    <w:rsid w:val="00201B18"/>
    <w:rsid w:val="00207C7D"/>
    <w:rsid w:val="002127BA"/>
    <w:rsid w:val="00217DA6"/>
    <w:rsid w:val="0022722F"/>
    <w:rsid w:val="0023323C"/>
    <w:rsid w:val="0023392A"/>
    <w:rsid w:val="00244EAB"/>
    <w:rsid w:val="00247180"/>
    <w:rsid w:val="00247DA9"/>
    <w:rsid w:val="002A35DA"/>
    <w:rsid w:val="002B6D20"/>
    <w:rsid w:val="002C1A79"/>
    <w:rsid w:val="002C4C32"/>
    <w:rsid w:val="002D02C2"/>
    <w:rsid w:val="002D4695"/>
    <w:rsid w:val="002F3973"/>
    <w:rsid w:val="002F7D73"/>
    <w:rsid w:val="00335413"/>
    <w:rsid w:val="0036099B"/>
    <w:rsid w:val="00361112"/>
    <w:rsid w:val="00362ABB"/>
    <w:rsid w:val="00364432"/>
    <w:rsid w:val="00365B20"/>
    <w:rsid w:val="0036763D"/>
    <w:rsid w:val="0038556B"/>
    <w:rsid w:val="0038633A"/>
    <w:rsid w:val="00390741"/>
    <w:rsid w:val="003960D8"/>
    <w:rsid w:val="003A1E5B"/>
    <w:rsid w:val="003A3828"/>
    <w:rsid w:val="003A61B5"/>
    <w:rsid w:val="003C2686"/>
    <w:rsid w:val="003E3457"/>
    <w:rsid w:val="003E72BA"/>
    <w:rsid w:val="003F282D"/>
    <w:rsid w:val="003F50A4"/>
    <w:rsid w:val="00400592"/>
    <w:rsid w:val="004030C9"/>
    <w:rsid w:val="0041201E"/>
    <w:rsid w:val="00412884"/>
    <w:rsid w:val="00414610"/>
    <w:rsid w:val="00415464"/>
    <w:rsid w:val="00420ADD"/>
    <w:rsid w:val="0043579D"/>
    <w:rsid w:val="00463DFE"/>
    <w:rsid w:val="00471349"/>
    <w:rsid w:val="00473E7F"/>
    <w:rsid w:val="00477C67"/>
    <w:rsid w:val="004801B2"/>
    <w:rsid w:val="0049249D"/>
    <w:rsid w:val="0049754A"/>
    <w:rsid w:val="004A0E89"/>
    <w:rsid w:val="004A389D"/>
    <w:rsid w:val="004B3189"/>
    <w:rsid w:val="004D1CF4"/>
    <w:rsid w:val="004E0C6A"/>
    <w:rsid w:val="004E5627"/>
    <w:rsid w:val="00500201"/>
    <w:rsid w:val="0051198D"/>
    <w:rsid w:val="00523BC9"/>
    <w:rsid w:val="0052522D"/>
    <w:rsid w:val="00540817"/>
    <w:rsid w:val="00544923"/>
    <w:rsid w:val="00553893"/>
    <w:rsid w:val="00564828"/>
    <w:rsid w:val="00566BB6"/>
    <w:rsid w:val="005752B5"/>
    <w:rsid w:val="0057728A"/>
    <w:rsid w:val="005938A9"/>
    <w:rsid w:val="005962DC"/>
    <w:rsid w:val="005A4B5C"/>
    <w:rsid w:val="005B0004"/>
    <w:rsid w:val="005B1C87"/>
    <w:rsid w:val="005B3C84"/>
    <w:rsid w:val="005C321F"/>
    <w:rsid w:val="005D0C8B"/>
    <w:rsid w:val="005D7827"/>
    <w:rsid w:val="005E5F1A"/>
    <w:rsid w:val="005F1032"/>
    <w:rsid w:val="005F47B9"/>
    <w:rsid w:val="005F7D69"/>
    <w:rsid w:val="00604D6C"/>
    <w:rsid w:val="006051C6"/>
    <w:rsid w:val="0061070E"/>
    <w:rsid w:val="00616447"/>
    <w:rsid w:val="00620A27"/>
    <w:rsid w:val="006237BA"/>
    <w:rsid w:val="006254DE"/>
    <w:rsid w:val="00635555"/>
    <w:rsid w:val="00635933"/>
    <w:rsid w:val="00647822"/>
    <w:rsid w:val="006807E2"/>
    <w:rsid w:val="00681669"/>
    <w:rsid w:val="006A7E48"/>
    <w:rsid w:val="006C0D9D"/>
    <w:rsid w:val="006C4CE7"/>
    <w:rsid w:val="006C4F56"/>
    <w:rsid w:val="006D6625"/>
    <w:rsid w:val="006D78FF"/>
    <w:rsid w:val="006E09D6"/>
    <w:rsid w:val="006E55CC"/>
    <w:rsid w:val="006F15DC"/>
    <w:rsid w:val="006F5F88"/>
    <w:rsid w:val="00700528"/>
    <w:rsid w:val="00706F19"/>
    <w:rsid w:val="00711189"/>
    <w:rsid w:val="00713CF3"/>
    <w:rsid w:val="00713D53"/>
    <w:rsid w:val="00714E82"/>
    <w:rsid w:val="00730559"/>
    <w:rsid w:val="007341E5"/>
    <w:rsid w:val="007423FE"/>
    <w:rsid w:val="0074562F"/>
    <w:rsid w:val="00751166"/>
    <w:rsid w:val="00755AB2"/>
    <w:rsid w:val="00761F74"/>
    <w:rsid w:val="007853E6"/>
    <w:rsid w:val="007A243F"/>
    <w:rsid w:val="007A2676"/>
    <w:rsid w:val="007A6524"/>
    <w:rsid w:val="007B0F2F"/>
    <w:rsid w:val="007B62A9"/>
    <w:rsid w:val="007E552F"/>
    <w:rsid w:val="007E6761"/>
    <w:rsid w:val="007F547E"/>
    <w:rsid w:val="00815166"/>
    <w:rsid w:val="0082161D"/>
    <w:rsid w:val="00827BA9"/>
    <w:rsid w:val="0083399F"/>
    <w:rsid w:val="00835073"/>
    <w:rsid w:val="008366CD"/>
    <w:rsid w:val="00836BE2"/>
    <w:rsid w:val="00862DCF"/>
    <w:rsid w:val="00866319"/>
    <w:rsid w:val="00867883"/>
    <w:rsid w:val="008830A7"/>
    <w:rsid w:val="00886475"/>
    <w:rsid w:val="00887B5B"/>
    <w:rsid w:val="008B3120"/>
    <w:rsid w:val="008B7534"/>
    <w:rsid w:val="008C1741"/>
    <w:rsid w:val="008D6885"/>
    <w:rsid w:val="00902606"/>
    <w:rsid w:val="00932A49"/>
    <w:rsid w:val="00960700"/>
    <w:rsid w:val="00967914"/>
    <w:rsid w:val="0096793C"/>
    <w:rsid w:val="00967A1B"/>
    <w:rsid w:val="00976B27"/>
    <w:rsid w:val="00985CCF"/>
    <w:rsid w:val="009928D6"/>
    <w:rsid w:val="00995097"/>
    <w:rsid w:val="009A6A43"/>
    <w:rsid w:val="009B0E51"/>
    <w:rsid w:val="009D0DE3"/>
    <w:rsid w:val="009E6003"/>
    <w:rsid w:val="009E6077"/>
    <w:rsid w:val="009F043C"/>
    <w:rsid w:val="00A10274"/>
    <w:rsid w:val="00A64CFA"/>
    <w:rsid w:val="00A65F12"/>
    <w:rsid w:val="00A828CF"/>
    <w:rsid w:val="00A83967"/>
    <w:rsid w:val="00A9453E"/>
    <w:rsid w:val="00AA1CFB"/>
    <w:rsid w:val="00AA7F70"/>
    <w:rsid w:val="00AC1250"/>
    <w:rsid w:val="00AC3017"/>
    <w:rsid w:val="00AD007E"/>
    <w:rsid w:val="00AD43DB"/>
    <w:rsid w:val="00AD503B"/>
    <w:rsid w:val="00AE18BB"/>
    <w:rsid w:val="00AE38DB"/>
    <w:rsid w:val="00AE7749"/>
    <w:rsid w:val="00AF2580"/>
    <w:rsid w:val="00B03C54"/>
    <w:rsid w:val="00B0775A"/>
    <w:rsid w:val="00B10394"/>
    <w:rsid w:val="00B15371"/>
    <w:rsid w:val="00B17523"/>
    <w:rsid w:val="00B462E7"/>
    <w:rsid w:val="00B4781D"/>
    <w:rsid w:val="00B53FB1"/>
    <w:rsid w:val="00B65D30"/>
    <w:rsid w:val="00B71457"/>
    <w:rsid w:val="00B71CCA"/>
    <w:rsid w:val="00B823D2"/>
    <w:rsid w:val="00B827E2"/>
    <w:rsid w:val="00B878A1"/>
    <w:rsid w:val="00B92355"/>
    <w:rsid w:val="00BC69B7"/>
    <w:rsid w:val="00BC7C21"/>
    <w:rsid w:val="00BD64B8"/>
    <w:rsid w:val="00BF0D52"/>
    <w:rsid w:val="00BF1DFA"/>
    <w:rsid w:val="00BF42CF"/>
    <w:rsid w:val="00C05A0C"/>
    <w:rsid w:val="00C06787"/>
    <w:rsid w:val="00C21743"/>
    <w:rsid w:val="00C230C4"/>
    <w:rsid w:val="00C3017E"/>
    <w:rsid w:val="00C4329D"/>
    <w:rsid w:val="00C61A54"/>
    <w:rsid w:val="00C61ACA"/>
    <w:rsid w:val="00C65E2A"/>
    <w:rsid w:val="00C66AC2"/>
    <w:rsid w:val="00C72D99"/>
    <w:rsid w:val="00C76C85"/>
    <w:rsid w:val="00C77BD7"/>
    <w:rsid w:val="00C83756"/>
    <w:rsid w:val="00C85E3F"/>
    <w:rsid w:val="00CA7922"/>
    <w:rsid w:val="00CB174F"/>
    <w:rsid w:val="00CC00A5"/>
    <w:rsid w:val="00CD1A02"/>
    <w:rsid w:val="00CD1F3C"/>
    <w:rsid w:val="00CE6061"/>
    <w:rsid w:val="00D03484"/>
    <w:rsid w:val="00D110E0"/>
    <w:rsid w:val="00D215F9"/>
    <w:rsid w:val="00D43164"/>
    <w:rsid w:val="00D4734B"/>
    <w:rsid w:val="00D50EB8"/>
    <w:rsid w:val="00D52E2F"/>
    <w:rsid w:val="00D74DD3"/>
    <w:rsid w:val="00DA035F"/>
    <w:rsid w:val="00DA15DE"/>
    <w:rsid w:val="00DB07A8"/>
    <w:rsid w:val="00DB082D"/>
    <w:rsid w:val="00DB7777"/>
    <w:rsid w:val="00DC452B"/>
    <w:rsid w:val="00DC460D"/>
    <w:rsid w:val="00DC47BF"/>
    <w:rsid w:val="00DD2A54"/>
    <w:rsid w:val="00DD43B0"/>
    <w:rsid w:val="00DE03E8"/>
    <w:rsid w:val="00DE4E2A"/>
    <w:rsid w:val="00E070DB"/>
    <w:rsid w:val="00E16073"/>
    <w:rsid w:val="00E40B05"/>
    <w:rsid w:val="00E45451"/>
    <w:rsid w:val="00E45FCA"/>
    <w:rsid w:val="00E5039E"/>
    <w:rsid w:val="00E524F2"/>
    <w:rsid w:val="00E55E8C"/>
    <w:rsid w:val="00E5654E"/>
    <w:rsid w:val="00E618AF"/>
    <w:rsid w:val="00E716EE"/>
    <w:rsid w:val="00E803AB"/>
    <w:rsid w:val="00E83BA8"/>
    <w:rsid w:val="00E86189"/>
    <w:rsid w:val="00E875B2"/>
    <w:rsid w:val="00E9098F"/>
    <w:rsid w:val="00EA0817"/>
    <w:rsid w:val="00EA46D0"/>
    <w:rsid w:val="00EB237B"/>
    <w:rsid w:val="00EC5B56"/>
    <w:rsid w:val="00EE175C"/>
    <w:rsid w:val="00EE52C7"/>
    <w:rsid w:val="00EF1E69"/>
    <w:rsid w:val="00EF4370"/>
    <w:rsid w:val="00EF6997"/>
    <w:rsid w:val="00F03AFB"/>
    <w:rsid w:val="00F046CA"/>
    <w:rsid w:val="00F102B6"/>
    <w:rsid w:val="00F1757F"/>
    <w:rsid w:val="00F2567B"/>
    <w:rsid w:val="00F607A9"/>
    <w:rsid w:val="00F63CDF"/>
    <w:rsid w:val="00F650D1"/>
    <w:rsid w:val="00F752DA"/>
    <w:rsid w:val="00FA6957"/>
    <w:rsid w:val="00FA7A60"/>
    <w:rsid w:val="00FB74B1"/>
    <w:rsid w:val="00FC4E8E"/>
    <w:rsid w:val="00FD198F"/>
    <w:rsid w:val="00FE7A37"/>
    <w:rsid w:val="00FF2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3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6BE2"/>
    <w:pPr>
      <w:keepNext/>
      <w:ind w:left="720"/>
      <w:jc w:val="center"/>
      <w:outlineLvl w:val="0"/>
    </w:pPr>
    <w:rPr>
      <w:sz w:val="28"/>
      <w:szCs w:val="20"/>
    </w:rPr>
  </w:style>
  <w:style w:type="paragraph" w:styleId="2">
    <w:name w:val="heading 2"/>
    <w:basedOn w:val="a"/>
    <w:next w:val="a"/>
    <w:link w:val="20"/>
    <w:qFormat/>
    <w:rsid w:val="00836BE2"/>
    <w:pPr>
      <w:keepNext/>
      <w:spacing w:line="360" w:lineRule="auto"/>
      <w:jc w:val="center"/>
      <w:outlineLvl w:val="1"/>
    </w:pPr>
    <w:rPr>
      <w:b/>
      <w:sz w:val="32"/>
      <w:szCs w:val="20"/>
    </w:rPr>
  </w:style>
  <w:style w:type="paragraph" w:styleId="3">
    <w:name w:val="heading 3"/>
    <w:basedOn w:val="a"/>
    <w:next w:val="a"/>
    <w:link w:val="30"/>
    <w:qFormat/>
    <w:rsid w:val="00836BE2"/>
    <w:pPr>
      <w:keepNext/>
      <w:jc w:val="center"/>
      <w:outlineLvl w:val="2"/>
    </w:pPr>
    <w:rPr>
      <w:sz w:val="28"/>
      <w:szCs w:val="20"/>
    </w:rPr>
  </w:style>
  <w:style w:type="paragraph" w:styleId="4">
    <w:name w:val="heading 4"/>
    <w:basedOn w:val="a"/>
    <w:next w:val="a"/>
    <w:link w:val="40"/>
    <w:qFormat/>
    <w:rsid w:val="00836BE2"/>
    <w:pPr>
      <w:keepNext/>
      <w:jc w:val="center"/>
      <w:outlineLvl w:val="3"/>
    </w:pPr>
    <w:rPr>
      <w:b/>
      <w:noProof/>
      <w:sz w:val="28"/>
      <w:szCs w:val="20"/>
    </w:rPr>
  </w:style>
  <w:style w:type="paragraph" w:styleId="5">
    <w:name w:val="heading 5"/>
    <w:basedOn w:val="a"/>
    <w:next w:val="a"/>
    <w:link w:val="50"/>
    <w:qFormat/>
    <w:rsid w:val="00836BE2"/>
    <w:pPr>
      <w:keepNext/>
      <w:jc w:val="right"/>
      <w:outlineLvl w:val="4"/>
    </w:pPr>
    <w:rPr>
      <w:noProof/>
      <w:sz w:val="28"/>
      <w:szCs w:val="20"/>
    </w:rPr>
  </w:style>
  <w:style w:type="paragraph" w:styleId="6">
    <w:name w:val="heading 6"/>
    <w:basedOn w:val="a"/>
    <w:next w:val="a"/>
    <w:link w:val="60"/>
    <w:qFormat/>
    <w:rsid w:val="00836BE2"/>
    <w:pPr>
      <w:keepNext/>
      <w:outlineLvl w:val="5"/>
    </w:pPr>
    <w:rPr>
      <w:b/>
      <w:noProof/>
      <w:sz w:val="28"/>
      <w:szCs w:val="20"/>
    </w:rPr>
  </w:style>
  <w:style w:type="paragraph" w:styleId="7">
    <w:name w:val="heading 7"/>
    <w:basedOn w:val="a"/>
    <w:next w:val="a"/>
    <w:link w:val="70"/>
    <w:qFormat/>
    <w:rsid w:val="00836BE2"/>
    <w:pPr>
      <w:keepNext/>
      <w:ind w:firstLine="851"/>
      <w:jc w:val="right"/>
      <w:outlineLvl w:val="6"/>
    </w:pPr>
    <w:rPr>
      <w:sz w:val="28"/>
      <w:szCs w:val="20"/>
    </w:rPr>
  </w:style>
  <w:style w:type="paragraph" w:styleId="8">
    <w:name w:val="heading 8"/>
    <w:basedOn w:val="a"/>
    <w:next w:val="a"/>
    <w:link w:val="80"/>
    <w:qFormat/>
    <w:rsid w:val="00836BE2"/>
    <w:pPr>
      <w:keepNext/>
      <w:ind w:left="360"/>
      <w:jc w:val="center"/>
      <w:outlineLvl w:val="7"/>
    </w:pPr>
    <w:rPr>
      <w:b/>
      <w:noProof/>
      <w:sz w:val="28"/>
      <w:szCs w:val="20"/>
    </w:rPr>
  </w:style>
  <w:style w:type="paragraph" w:styleId="9">
    <w:name w:val="heading 9"/>
    <w:basedOn w:val="a"/>
    <w:next w:val="a"/>
    <w:link w:val="90"/>
    <w:qFormat/>
    <w:rsid w:val="00836BE2"/>
    <w:pPr>
      <w:keepNext/>
      <w:ind w:left="1416"/>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D4734B"/>
    <w:pPr>
      <w:shd w:val="clear" w:color="auto" w:fill="FFFFFF"/>
      <w:spacing w:after="720" w:line="240" w:lineRule="atLeast"/>
    </w:pPr>
    <w:rPr>
      <w:rFonts w:eastAsia="Calibri"/>
      <w:sz w:val="29"/>
      <w:szCs w:val="29"/>
    </w:rPr>
  </w:style>
  <w:style w:type="character" w:customStyle="1" w:styleId="a4">
    <w:name w:val="Основной текст Знак"/>
    <w:basedOn w:val="a0"/>
    <w:rsid w:val="00D4734B"/>
    <w:rPr>
      <w:rFonts w:ascii="Times New Roman" w:eastAsia="Times New Roman" w:hAnsi="Times New Roman" w:cs="Times New Roman"/>
      <w:sz w:val="24"/>
      <w:szCs w:val="24"/>
      <w:lang w:eastAsia="ru-RU"/>
    </w:rPr>
  </w:style>
  <w:style w:type="character" w:customStyle="1" w:styleId="11">
    <w:name w:val="Основной текст Знак1"/>
    <w:link w:val="a3"/>
    <w:uiPriority w:val="99"/>
    <w:locked/>
    <w:rsid w:val="00D4734B"/>
    <w:rPr>
      <w:rFonts w:ascii="Times New Roman" w:eastAsia="Calibri" w:hAnsi="Times New Roman" w:cs="Times New Roman"/>
      <w:sz w:val="29"/>
      <w:szCs w:val="29"/>
      <w:shd w:val="clear" w:color="auto" w:fill="FFFFFF"/>
      <w:lang w:eastAsia="ru-RU"/>
    </w:rPr>
  </w:style>
  <w:style w:type="character" w:customStyle="1" w:styleId="FontStyle27">
    <w:name w:val="Font Style27"/>
    <w:rsid w:val="00D4734B"/>
    <w:rPr>
      <w:rFonts w:ascii="Times New Roman" w:hAnsi="Times New Roman"/>
      <w:sz w:val="28"/>
    </w:rPr>
  </w:style>
  <w:style w:type="paragraph" w:styleId="a5">
    <w:name w:val="header"/>
    <w:basedOn w:val="a"/>
    <w:link w:val="a6"/>
    <w:rsid w:val="00D4734B"/>
    <w:pPr>
      <w:tabs>
        <w:tab w:val="center" w:pos="4677"/>
        <w:tab w:val="right" w:pos="9355"/>
      </w:tabs>
    </w:pPr>
    <w:rPr>
      <w:rFonts w:eastAsia="Calibri"/>
    </w:rPr>
  </w:style>
  <w:style w:type="character" w:customStyle="1" w:styleId="a6">
    <w:name w:val="Верхний колонтитул Знак"/>
    <w:basedOn w:val="a0"/>
    <w:link w:val="a5"/>
    <w:rsid w:val="00D4734B"/>
    <w:rPr>
      <w:rFonts w:ascii="Times New Roman" w:eastAsia="Calibri" w:hAnsi="Times New Roman" w:cs="Times New Roman"/>
      <w:sz w:val="24"/>
      <w:szCs w:val="24"/>
      <w:lang w:eastAsia="ru-RU"/>
    </w:rPr>
  </w:style>
  <w:style w:type="paragraph" w:styleId="a7">
    <w:name w:val="Balloon Text"/>
    <w:basedOn w:val="a"/>
    <w:link w:val="a8"/>
    <w:semiHidden/>
    <w:unhideWhenUsed/>
    <w:rsid w:val="00D4734B"/>
    <w:rPr>
      <w:rFonts w:ascii="Tahoma" w:hAnsi="Tahoma" w:cs="Tahoma"/>
      <w:sz w:val="16"/>
      <w:szCs w:val="16"/>
    </w:rPr>
  </w:style>
  <w:style w:type="character" w:customStyle="1" w:styleId="a8">
    <w:name w:val="Текст выноски Знак"/>
    <w:basedOn w:val="a0"/>
    <w:link w:val="a7"/>
    <w:semiHidden/>
    <w:rsid w:val="00D4734B"/>
    <w:rPr>
      <w:rFonts w:ascii="Tahoma" w:eastAsia="Times New Roman" w:hAnsi="Tahoma" w:cs="Tahoma"/>
      <w:sz w:val="16"/>
      <w:szCs w:val="16"/>
      <w:lang w:eastAsia="ru-RU"/>
    </w:rPr>
  </w:style>
  <w:style w:type="paragraph" w:styleId="a9">
    <w:name w:val="List Paragraph"/>
    <w:basedOn w:val="a"/>
    <w:uiPriority w:val="34"/>
    <w:qFormat/>
    <w:rsid w:val="00D4734B"/>
    <w:pPr>
      <w:ind w:left="720"/>
      <w:contextualSpacing/>
    </w:pPr>
  </w:style>
  <w:style w:type="paragraph" w:styleId="aa">
    <w:name w:val="Title"/>
    <w:basedOn w:val="a"/>
    <w:link w:val="ab"/>
    <w:qFormat/>
    <w:rsid w:val="005F7D69"/>
    <w:pPr>
      <w:jc w:val="center"/>
    </w:pPr>
    <w:rPr>
      <w:sz w:val="28"/>
      <w:szCs w:val="20"/>
    </w:rPr>
  </w:style>
  <w:style w:type="character" w:customStyle="1" w:styleId="ab">
    <w:name w:val="Название Знак"/>
    <w:basedOn w:val="a0"/>
    <w:link w:val="aa"/>
    <w:rsid w:val="005F7D69"/>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EA0817"/>
    <w:pPr>
      <w:tabs>
        <w:tab w:val="center" w:pos="4677"/>
        <w:tab w:val="right" w:pos="9355"/>
      </w:tabs>
    </w:pPr>
  </w:style>
  <w:style w:type="character" w:customStyle="1" w:styleId="ad">
    <w:name w:val="Нижний колонтитул Знак"/>
    <w:basedOn w:val="a0"/>
    <w:link w:val="ac"/>
    <w:uiPriority w:val="99"/>
    <w:rsid w:val="00EA0817"/>
    <w:rPr>
      <w:rFonts w:ascii="Times New Roman" w:eastAsia="Times New Roman" w:hAnsi="Times New Roman" w:cs="Times New Roman"/>
      <w:sz w:val="24"/>
      <w:szCs w:val="24"/>
      <w:lang w:eastAsia="ru-RU"/>
    </w:rPr>
  </w:style>
  <w:style w:type="character" w:styleId="ae">
    <w:name w:val="Strong"/>
    <w:qFormat/>
    <w:rsid w:val="00D03484"/>
    <w:rPr>
      <w:b/>
      <w:bCs/>
    </w:rPr>
  </w:style>
  <w:style w:type="character" w:customStyle="1" w:styleId="10">
    <w:name w:val="Заголовок 1 Знак"/>
    <w:basedOn w:val="a0"/>
    <w:link w:val="1"/>
    <w:rsid w:val="00836BE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36BE2"/>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836BE2"/>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836BE2"/>
    <w:rPr>
      <w:rFonts w:ascii="Times New Roman" w:eastAsia="Times New Roman" w:hAnsi="Times New Roman" w:cs="Times New Roman"/>
      <w:b/>
      <w:noProof/>
      <w:sz w:val="28"/>
      <w:szCs w:val="20"/>
      <w:lang w:eastAsia="ru-RU"/>
    </w:rPr>
  </w:style>
  <w:style w:type="character" w:customStyle="1" w:styleId="50">
    <w:name w:val="Заголовок 5 Знак"/>
    <w:basedOn w:val="a0"/>
    <w:link w:val="5"/>
    <w:rsid w:val="00836BE2"/>
    <w:rPr>
      <w:rFonts w:ascii="Times New Roman" w:eastAsia="Times New Roman" w:hAnsi="Times New Roman" w:cs="Times New Roman"/>
      <w:noProof/>
      <w:sz w:val="28"/>
      <w:szCs w:val="20"/>
      <w:lang w:eastAsia="ru-RU"/>
    </w:rPr>
  </w:style>
  <w:style w:type="character" w:customStyle="1" w:styleId="60">
    <w:name w:val="Заголовок 6 Знак"/>
    <w:basedOn w:val="a0"/>
    <w:link w:val="6"/>
    <w:rsid w:val="00836BE2"/>
    <w:rPr>
      <w:rFonts w:ascii="Times New Roman" w:eastAsia="Times New Roman" w:hAnsi="Times New Roman" w:cs="Times New Roman"/>
      <w:b/>
      <w:noProof/>
      <w:sz w:val="28"/>
      <w:szCs w:val="20"/>
      <w:lang w:eastAsia="ru-RU"/>
    </w:rPr>
  </w:style>
  <w:style w:type="character" w:customStyle="1" w:styleId="70">
    <w:name w:val="Заголовок 7 Знак"/>
    <w:basedOn w:val="a0"/>
    <w:link w:val="7"/>
    <w:rsid w:val="00836BE2"/>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836BE2"/>
    <w:rPr>
      <w:rFonts w:ascii="Times New Roman" w:eastAsia="Times New Roman" w:hAnsi="Times New Roman" w:cs="Times New Roman"/>
      <w:b/>
      <w:noProof/>
      <w:sz w:val="28"/>
      <w:szCs w:val="20"/>
      <w:lang w:eastAsia="ru-RU"/>
    </w:rPr>
  </w:style>
  <w:style w:type="character" w:customStyle="1" w:styleId="90">
    <w:name w:val="Заголовок 9 Знак"/>
    <w:basedOn w:val="a0"/>
    <w:link w:val="9"/>
    <w:rsid w:val="00836BE2"/>
    <w:rPr>
      <w:rFonts w:ascii="Times New Roman" w:eastAsia="Times New Roman" w:hAnsi="Times New Roman" w:cs="Times New Roman"/>
      <w:sz w:val="24"/>
      <w:szCs w:val="20"/>
      <w:lang w:eastAsia="ru-RU"/>
    </w:rPr>
  </w:style>
  <w:style w:type="paragraph" w:styleId="21">
    <w:name w:val="Body Text 2"/>
    <w:basedOn w:val="a"/>
    <w:link w:val="22"/>
    <w:rsid w:val="00836BE2"/>
    <w:pPr>
      <w:jc w:val="center"/>
    </w:pPr>
    <w:rPr>
      <w:b/>
      <w:sz w:val="40"/>
      <w:szCs w:val="20"/>
    </w:rPr>
  </w:style>
  <w:style w:type="character" w:customStyle="1" w:styleId="22">
    <w:name w:val="Основной текст 2 Знак"/>
    <w:basedOn w:val="a0"/>
    <w:link w:val="21"/>
    <w:rsid w:val="00836BE2"/>
    <w:rPr>
      <w:rFonts w:ascii="Times New Roman" w:eastAsia="Times New Roman" w:hAnsi="Times New Roman" w:cs="Times New Roman"/>
      <w:b/>
      <w:sz w:val="40"/>
      <w:szCs w:val="20"/>
      <w:lang w:eastAsia="ru-RU"/>
    </w:rPr>
  </w:style>
  <w:style w:type="paragraph" w:styleId="af">
    <w:name w:val="Body Text Indent"/>
    <w:basedOn w:val="a"/>
    <w:link w:val="af0"/>
    <w:rsid w:val="00836BE2"/>
    <w:pPr>
      <w:ind w:left="720"/>
      <w:jc w:val="both"/>
    </w:pPr>
    <w:rPr>
      <w:sz w:val="28"/>
      <w:szCs w:val="20"/>
    </w:rPr>
  </w:style>
  <w:style w:type="character" w:customStyle="1" w:styleId="af0">
    <w:name w:val="Основной текст с отступом Знак"/>
    <w:basedOn w:val="a0"/>
    <w:link w:val="af"/>
    <w:rsid w:val="00836BE2"/>
    <w:rPr>
      <w:rFonts w:ascii="Times New Roman" w:eastAsia="Times New Roman" w:hAnsi="Times New Roman" w:cs="Times New Roman"/>
      <w:sz w:val="28"/>
      <w:szCs w:val="20"/>
      <w:lang w:eastAsia="ru-RU"/>
    </w:rPr>
  </w:style>
  <w:style w:type="paragraph" w:customStyle="1" w:styleId="210">
    <w:name w:val="Основной текст 21"/>
    <w:basedOn w:val="a"/>
    <w:rsid w:val="00836BE2"/>
    <w:pPr>
      <w:jc w:val="both"/>
    </w:pPr>
    <w:rPr>
      <w:sz w:val="28"/>
      <w:szCs w:val="20"/>
    </w:rPr>
  </w:style>
  <w:style w:type="paragraph" w:styleId="31">
    <w:name w:val="Body Text 3"/>
    <w:basedOn w:val="a"/>
    <w:link w:val="32"/>
    <w:rsid w:val="00836BE2"/>
    <w:pPr>
      <w:jc w:val="center"/>
    </w:pPr>
    <w:rPr>
      <w:b/>
      <w:sz w:val="28"/>
      <w:szCs w:val="20"/>
    </w:rPr>
  </w:style>
  <w:style w:type="character" w:customStyle="1" w:styleId="32">
    <w:name w:val="Основной текст 3 Знак"/>
    <w:basedOn w:val="a0"/>
    <w:link w:val="31"/>
    <w:rsid w:val="00836BE2"/>
    <w:rPr>
      <w:rFonts w:ascii="Times New Roman" w:eastAsia="Times New Roman" w:hAnsi="Times New Roman" w:cs="Times New Roman"/>
      <w:b/>
      <w:sz w:val="28"/>
      <w:szCs w:val="20"/>
      <w:lang w:eastAsia="ru-RU"/>
    </w:rPr>
  </w:style>
  <w:style w:type="paragraph" w:customStyle="1" w:styleId="ConsNormal">
    <w:name w:val="ConsNormal"/>
    <w:rsid w:val="00836BE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836BE2"/>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Title">
    <w:name w:val="ConsTitle"/>
    <w:rsid w:val="00836BE2"/>
    <w:pPr>
      <w:widowControl w:val="0"/>
      <w:autoSpaceDE w:val="0"/>
      <w:autoSpaceDN w:val="0"/>
      <w:adjustRightInd w:val="0"/>
      <w:spacing w:after="0" w:line="240" w:lineRule="auto"/>
      <w:ind w:right="19772"/>
    </w:pPr>
    <w:rPr>
      <w:rFonts w:ascii="Arial" w:eastAsia="Times New Roman" w:hAnsi="Arial" w:cs="Times New Roman"/>
      <w:b/>
      <w:sz w:val="16"/>
      <w:szCs w:val="20"/>
      <w:lang w:eastAsia="ru-RU"/>
    </w:rPr>
  </w:style>
  <w:style w:type="paragraph" w:styleId="23">
    <w:name w:val="Body Text Indent 2"/>
    <w:basedOn w:val="a"/>
    <w:link w:val="24"/>
    <w:rsid w:val="00836BE2"/>
    <w:pPr>
      <w:ind w:firstLine="851"/>
    </w:pPr>
    <w:rPr>
      <w:szCs w:val="20"/>
    </w:rPr>
  </w:style>
  <w:style w:type="character" w:customStyle="1" w:styleId="24">
    <w:name w:val="Основной текст с отступом 2 Знак"/>
    <w:basedOn w:val="a0"/>
    <w:link w:val="23"/>
    <w:rsid w:val="00836BE2"/>
    <w:rPr>
      <w:rFonts w:ascii="Times New Roman" w:eastAsia="Times New Roman" w:hAnsi="Times New Roman" w:cs="Times New Roman"/>
      <w:sz w:val="24"/>
      <w:szCs w:val="20"/>
      <w:lang w:eastAsia="ru-RU"/>
    </w:rPr>
  </w:style>
  <w:style w:type="paragraph" w:styleId="33">
    <w:name w:val="Body Text Indent 3"/>
    <w:basedOn w:val="a"/>
    <w:link w:val="34"/>
    <w:rsid w:val="00836BE2"/>
    <w:pPr>
      <w:ind w:left="360" w:firstLine="851"/>
    </w:pPr>
    <w:rPr>
      <w:sz w:val="28"/>
      <w:szCs w:val="20"/>
    </w:rPr>
  </w:style>
  <w:style w:type="character" w:customStyle="1" w:styleId="34">
    <w:name w:val="Основной текст с отступом 3 Знак"/>
    <w:basedOn w:val="a0"/>
    <w:link w:val="33"/>
    <w:rsid w:val="00836BE2"/>
    <w:rPr>
      <w:rFonts w:ascii="Times New Roman" w:eastAsia="Times New Roman" w:hAnsi="Times New Roman" w:cs="Times New Roman"/>
      <w:sz w:val="28"/>
      <w:szCs w:val="20"/>
      <w:lang w:eastAsia="ru-RU"/>
    </w:rPr>
  </w:style>
  <w:style w:type="table" w:styleId="af1">
    <w:name w:val="Table Grid"/>
    <w:basedOn w:val="a1"/>
    <w:rsid w:val="00836B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Plain Text"/>
    <w:basedOn w:val="a"/>
    <w:link w:val="af3"/>
    <w:rsid w:val="00836BE2"/>
    <w:rPr>
      <w:rFonts w:ascii="Courier New" w:hAnsi="Courier New"/>
      <w:sz w:val="20"/>
      <w:szCs w:val="20"/>
    </w:rPr>
  </w:style>
  <w:style w:type="character" w:customStyle="1" w:styleId="af3">
    <w:name w:val="Текст Знак"/>
    <w:basedOn w:val="a0"/>
    <w:link w:val="af2"/>
    <w:rsid w:val="00836BE2"/>
    <w:rPr>
      <w:rFonts w:ascii="Courier New" w:eastAsia="Times New Roman" w:hAnsi="Courier New" w:cs="Times New Roman"/>
      <w:sz w:val="20"/>
      <w:szCs w:val="20"/>
      <w:lang w:eastAsia="ru-RU"/>
    </w:rPr>
  </w:style>
  <w:style w:type="paragraph" w:customStyle="1" w:styleId="ConsPlusTitle">
    <w:name w:val="ConsPlusTitle"/>
    <w:rsid w:val="00836BE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836B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36B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4">
    <w:name w:val="page number"/>
    <w:basedOn w:val="a0"/>
    <w:rsid w:val="00836BE2"/>
  </w:style>
  <w:style w:type="paragraph" w:customStyle="1" w:styleId="af5">
    <w:name w:val="Отчетный"/>
    <w:basedOn w:val="a"/>
    <w:rsid w:val="00836BE2"/>
    <w:pPr>
      <w:spacing w:after="120" w:line="360" w:lineRule="auto"/>
      <w:ind w:firstLine="720"/>
      <w:jc w:val="both"/>
    </w:pPr>
    <w:rPr>
      <w:sz w:val="26"/>
      <w:szCs w:val="20"/>
    </w:rPr>
  </w:style>
  <w:style w:type="character" w:customStyle="1" w:styleId="af6">
    <w:name w:val="Гипертекстовая ссылка"/>
    <w:uiPriority w:val="99"/>
    <w:rsid w:val="00836BE2"/>
    <w:rPr>
      <w:color w:val="008000"/>
    </w:rPr>
  </w:style>
  <w:style w:type="paragraph" w:styleId="af7">
    <w:name w:val="Normal (Web)"/>
    <w:basedOn w:val="a"/>
    <w:rsid w:val="00836BE2"/>
    <w:rPr>
      <w:color w:val="000000"/>
    </w:rPr>
  </w:style>
  <w:style w:type="character" w:customStyle="1" w:styleId="af8">
    <w:name w:val="Текст сноски Знак"/>
    <w:link w:val="af9"/>
    <w:locked/>
    <w:rsid w:val="00836BE2"/>
    <w:rPr>
      <w:sz w:val="24"/>
    </w:rPr>
  </w:style>
  <w:style w:type="paragraph" w:styleId="af9">
    <w:name w:val="footnote text"/>
    <w:basedOn w:val="a"/>
    <w:link w:val="af8"/>
    <w:rsid w:val="00836BE2"/>
    <w:pPr>
      <w:ind w:firstLine="340"/>
      <w:jc w:val="both"/>
    </w:pPr>
    <w:rPr>
      <w:rFonts w:asciiTheme="minorHAnsi" w:eastAsiaTheme="minorHAnsi" w:hAnsiTheme="minorHAnsi" w:cstheme="minorBidi"/>
      <w:szCs w:val="22"/>
      <w:lang w:eastAsia="en-US"/>
    </w:rPr>
  </w:style>
  <w:style w:type="character" w:customStyle="1" w:styleId="12">
    <w:name w:val="Текст сноски Знак1"/>
    <w:basedOn w:val="a0"/>
    <w:uiPriority w:val="99"/>
    <w:semiHidden/>
    <w:rsid w:val="00836BE2"/>
    <w:rPr>
      <w:rFonts w:ascii="Times New Roman" w:eastAsia="Times New Roman" w:hAnsi="Times New Roman" w:cs="Times New Roman"/>
      <w:sz w:val="20"/>
      <w:szCs w:val="20"/>
      <w:lang w:eastAsia="ru-RU"/>
    </w:rPr>
  </w:style>
  <w:style w:type="paragraph" w:styleId="afa">
    <w:name w:val="No Spacing"/>
    <w:qFormat/>
    <w:rsid w:val="00836BE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836BE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b">
    <w:name w:val="Знак Знак Знак"/>
    <w:basedOn w:val="a"/>
    <w:autoRedefine/>
    <w:rsid w:val="00836BE2"/>
    <w:pPr>
      <w:spacing w:after="160" w:line="240" w:lineRule="exact"/>
      <w:ind w:left="26"/>
    </w:pPr>
    <w:rPr>
      <w:lang w:val="en-US" w:eastAsia="en-US"/>
    </w:rPr>
  </w:style>
  <w:style w:type="character" w:styleId="afc">
    <w:name w:val="Hyperlink"/>
    <w:unhideWhenUsed/>
    <w:rsid w:val="00836BE2"/>
    <w:rPr>
      <w:color w:val="0000FF"/>
      <w:u w:val="single"/>
    </w:rPr>
  </w:style>
  <w:style w:type="paragraph" w:customStyle="1" w:styleId="afd">
    <w:name w:val="Прижатый влево"/>
    <w:basedOn w:val="a"/>
    <w:next w:val="a"/>
    <w:uiPriority w:val="99"/>
    <w:rsid w:val="00FB74B1"/>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6336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375996&amp;intelsearch=364+15.07.2015http://pravo.gov.ru/proxy/ips/?docbody=&amp;nd=102375996&amp;intelsearch=364+15.07.20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ravo.gov.ru/proxy/ips/?docbody=&amp;nd=102348935&amp;intelsearch=226+11.04.2014" TargetMode="External"/><Relationship Id="rId4" Type="http://schemas.openxmlformats.org/officeDocument/2006/relationships/settings" Target="settings.xml"/><Relationship Id="rId9" Type="http://schemas.openxmlformats.org/officeDocument/2006/relationships/hyperlink" Target="http://pravo.gov.ru/proxy/ips/?docbody=&amp;nd=102375996&amp;intelsearch=364+15.07.2015http://pravo.gov.ru/proxy/ips/?docbody=&amp;nd=102368620&amp;intelsearch=120+08.03.20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2A24C-979A-4568-A3C9-0C01D2C7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5903</Words>
  <Characters>33651</Characters>
  <Application>Microsoft Office Word</Application>
  <DocSecurity>0</DocSecurity>
  <Lines>280</Lines>
  <Paragraphs>78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SPecialiST RePack</Company>
  <LinksUpToDate>false</LinksUpToDate>
  <CharactersWithSpaces>39476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 Овакимян</dc:creator>
  <cp:lastModifiedBy>Пользователь</cp:lastModifiedBy>
  <cp:revision>2</cp:revision>
  <cp:lastPrinted>2023-09-07T09:20:00Z</cp:lastPrinted>
  <dcterms:created xsi:type="dcterms:W3CDTF">2023-10-02T11:42:00Z</dcterms:created>
  <dcterms:modified xsi:type="dcterms:W3CDTF">2023-10-02T11:42:00Z</dcterms:modified>
</cp:coreProperties>
</file>