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r w:rsidRPr="002866BD">
        <w:rPr>
          <w:b/>
        </w:rPr>
        <w:t>РОССИЙСКАЯ ФЕДЕРАЦИЯ</w:t>
      </w: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r w:rsidRPr="002866BD">
        <w:rPr>
          <w:b/>
        </w:rPr>
        <w:t>Администрация</w:t>
      </w: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r w:rsidRPr="002866BD">
        <w:rPr>
          <w:b/>
        </w:rPr>
        <w:t>сельского поселения</w:t>
      </w: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r w:rsidRPr="002866BD">
        <w:rPr>
          <w:b/>
        </w:rPr>
        <w:t>Александровка</w:t>
      </w: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r w:rsidRPr="002866BD">
        <w:rPr>
          <w:b/>
        </w:rPr>
        <w:t xml:space="preserve">муниципального района </w:t>
      </w: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proofErr w:type="spellStart"/>
      <w:r w:rsidRPr="002866BD">
        <w:rPr>
          <w:b/>
        </w:rPr>
        <w:t>Кинель-Черкасский</w:t>
      </w:r>
      <w:proofErr w:type="spellEnd"/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  <w:r w:rsidRPr="002866BD">
        <w:rPr>
          <w:b/>
        </w:rPr>
        <w:t>Самарской области</w:t>
      </w: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</w:rPr>
      </w:pPr>
    </w:p>
    <w:p w:rsidR="00984131" w:rsidRPr="002866BD" w:rsidRDefault="00984131" w:rsidP="00984131">
      <w:pPr>
        <w:framePr w:w="5206" w:h="2881" w:hRule="exact" w:wrap="notBeside" w:vAnchor="page" w:hAnchor="page" w:x="391" w:y="361"/>
        <w:widowControl w:val="0"/>
        <w:jc w:val="center"/>
        <w:rPr>
          <w:b/>
          <w:sz w:val="28"/>
          <w:szCs w:val="28"/>
        </w:rPr>
      </w:pPr>
      <w:r w:rsidRPr="002866BD">
        <w:rPr>
          <w:b/>
        </w:rPr>
        <w:t>ПОСТАНОВЛЕНИЕ</w:t>
      </w:r>
    </w:p>
    <w:p w:rsidR="00984131" w:rsidRPr="002866BD" w:rsidRDefault="00984131" w:rsidP="00984131">
      <w:pPr>
        <w:widowControl w:val="0"/>
        <w:rPr>
          <w:highlight w:val="yellow"/>
        </w:rPr>
      </w:pPr>
      <w:r w:rsidRPr="002706CF"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70.5pt;margin-top:-53.35pt;width:20.6pt;height:3.55pt;z-index:251660288;visibility:visible;mso-wrap-style:non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" strokecolor="white">
            <v:textbox>
              <w:txbxContent>
                <w:p w:rsidR="00984131" w:rsidRDefault="00984131" w:rsidP="00984131"/>
              </w:txbxContent>
            </v:textbox>
          </v:shape>
        </w:pict>
      </w:r>
      <w:r>
        <w:rPr>
          <w:sz w:val="28"/>
          <w:szCs w:val="28"/>
        </w:rPr>
        <w:t xml:space="preserve">   </w:t>
      </w:r>
      <w:r w:rsidRPr="002866BD">
        <w:t>от 02.06.2025  № 37</w:t>
      </w:r>
    </w:p>
    <w:p w:rsidR="00984131" w:rsidRPr="002866BD" w:rsidRDefault="00984131" w:rsidP="00984131">
      <w:pPr>
        <w:widowControl w:val="0"/>
        <w:rPr>
          <w:highlight w:val="yellow"/>
        </w:rPr>
      </w:pPr>
    </w:p>
    <w:p w:rsidR="00984131" w:rsidRPr="00984131" w:rsidRDefault="00984131" w:rsidP="00984131">
      <w:pPr>
        <w:widowControl w:val="0"/>
        <w:ind w:left="142" w:right="5102"/>
        <w:rPr>
          <w:b/>
          <w:spacing w:val="-2"/>
        </w:rPr>
      </w:pPr>
      <w:r w:rsidRPr="002866BD">
        <w:t xml:space="preserve"> </w:t>
      </w:r>
      <w:r w:rsidRPr="00984131">
        <w:rPr>
          <w:b/>
        </w:rPr>
        <w:t xml:space="preserve">[О внесении изменений в постановление Администрации сельского поселения Александровка муниципального района </w:t>
      </w:r>
      <w:proofErr w:type="spellStart"/>
      <w:r w:rsidRPr="00984131">
        <w:rPr>
          <w:b/>
        </w:rPr>
        <w:t>Кинель-Черкасский</w:t>
      </w:r>
      <w:proofErr w:type="spellEnd"/>
      <w:r w:rsidRPr="00984131">
        <w:rPr>
          <w:b/>
        </w:rPr>
        <w:t xml:space="preserve"> от 09.08.2022 № 64 «О Комиссии по подготовке проекта Правил землепользования и застройки сельского поселения Александровка  муниципального района </w:t>
      </w:r>
      <w:proofErr w:type="spellStart"/>
      <w:r w:rsidRPr="00984131">
        <w:rPr>
          <w:b/>
        </w:rPr>
        <w:t>Кинель-Черкасский</w:t>
      </w:r>
      <w:proofErr w:type="spellEnd"/>
      <w:r w:rsidRPr="00984131">
        <w:rPr>
          <w:b/>
        </w:rPr>
        <w:t xml:space="preserve"> Самарской области»</w:t>
      </w:r>
      <w:r w:rsidRPr="00984131">
        <w:rPr>
          <w:b/>
          <w:spacing w:val="-2"/>
        </w:rPr>
        <w:t>]</w:t>
      </w:r>
    </w:p>
    <w:p w:rsidR="00984131" w:rsidRPr="002866BD" w:rsidRDefault="00984131" w:rsidP="00984131">
      <w:pPr>
        <w:widowControl w:val="0"/>
        <w:ind w:right="5102"/>
        <w:rPr>
          <w:spacing w:val="-2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31"/>
      </w:tblGrid>
      <w:tr w:rsidR="00984131" w:rsidRPr="002866BD" w:rsidTr="004A0EB3">
        <w:trPr>
          <w:trHeight w:val="885"/>
        </w:trPr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984131" w:rsidRPr="002866BD" w:rsidRDefault="00984131" w:rsidP="004A0EB3">
            <w:pPr>
              <w:widowControl w:val="0"/>
              <w:spacing w:line="360" w:lineRule="auto"/>
              <w:ind w:firstLine="743"/>
              <w:jc w:val="both"/>
            </w:pPr>
            <w:proofErr w:type="gramStart"/>
            <w:r w:rsidRPr="002866BD">
              <w:t xml:space="preserve">В целях обеспечения эффективности градостроительного процесса на территории сельского поселения Александровка  муниципального района </w:t>
            </w:r>
            <w:proofErr w:type="spellStart"/>
            <w:r w:rsidRPr="002866BD">
              <w:t>Кинель-Черкасский</w:t>
            </w:r>
            <w:proofErr w:type="spellEnd"/>
            <w:r w:rsidRPr="002866BD">
              <w:t xml:space="preserve"> Самарской области, руководствуясь Градостроительным кодексом Российской Федерации от 29.12.2004 N 190-ФЗ, </w:t>
            </w:r>
            <w:hyperlink r:id="rId4" w:history="1">
              <w:r w:rsidRPr="002866BD">
                <w:rPr>
                  <w:rStyle w:val="aa"/>
                </w:rPr>
                <w:t>Законом Самарской области от 12.07.2006 № 90-ГД «О градостроительной деятельности на территории Самарской области»</w:t>
              </w:r>
            </w:hyperlink>
            <w:r w:rsidRPr="002866BD">
              <w:t xml:space="preserve">, Уставом сельского поселения Александровка  муниципального района </w:t>
            </w:r>
            <w:proofErr w:type="spellStart"/>
            <w:r w:rsidRPr="002866BD">
              <w:t>Кинель-Черкасский</w:t>
            </w:r>
            <w:proofErr w:type="spellEnd"/>
            <w:r w:rsidRPr="002866BD">
              <w:t xml:space="preserve"> Самарской области, Правилами землепользования и застройки сельского поселения Александровка  муниципального района </w:t>
            </w:r>
            <w:proofErr w:type="spellStart"/>
            <w:r w:rsidRPr="002866BD">
              <w:t>Кинель-Черкасский</w:t>
            </w:r>
            <w:proofErr w:type="spellEnd"/>
            <w:r w:rsidRPr="002866BD">
              <w:t xml:space="preserve"> Самарской области, утвержденными</w:t>
            </w:r>
            <w:proofErr w:type="gramEnd"/>
            <w:r w:rsidRPr="002866BD">
              <w:t xml:space="preserve"> решением Собрания представителей сельского поселения Александровка муниципального района </w:t>
            </w:r>
            <w:proofErr w:type="spellStart"/>
            <w:r w:rsidRPr="002866BD">
              <w:t>Кинель-Черкасский</w:t>
            </w:r>
            <w:proofErr w:type="spellEnd"/>
            <w:r w:rsidRPr="002866BD">
              <w:t xml:space="preserve"> Самарской области от 26.12.2013 № 22-1, Администрация сельского поселения Александровка ПОСТАНОВЛЯЕТ:</w:t>
            </w:r>
          </w:p>
          <w:p w:rsidR="00984131" w:rsidRPr="002866BD" w:rsidRDefault="00984131" w:rsidP="004A0EB3">
            <w:pPr>
              <w:widowControl w:val="0"/>
              <w:spacing w:line="360" w:lineRule="auto"/>
              <w:ind w:firstLine="743"/>
              <w:jc w:val="both"/>
            </w:pPr>
            <w:r w:rsidRPr="002866BD">
              <w:t xml:space="preserve">1.  </w:t>
            </w:r>
            <w:proofErr w:type="gramStart"/>
            <w:r w:rsidRPr="002866BD">
              <w:t xml:space="preserve">Внести в постановление Администрации сельского поселения Александровка муниципального района  </w:t>
            </w:r>
            <w:proofErr w:type="spellStart"/>
            <w:r w:rsidRPr="002866BD">
              <w:t>Кинель-Черкасский</w:t>
            </w:r>
            <w:proofErr w:type="spellEnd"/>
            <w:r w:rsidRPr="002866BD">
              <w:t xml:space="preserve">  от 09.08.2022 № 64 «О Комиссии по подготовке проекта правил землепользования и застройки сельского поселения Александровка  муниципального района </w:t>
            </w:r>
            <w:proofErr w:type="spellStart"/>
            <w:r w:rsidRPr="002866BD">
              <w:t>Кинель-Черкасский</w:t>
            </w:r>
            <w:proofErr w:type="spellEnd"/>
            <w:r w:rsidRPr="002866BD">
              <w:t xml:space="preserve"> Самарской области» изменение, изложив п. 3.9 раздела 3 Положения о Комиссии по подготовке проекта правил землепользования и застройки сельского поселения Александровка  муниципального района </w:t>
            </w:r>
            <w:proofErr w:type="spellStart"/>
            <w:r w:rsidRPr="002866BD">
              <w:t>Кинель</w:t>
            </w:r>
            <w:proofErr w:type="spellEnd"/>
            <w:r w:rsidRPr="002866BD">
              <w:t xml:space="preserve"> - Черкасский Самарской области» в следующей редакции:</w:t>
            </w:r>
            <w:proofErr w:type="gramEnd"/>
          </w:p>
          <w:p w:rsidR="00984131" w:rsidRPr="002866BD" w:rsidRDefault="00984131" w:rsidP="004A0EB3">
            <w:pPr>
              <w:widowControl w:val="0"/>
              <w:spacing w:line="360" w:lineRule="auto"/>
              <w:ind w:firstLine="743"/>
              <w:jc w:val="both"/>
            </w:pPr>
            <w:r w:rsidRPr="002866BD">
              <w:t xml:space="preserve">«3.9.Протокол заседания Комиссии подписывается председателем и секретарем </w:t>
            </w:r>
            <w:r w:rsidRPr="002866BD">
              <w:lastRenderedPageBreak/>
              <w:t>Комиссии».</w:t>
            </w:r>
          </w:p>
          <w:p w:rsidR="00984131" w:rsidRPr="002866BD" w:rsidRDefault="00984131" w:rsidP="004A0EB3">
            <w:pPr>
              <w:widowControl w:val="0"/>
              <w:spacing w:line="360" w:lineRule="auto"/>
              <w:ind w:firstLine="743"/>
              <w:jc w:val="both"/>
            </w:pPr>
            <w:r w:rsidRPr="002866BD">
              <w:t>2.</w:t>
            </w:r>
            <w:proofErr w:type="gramStart"/>
            <w:r w:rsidRPr="002866BD">
              <w:t>Контроль за</w:t>
            </w:r>
            <w:proofErr w:type="gramEnd"/>
            <w:r w:rsidRPr="002866BD">
              <w:t xml:space="preserve"> выполнением настоящего постановления оставляю за собой.</w:t>
            </w:r>
          </w:p>
          <w:p w:rsidR="00984131" w:rsidRPr="002866BD" w:rsidRDefault="00984131" w:rsidP="004A0EB3">
            <w:pPr>
              <w:widowControl w:val="0"/>
              <w:spacing w:line="360" w:lineRule="auto"/>
              <w:ind w:firstLine="709"/>
              <w:jc w:val="both"/>
            </w:pPr>
            <w:r w:rsidRPr="002866BD">
              <w:t>3. Настоящее постановление вступает в силу со дня его подписания.</w:t>
            </w:r>
          </w:p>
        </w:tc>
      </w:tr>
      <w:tr w:rsidR="00984131" w:rsidRPr="00F32E0B" w:rsidTr="004A0EB3">
        <w:trPr>
          <w:trHeight w:val="885"/>
        </w:trPr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984131" w:rsidRPr="002866BD" w:rsidRDefault="00984131" w:rsidP="004A0EB3">
            <w:pPr>
              <w:widowControl w:val="0"/>
              <w:jc w:val="both"/>
              <w:rPr>
                <w:highlight w:val="yellow"/>
              </w:rPr>
            </w:pPr>
          </w:p>
          <w:p w:rsidR="00984131" w:rsidRPr="002866BD" w:rsidRDefault="00984131" w:rsidP="004A0EB3">
            <w:pPr>
              <w:widowControl w:val="0"/>
              <w:jc w:val="both"/>
              <w:rPr>
                <w:highlight w:val="yellow"/>
              </w:rPr>
            </w:pPr>
          </w:p>
          <w:p w:rsidR="00984131" w:rsidRPr="002866BD" w:rsidRDefault="00984131" w:rsidP="004A0EB3">
            <w:pPr>
              <w:widowControl w:val="0"/>
              <w:jc w:val="both"/>
              <w:rPr>
                <w:highlight w:val="yellow"/>
              </w:rPr>
            </w:pPr>
          </w:p>
          <w:p w:rsidR="00984131" w:rsidRPr="002866BD" w:rsidRDefault="00984131" w:rsidP="004A0EB3">
            <w:pPr>
              <w:widowControl w:val="0"/>
            </w:pPr>
            <w:r w:rsidRPr="002866BD">
              <w:t>Глава сельского поселения Александровка                     В.Н. Аверьянова</w:t>
            </w:r>
          </w:p>
          <w:p w:rsidR="00984131" w:rsidRPr="002866BD" w:rsidRDefault="00984131" w:rsidP="004A0EB3">
            <w:pPr>
              <w:widowControl w:val="0"/>
              <w:rPr>
                <w:highlight w:val="yellow"/>
              </w:rPr>
            </w:pPr>
          </w:p>
          <w:p w:rsidR="00984131" w:rsidRPr="002866BD" w:rsidRDefault="00984131" w:rsidP="004A0EB3">
            <w:pPr>
              <w:widowControl w:val="0"/>
              <w:rPr>
                <w:highlight w:val="yellow"/>
              </w:rPr>
            </w:pPr>
          </w:p>
          <w:p w:rsidR="00984131" w:rsidRPr="002866BD" w:rsidRDefault="00984131" w:rsidP="004A0EB3">
            <w:pPr>
              <w:widowControl w:val="0"/>
              <w:rPr>
                <w:highlight w:val="yellow"/>
              </w:rPr>
            </w:pPr>
          </w:p>
        </w:tc>
      </w:tr>
    </w:tbl>
    <w:p w:rsidR="00984131" w:rsidRDefault="00984131" w:rsidP="00984131">
      <w:pPr>
        <w:widowControl w:val="0"/>
        <w:shd w:val="clear" w:color="auto" w:fill="FFFFFF"/>
        <w:spacing w:line="317" w:lineRule="exact"/>
        <w:rPr>
          <w:sz w:val="28"/>
          <w:szCs w:val="28"/>
        </w:rPr>
      </w:pPr>
    </w:p>
    <w:p w:rsidR="00EA2030" w:rsidRDefault="00EA2030"/>
    <w:sectPr w:rsidR="00EA2030" w:rsidSect="00E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4131"/>
    <w:rsid w:val="00022AA9"/>
    <w:rsid w:val="00027572"/>
    <w:rsid w:val="005152D0"/>
    <w:rsid w:val="00984131"/>
    <w:rsid w:val="00BF4E15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character" w:styleId="aa">
    <w:name w:val="Hyperlink"/>
    <w:uiPriority w:val="99"/>
    <w:unhideWhenUsed/>
    <w:rsid w:val="009841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45013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2025-06-02T05:54:00Z</dcterms:created>
  <dcterms:modified xsi:type="dcterms:W3CDTF">2025-06-02T05:56:00Z</dcterms:modified>
</cp:coreProperties>
</file>