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E6F4B" w:rsidRPr="009502ED" w:rsidRDefault="00CE6F4B" w:rsidP="00CE6F4B">
      <w:pPr>
        <w:keepNext/>
        <w:keepLines/>
        <w:ind w:right="5526"/>
        <w:jc w:val="center"/>
        <w:rPr>
          <w:rFonts w:eastAsia="Calibri"/>
          <w:sz w:val="16"/>
          <w:szCs w:val="16"/>
          <w:lang w:eastAsia="en-US"/>
        </w:rPr>
      </w:pPr>
      <w:r w:rsidRPr="009502ED">
        <w:rPr>
          <w:rFonts w:eastAsia="Calibri"/>
          <w:sz w:val="16"/>
          <w:szCs w:val="16"/>
          <w:lang w:eastAsia="en-US"/>
        </w:rPr>
        <w:t>РОССИЙСКАЯ ФЕДЕРАЦИЯ</w:t>
      </w:r>
    </w:p>
    <w:p w:rsidR="00CE6F4B" w:rsidRPr="009502ED" w:rsidRDefault="00CE6F4B" w:rsidP="00CE6F4B">
      <w:pPr>
        <w:keepNext/>
        <w:keepLines/>
        <w:ind w:right="5526"/>
        <w:jc w:val="center"/>
        <w:rPr>
          <w:rFonts w:eastAsia="Calibri"/>
          <w:b/>
          <w:sz w:val="24"/>
          <w:szCs w:val="24"/>
          <w:lang w:eastAsia="en-US"/>
        </w:rPr>
      </w:pPr>
      <w:r w:rsidRPr="009502ED">
        <w:rPr>
          <w:rFonts w:eastAsia="Calibri"/>
          <w:b/>
          <w:sz w:val="24"/>
          <w:szCs w:val="24"/>
          <w:lang w:eastAsia="en-US"/>
        </w:rPr>
        <w:t>Администрация</w:t>
      </w:r>
    </w:p>
    <w:p w:rsidR="00CE6F4B" w:rsidRPr="009502ED" w:rsidRDefault="00CE6F4B" w:rsidP="00CE6F4B">
      <w:pPr>
        <w:keepNext/>
        <w:keepLines/>
        <w:ind w:right="5526"/>
        <w:jc w:val="center"/>
        <w:rPr>
          <w:rFonts w:eastAsia="Calibri"/>
          <w:b/>
          <w:sz w:val="24"/>
          <w:szCs w:val="24"/>
          <w:lang w:eastAsia="en-US"/>
        </w:rPr>
      </w:pPr>
      <w:r w:rsidRPr="009502ED">
        <w:rPr>
          <w:rFonts w:eastAsia="Calibri"/>
          <w:b/>
          <w:sz w:val="24"/>
          <w:szCs w:val="24"/>
          <w:lang w:eastAsia="en-US"/>
        </w:rPr>
        <w:t>сельского поселения</w:t>
      </w:r>
    </w:p>
    <w:p w:rsidR="00CE6F4B" w:rsidRPr="009502ED" w:rsidRDefault="0000491F" w:rsidP="00CE6F4B">
      <w:pPr>
        <w:keepNext/>
        <w:keepLines/>
        <w:ind w:right="5526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Александровка</w:t>
      </w:r>
    </w:p>
    <w:p w:rsidR="00CE6F4B" w:rsidRPr="009502ED" w:rsidRDefault="00CE6F4B" w:rsidP="00CE6F4B">
      <w:pPr>
        <w:keepNext/>
        <w:keepLines/>
        <w:ind w:right="5526"/>
        <w:jc w:val="center"/>
        <w:rPr>
          <w:rFonts w:eastAsia="Calibri"/>
          <w:b/>
          <w:sz w:val="24"/>
          <w:szCs w:val="24"/>
          <w:lang w:eastAsia="en-US"/>
        </w:rPr>
      </w:pPr>
      <w:r w:rsidRPr="009502ED">
        <w:rPr>
          <w:rFonts w:eastAsia="Calibri"/>
          <w:b/>
          <w:sz w:val="24"/>
          <w:szCs w:val="24"/>
          <w:lang w:eastAsia="en-US"/>
        </w:rPr>
        <w:t>муниципального района</w:t>
      </w:r>
    </w:p>
    <w:p w:rsidR="00CE6F4B" w:rsidRPr="009502ED" w:rsidRDefault="00CE6F4B" w:rsidP="00CE6F4B">
      <w:pPr>
        <w:keepNext/>
        <w:keepLines/>
        <w:ind w:right="5526"/>
        <w:jc w:val="center"/>
        <w:rPr>
          <w:rFonts w:eastAsia="Calibri"/>
          <w:b/>
          <w:sz w:val="24"/>
          <w:szCs w:val="24"/>
          <w:lang w:eastAsia="en-US"/>
        </w:rPr>
      </w:pPr>
      <w:r w:rsidRPr="009502ED">
        <w:rPr>
          <w:rFonts w:eastAsia="Calibri"/>
          <w:b/>
          <w:sz w:val="24"/>
          <w:szCs w:val="24"/>
          <w:lang w:eastAsia="en-US"/>
        </w:rPr>
        <w:t>Кинель-Черкасский</w:t>
      </w:r>
    </w:p>
    <w:p w:rsidR="00CE6F4B" w:rsidRPr="009502ED" w:rsidRDefault="00CE6F4B" w:rsidP="00CE6F4B">
      <w:pPr>
        <w:keepNext/>
        <w:keepLines/>
        <w:ind w:right="5526"/>
        <w:jc w:val="center"/>
        <w:rPr>
          <w:rFonts w:eastAsia="Calibri"/>
          <w:b/>
          <w:sz w:val="24"/>
          <w:szCs w:val="24"/>
          <w:lang w:eastAsia="en-US"/>
        </w:rPr>
      </w:pPr>
      <w:r w:rsidRPr="009502ED">
        <w:rPr>
          <w:rFonts w:eastAsia="Calibri"/>
          <w:b/>
          <w:sz w:val="24"/>
          <w:szCs w:val="24"/>
          <w:lang w:eastAsia="en-US"/>
        </w:rPr>
        <w:t>Самарской области</w:t>
      </w:r>
    </w:p>
    <w:p w:rsidR="00CE6F4B" w:rsidRDefault="00CE6F4B" w:rsidP="00CE6F4B">
      <w:pPr>
        <w:keepNext/>
        <w:keepLines/>
        <w:ind w:right="5526"/>
        <w:jc w:val="center"/>
        <w:rPr>
          <w:rFonts w:eastAsia="Calibri"/>
          <w:b/>
          <w:sz w:val="24"/>
          <w:szCs w:val="24"/>
          <w:lang w:eastAsia="en-US"/>
        </w:rPr>
      </w:pPr>
      <w:r w:rsidRPr="009502ED">
        <w:rPr>
          <w:rFonts w:eastAsia="Calibri"/>
          <w:b/>
          <w:sz w:val="24"/>
          <w:szCs w:val="24"/>
          <w:lang w:eastAsia="en-US"/>
        </w:rPr>
        <w:t>ПОСТАНОВЛЕНИЕ</w:t>
      </w:r>
    </w:p>
    <w:p w:rsidR="009502ED" w:rsidRPr="007C4AA1" w:rsidRDefault="007C4AA1" w:rsidP="009502ED">
      <w:pPr>
        <w:rPr>
          <w:b/>
          <w:sz w:val="24"/>
          <w:szCs w:val="24"/>
        </w:rPr>
      </w:pPr>
      <w:r>
        <w:rPr>
          <w:b/>
          <w:sz w:val="16"/>
          <w:szCs w:val="16"/>
        </w:rPr>
        <w:t>446327</w:t>
      </w:r>
      <w:r w:rsidR="009502ED" w:rsidRPr="00354CC6">
        <w:rPr>
          <w:b/>
          <w:sz w:val="16"/>
          <w:szCs w:val="16"/>
        </w:rPr>
        <w:t xml:space="preserve">, с. </w:t>
      </w:r>
      <w:r w:rsidR="0000491F">
        <w:rPr>
          <w:b/>
          <w:sz w:val="16"/>
          <w:szCs w:val="16"/>
        </w:rPr>
        <w:t>Александровка</w:t>
      </w:r>
      <w:r w:rsidR="009502ED" w:rsidRPr="007C4AA1">
        <w:rPr>
          <w:b/>
          <w:sz w:val="16"/>
          <w:szCs w:val="16"/>
        </w:rPr>
        <w:t xml:space="preserve">, ул. </w:t>
      </w:r>
      <w:r w:rsidRPr="007C4AA1">
        <w:rPr>
          <w:b/>
          <w:sz w:val="16"/>
          <w:szCs w:val="16"/>
        </w:rPr>
        <w:t>А.Толстого, 8</w:t>
      </w:r>
    </w:p>
    <w:p w:rsidR="009502ED" w:rsidRPr="007C4AA1" w:rsidRDefault="009502ED" w:rsidP="009502ED">
      <w:pPr>
        <w:pStyle w:val="af3"/>
        <w:rPr>
          <w:rFonts w:ascii="Times New Roman" w:hAnsi="Times New Roman"/>
          <w:b/>
          <w:sz w:val="16"/>
          <w:szCs w:val="16"/>
        </w:rPr>
      </w:pPr>
      <w:r w:rsidRPr="007C4AA1">
        <w:rPr>
          <w:rFonts w:ascii="Times New Roman" w:hAnsi="Times New Roman"/>
          <w:b/>
          <w:sz w:val="16"/>
          <w:szCs w:val="16"/>
        </w:rPr>
        <w:t xml:space="preserve">       Кинель-Черкасский район, Самарская область</w:t>
      </w:r>
    </w:p>
    <w:p w:rsidR="009502ED" w:rsidRPr="00D8126A" w:rsidRDefault="009502ED" w:rsidP="009502ED">
      <w:pPr>
        <w:pStyle w:val="af3"/>
        <w:rPr>
          <w:rFonts w:ascii="Times New Roman" w:hAnsi="Times New Roman"/>
          <w:b/>
          <w:sz w:val="16"/>
          <w:szCs w:val="16"/>
        </w:rPr>
      </w:pPr>
      <w:r w:rsidRPr="00D8126A">
        <w:rPr>
          <w:rFonts w:ascii="Times New Roman" w:hAnsi="Times New Roman"/>
          <w:b/>
          <w:sz w:val="16"/>
          <w:szCs w:val="16"/>
        </w:rPr>
        <w:t xml:space="preserve">                 </w:t>
      </w:r>
      <w:r w:rsidR="00D8126A" w:rsidRPr="00D8126A">
        <w:rPr>
          <w:rFonts w:ascii="Times New Roman" w:hAnsi="Times New Roman"/>
          <w:b/>
          <w:sz w:val="16"/>
          <w:szCs w:val="16"/>
        </w:rPr>
        <w:t xml:space="preserve">        тел/факс: 8 (84660) 3-25-25</w:t>
      </w:r>
    </w:p>
    <w:p w:rsidR="009502ED" w:rsidRPr="00D8126A" w:rsidRDefault="00D8126A" w:rsidP="009502ED">
      <w:pPr>
        <w:pStyle w:val="af3"/>
        <w:rPr>
          <w:rFonts w:ascii="Times New Roman" w:hAnsi="Times New Roman"/>
          <w:b/>
          <w:sz w:val="16"/>
          <w:szCs w:val="16"/>
        </w:rPr>
      </w:pPr>
      <w:r w:rsidRPr="00D8126A">
        <w:rPr>
          <w:rFonts w:ascii="Times New Roman" w:hAnsi="Times New Roman"/>
          <w:b/>
          <w:sz w:val="16"/>
          <w:szCs w:val="16"/>
          <w:lang w:val="en-US"/>
        </w:rPr>
        <w:t xml:space="preserve">                        </w:t>
      </w:r>
      <w:r w:rsidR="009502ED" w:rsidRPr="00D8126A">
        <w:rPr>
          <w:rFonts w:ascii="Times New Roman" w:hAnsi="Times New Roman"/>
          <w:b/>
          <w:sz w:val="16"/>
          <w:szCs w:val="16"/>
          <w:lang w:val="en-US"/>
        </w:rPr>
        <w:t xml:space="preserve">e-mail:  </w:t>
      </w:r>
      <w:r w:rsidRPr="00D8126A">
        <w:rPr>
          <w:rFonts w:ascii="Times New Roman" w:hAnsi="Times New Roman"/>
          <w:b/>
          <w:sz w:val="16"/>
          <w:szCs w:val="16"/>
          <w:lang w:val="en-US"/>
        </w:rPr>
        <w:t>s_paleks2017@mail.ru</w:t>
      </w:r>
    </w:p>
    <w:p w:rsidR="009502ED" w:rsidRPr="00080807" w:rsidRDefault="00080807" w:rsidP="009502ED">
      <w:pPr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:rsidR="009502ED" w:rsidRPr="00521CD5" w:rsidRDefault="009502ED" w:rsidP="009502ED">
      <w:pPr>
        <w:rPr>
          <w:rFonts w:ascii="GymnasiaCompressed" w:hAnsi="GymnasiaCompressed" w:cs="GymnasiaCompressed"/>
          <w:sz w:val="16"/>
          <w:lang w:val="en-US"/>
        </w:rPr>
      </w:pPr>
    </w:p>
    <w:p w:rsidR="009502ED" w:rsidRPr="0009558C" w:rsidRDefault="00080807" w:rsidP="009502ED">
      <w:pPr>
        <w:rPr>
          <w:rFonts w:ascii="Dutch" w:hAnsi="Dutch" w:cs="Dutch"/>
          <w:sz w:val="24"/>
          <w:szCs w:val="24"/>
        </w:rPr>
      </w:pPr>
      <w:r>
        <w:rPr>
          <w:sz w:val="26"/>
          <w:szCs w:val="26"/>
        </w:rPr>
        <w:t xml:space="preserve">                  22.09.2025</w:t>
      </w:r>
      <w:r w:rsidR="009502ED" w:rsidRPr="00320E3B">
        <w:rPr>
          <w:sz w:val="24"/>
          <w:szCs w:val="24"/>
        </w:rPr>
        <w:t>г</w:t>
      </w:r>
      <w:r w:rsidR="009502ED" w:rsidRPr="00CF3BA2">
        <w:rPr>
          <w:sz w:val="24"/>
          <w:szCs w:val="24"/>
          <w:lang w:val="en-US"/>
        </w:rPr>
        <w:t xml:space="preserve">.   № </w:t>
      </w:r>
      <w:r>
        <w:rPr>
          <w:sz w:val="24"/>
          <w:szCs w:val="24"/>
        </w:rPr>
        <w:t>59</w:t>
      </w:r>
    </w:p>
    <w:p w:rsidR="00A96F10" w:rsidRPr="00CF3BA2" w:rsidRDefault="00A96F10" w:rsidP="00A96F10">
      <w:pPr>
        <w:rPr>
          <w:sz w:val="28"/>
          <w:szCs w:val="28"/>
          <w:lang w:eastAsia="ar-SA"/>
        </w:rPr>
      </w:pPr>
    </w:p>
    <w:tbl>
      <w:tblPr>
        <w:tblStyle w:val="af5"/>
        <w:tblW w:w="0" w:type="auto"/>
        <w:tblLook w:val="04A0"/>
      </w:tblPr>
      <w:tblGrid>
        <w:gridCol w:w="5495"/>
      </w:tblGrid>
      <w:tr w:rsidR="00A96F10" w:rsidTr="00A96F10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A96F10" w:rsidRPr="00080807" w:rsidRDefault="00A96F10" w:rsidP="00A96F10">
            <w:pPr>
              <w:jc w:val="both"/>
              <w:rPr>
                <w:sz w:val="24"/>
                <w:szCs w:val="24"/>
              </w:rPr>
            </w:pPr>
            <w:r w:rsidRPr="00080807">
              <w:rPr>
                <w:rFonts w:eastAsia="Calibri"/>
                <w:sz w:val="24"/>
                <w:szCs w:val="24"/>
                <w:lang w:eastAsia="en-US"/>
              </w:rPr>
              <w:t>[</w:t>
            </w:r>
            <w:r w:rsidRPr="00080807">
              <w:rPr>
                <w:sz w:val="24"/>
                <w:szCs w:val="24"/>
                <w:lang w:eastAsia="ar-SA"/>
              </w:rPr>
              <w:t>О проведении публичных слушаний</w:t>
            </w:r>
            <w:r w:rsidR="00D8126A" w:rsidRPr="00080807">
              <w:rPr>
                <w:sz w:val="24"/>
                <w:szCs w:val="24"/>
                <w:lang w:eastAsia="ar-SA"/>
              </w:rPr>
              <w:t xml:space="preserve"> </w:t>
            </w:r>
            <w:r w:rsidRPr="00080807">
              <w:rPr>
                <w:sz w:val="24"/>
                <w:szCs w:val="24"/>
                <w:lang w:eastAsia="ar-SA"/>
              </w:rPr>
              <w:t>по проекту внесения изменений</w:t>
            </w:r>
            <w:r w:rsidR="00D8126A" w:rsidRPr="00080807">
              <w:rPr>
                <w:sz w:val="24"/>
                <w:szCs w:val="24"/>
                <w:lang w:eastAsia="ar-SA"/>
              </w:rPr>
              <w:t xml:space="preserve"> </w:t>
            </w:r>
            <w:r w:rsidRPr="00080807">
              <w:rPr>
                <w:sz w:val="24"/>
                <w:szCs w:val="24"/>
                <w:lang w:eastAsia="ar-SA"/>
              </w:rPr>
              <w:t>в Правила землепользования и застройки</w:t>
            </w:r>
            <w:r w:rsidR="00D8126A" w:rsidRPr="00080807">
              <w:rPr>
                <w:sz w:val="24"/>
                <w:szCs w:val="24"/>
                <w:lang w:eastAsia="ar-SA"/>
              </w:rPr>
              <w:t xml:space="preserve"> </w:t>
            </w:r>
            <w:r w:rsidRPr="00080807">
              <w:rPr>
                <w:sz w:val="24"/>
                <w:szCs w:val="24"/>
              </w:rPr>
              <w:t xml:space="preserve">сельского поселения </w:t>
            </w:r>
            <w:r w:rsidR="0000491F" w:rsidRPr="00080807">
              <w:rPr>
                <w:sz w:val="24"/>
                <w:szCs w:val="24"/>
              </w:rPr>
              <w:t>Александровка</w:t>
            </w:r>
            <w:r w:rsidR="00D8126A" w:rsidRPr="00080807">
              <w:rPr>
                <w:sz w:val="24"/>
                <w:szCs w:val="24"/>
              </w:rPr>
              <w:t xml:space="preserve"> </w:t>
            </w:r>
            <w:r w:rsidRPr="00080807">
              <w:rPr>
                <w:sz w:val="24"/>
                <w:szCs w:val="24"/>
              </w:rPr>
              <w:t>муниципального района Кинель-Черкасский</w:t>
            </w:r>
            <w:r w:rsidR="00D8126A" w:rsidRPr="00080807">
              <w:rPr>
                <w:sz w:val="24"/>
                <w:szCs w:val="24"/>
              </w:rPr>
              <w:t xml:space="preserve"> </w:t>
            </w:r>
            <w:r w:rsidRPr="00080807">
              <w:rPr>
                <w:sz w:val="24"/>
                <w:szCs w:val="24"/>
              </w:rPr>
              <w:t>Самарской области]</w:t>
            </w:r>
          </w:p>
          <w:p w:rsidR="00A96F10" w:rsidRDefault="00A96F10" w:rsidP="00A96F10">
            <w:pPr>
              <w:rPr>
                <w:sz w:val="28"/>
                <w:szCs w:val="28"/>
                <w:lang w:eastAsia="ar-SA"/>
              </w:rPr>
            </w:pPr>
          </w:p>
        </w:tc>
      </w:tr>
    </w:tbl>
    <w:p w:rsidR="00CF5BA2" w:rsidRPr="00CF5BA2" w:rsidRDefault="00CF5BA2" w:rsidP="00A96F10">
      <w:pPr>
        <w:rPr>
          <w:sz w:val="28"/>
          <w:szCs w:val="28"/>
          <w:lang w:eastAsia="ar-SA"/>
        </w:rPr>
      </w:pPr>
    </w:p>
    <w:p w:rsidR="00CF5BA2" w:rsidRPr="00CF5BA2" w:rsidRDefault="00CF5BA2" w:rsidP="00CF5BA2">
      <w:pPr>
        <w:rPr>
          <w:sz w:val="28"/>
          <w:szCs w:val="28"/>
          <w:lang w:eastAsia="ar-SA"/>
        </w:rPr>
      </w:pPr>
    </w:p>
    <w:p w:rsidR="00CF5BA2" w:rsidRPr="00080807" w:rsidRDefault="00CF5BA2" w:rsidP="0000491F">
      <w:pPr>
        <w:spacing w:line="276" w:lineRule="auto"/>
        <w:jc w:val="both"/>
        <w:rPr>
          <w:sz w:val="24"/>
          <w:szCs w:val="24"/>
        </w:rPr>
      </w:pPr>
      <w:r w:rsidRPr="00080807">
        <w:rPr>
          <w:sz w:val="24"/>
          <w:szCs w:val="24"/>
        </w:rPr>
        <w:t xml:space="preserve">Рассмотрев предложения заинтересованных лиц </w:t>
      </w:r>
      <w:r w:rsidRPr="00080807">
        <w:rPr>
          <w:rFonts w:eastAsia="MS Mincho"/>
          <w:sz w:val="24"/>
          <w:szCs w:val="24"/>
          <w:lang w:eastAsia="ru-RU"/>
        </w:rPr>
        <w:t xml:space="preserve">о внесении изменений в Правила землепользования и застройки сельского поселения </w:t>
      </w:r>
      <w:r w:rsidR="0000491F" w:rsidRPr="00080807">
        <w:rPr>
          <w:rFonts w:eastAsia="MS Mincho"/>
          <w:sz w:val="24"/>
          <w:szCs w:val="24"/>
          <w:lang w:eastAsia="ru-RU"/>
        </w:rPr>
        <w:t>Александровка</w:t>
      </w:r>
      <w:r w:rsidRPr="00080807">
        <w:rPr>
          <w:rFonts w:eastAsia="MS Mincho"/>
          <w:sz w:val="24"/>
          <w:szCs w:val="24"/>
          <w:lang w:eastAsia="ru-RU"/>
        </w:rPr>
        <w:t xml:space="preserve"> муниципального района Кинель-Черкасский Самарской области,  утвержденные Решением Собрания представителей </w:t>
      </w:r>
      <w:r w:rsidR="00CE6F4B" w:rsidRPr="00080807">
        <w:rPr>
          <w:sz w:val="24"/>
          <w:szCs w:val="24"/>
        </w:rPr>
        <w:t xml:space="preserve">сельского поселения </w:t>
      </w:r>
      <w:r w:rsidR="0000491F" w:rsidRPr="00080807">
        <w:rPr>
          <w:noProof/>
          <w:sz w:val="24"/>
          <w:szCs w:val="24"/>
        </w:rPr>
        <w:t>Александровка</w:t>
      </w:r>
      <w:r w:rsidR="00D8126A" w:rsidRPr="00080807">
        <w:rPr>
          <w:noProof/>
          <w:sz w:val="24"/>
          <w:szCs w:val="24"/>
        </w:rPr>
        <w:t xml:space="preserve"> </w:t>
      </w:r>
      <w:r w:rsidR="00CE6F4B" w:rsidRPr="00080807">
        <w:rPr>
          <w:sz w:val="24"/>
          <w:szCs w:val="24"/>
        </w:rPr>
        <w:t xml:space="preserve">муниципального района </w:t>
      </w:r>
      <w:r w:rsidR="00CE6F4B" w:rsidRPr="00080807">
        <w:rPr>
          <w:noProof/>
          <w:sz w:val="24"/>
          <w:szCs w:val="24"/>
        </w:rPr>
        <w:t>Кинель-Черкасский</w:t>
      </w:r>
      <w:r w:rsidR="00CE6F4B" w:rsidRPr="00080807">
        <w:rPr>
          <w:sz w:val="24"/>
          <w:szCs w:val="24"/>
        </w:rPr>
        <w:t xml:space="preserve"> Самарской области</w:t>
      </w:r>
      <w:r w:rsidR="00D8126A" w:rsidRPr="00080807">
        <w:rPr>
          <w:sz w:val="24"/>
          <w:szCs w:val="24"/>
        </w:rPr>
        <w:t xml:space="preserve"> </w:t>
      </w:r>
      <w:r w:rsidR="0000491F" w:rsidRPr="00080807">
        <w:rPr>
          <w:sz w:val="24"/>
          <w:szCs w:val="24"/>
        </w:rPr>
        <w:t>от 26.12.2013 № 22-1</w:t>
      </w:r>
      <w:r w:rsidR="001B025B" w:rsidRPr="00080807">
        <w:rPr>
          <w:b/>
          <w:bCs/>
          <w:sz w:val="24"/>
          <w:szCs w:val="24"/>
        </w:rPr>
        <w:t>(</w:t>
      </w:r>
      <w:r w:rsidR="001B025B" w:rsidRPr="00080807">
        <w:rPr>
          <w:sz w:val="24"/>
          <w:szCs w:val="24"/>
        </w:rPr>
        <w:t>в редакции решения Собрания представит</w:t>
      </w:r>
      <w:r w:rsidR="009502ED" w:rsidRPr="00080807">
        <w:rPr>
          <w:sz w:val="24"/>
          <w:szCs w:val="24"/>
        </w:rPr>
        <w:t xml:space="preserve">елей сельского поселения </w:t>
      </w:r>
      <w:r w:rsidR="0000491F" w:rsidRPr="00080807">
        <w:rPr>
          <w:sz w:val="24"/>
          <w:szCs w:val="24"/>
        </w:rPr>
        <w:t>Александровка</w:t>
      </w:r>
      <w:r w:rsidR="00D8126A" w:rsidRPr="00080807">
        <w:rPr>
          <w:sz w:val="24"/>
          <w:szCs w:val="24"/>
        </w:rPr>
        <w:t xml:space="preserve"> </w:t>
      </w:r>
      <w:r w:rsidR="0000491F" w:rsidRPr="00080807">
        <w:rPr>
          <w:sz w:val="24"/>
          <w:szCs w:val="24"/>
        </w:rPr>
        <w:t>от 09.11.2015 № 3-1,от 11.11.2016 № 18-1,от 22.01.2018 № 1-1, от 19.04.2019 № 8-1,от 26.03.2020 № 7-2,от 20.04.2021 № 6-1,от 09.03.2022 № 4-1,от 09.08.2022 № 15-3,от 17.03.2023 № 6-1,от 25.03.2024 № 3-1</w:t>
      </w:r>
      <w:r w:rsidR="001B025B" w:rsidRPr="00080807">
        <w:rPr>
          <w:sz w:val="24"/>
          <w:szCs w:val="24"/>
        </w:rPr>
        <w:t>)</w:t>
      </w:r>
      <w:r w:rsidR="00A7320D" w:rsidRPr="00080807">
        <w:rPr>
          <w:sz w:val="24"/>
          <w:szCs w:val="24"/>
        </w:rPr>
        <w:t xml:space="preserve"> (</w:t>
      </w:r>
      <w:r w:rsidR="00C12D05" w:rsidRPr="00080807">
        <w:rPr>
          <w:sz w:val="24"/>
          <w:szCs w:val="24"/>
        </w:rPr>
        <w:t>далее  – Правила))</w:t>
      </w:r>
      <w:r w:rsidR="00A7320D" w:rsidRPr="00080807">
        <w:rPr>
          <w:sz w:val="24"/>
          <w:szCs w:val="24"/>
        </w:rPr>
        <w:t xml:space="preserve">, </w:t>
      </w:r>
      <w:r w:rsidRPr="00080807">
        <w:rPr>
          <w:sz w:val="24"/>
          <w:szCs w:val="24"/>
        </w:rPr>
        <w:t xml:space="preserve">в соответствии со статьями 31, 33 Градостроительного кодекса Российской Федерации,пунктом 3 части 4 статьи 36 Федерального закона от 06.10.2003 № 131-ФЗ «Об общих принципах организации местного самоуправления в Российской Федерации», Уставом сельского поселения </w:t>
      </w:r>
      <w:r w:rsidR="0000491F" w:rsidRPr="00080807">
        <w:rPr>
          <w:sz w:val="24"/>
          <w:szCs w:val="24"/>
        </w:rPr>
        <w:t>Александровка</w:t>
      </w:r>
      <w:r w:rsidRPr="00080807">
        <w:rPr>
          <w:sz w:val="24"/>
          <w:szCs w:val="24"/>
        </w:rPr>
        <w:t xml:space="preserve"> муниципального района Кинель-Черкасский Самарской области, 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</w:t>
      </w:r>
      <w:r w:rsidR="0000491F" w:rsidRPr="00080807">
        <w:rPr>
          <w:sz w:val="24"/>
          <w:szCs w:val="24"/>
        </w:rPr>
        <w:t>Александровка</w:t>
      </w:r>
      <w:r w:rsidRPr="00080807">
        <w:rPr>
          <w:sz w:val="24"/>
          <w:szCs w:val="24"/>
        </w:rPr>
        <w:t xml:space="preserve"> муниципального района Кинель-Черкасский Самарской области, утвержденным решением Собрания представителей сельского поселения </w:t>
      </w:r>
      <w:r w:rsidR="0000491F" w:rsidRPr="00080807">
        <w:rPr>
          <w:sz w:val="24"/>
          <w:szCs w:val="24"/>
        </w:rPr>
        <w:t>Александровка</w:t>
      </w:r>
      <w:r w:rsidRPr="00080807">
        <w:rPr>
          <w:sz w:val="24"/>
          <w:szCs w:val="24"/>
        </w:rPr>
        <w:t xml:space="preserve"> муниципального района Кинель-Черкасский Самарской области </w:t>
      </w:r>
      <w:r w:rsidR="00686296" w:rsidRPr="00080807">
        <w:rPr>
          <w:bCs/>
          <w:sz w:val="24"/>
          <w:szCs w:val="24"/>
        </w:rPr>
        <w:t xml:space="preserve">от </w:t>
      </w:r>
      <w:r w:rsidR="0000491F" w:rsidRPr="00080807">
        <w:rPr>
          <w:bCs/>
          <w:sz w:val="24"/>
          <w:szCs w:val="24"/>
        </w:rPr>
        <w:t xml:space="preserve"> 09.06.2023г. № 11-1 </w:t>
      </w:r>
      <w:r w:rsidRPr="00080807">
        <w:rPr>
          <w:sz w:val="24"/>
          <w:szCs w:val="24"/>
        </w:rPr>
        <w:t>(далее – Порядок)</w:t>
      </w:r>
      <w:r w:rsidRPr="00080807">
        <w:rPr>
          <w:sz w:val="24"/>
          <w:szCs w:val="24"/>
          <w:lang w:eastAsia="ar-SA"/>
        </w:rPr>
        <w:t>,</w:t>
      </w:r>
      <w:r w:rsidR="00EA10F7" w:rsidRPr="00080807">
        <w:rPr>
          <w:rFonts w:eastAsia="Arial Unicode MS"/>
          <w:kern w:val="1"/>
          <w:sz w:val="24"/>
          <w:szCs w:val="24"/>
          <w:lang w:eastAsia="ru-RU"/>
        </w:rPr>
        <w:t>с учетом заключения Комиссии по подготовке проекта Правил землепользования и застройки сел</w:t>
      </w:r>
      <w:r w:rsidR="00D8126A" w:rsidRPr="00080807">
        <w:rPr>
          <w:rFonts w:eastAsia="Arial Unicode MS"/>
          <w:kern w:val="1"/>
          <w:sz w:val="24"/>
          <w:szCs w:val="24"/>
          <w:lang w:eastAsia="ru-RU"/>
        </w:rPr>
        <w:t xml:space="preserve">ьского поселения Александровка </w:t>
      </w:r>
      <w:r w:rsidR="00EA10F7" w:rsidRPr="00080807">
        <w:rPr>
          <w:rFonts w:eastAsia="Arial Unicode MS"/>
          <w:kern w:val="1"/>
          <w:sz w:val="24"/>
          <w:szCs w:val="24"/>
          <w:lang w:eastAsia="ru-RU"/>
        </w:rPr>
        <w:t xml:space="preserve"> муниципального района Кинель-Черкасский Самарской области от </w:t>
      </w:r>
      <w:r w:rsidR="0000491F" w:rsidRPr="00080807">
        <w:rPr>
          <w:rFonts w:eastAsia="Arial Unicode MS"/>
          <w:kern w:val="1"/>
          <w:sz w:val="24"/>
          <w:szCs w:val="24"/>
          <w:lang w:eastAsia="ru-RU"/>
        </w:rPr>
        <w:t>05</w:t>
      </w:r>
      <w:r w:rsidR="00EA10F7" w:rsidRPr="00080807">
        <w:rPr>
          <w:rFonts w:eastAsia="Arial Unicode MS"/>
          <w:kern w:val="1"/>
          <w:sz w:val="24"/>
          <w:szCs w:val="24"/>
          <w:lang w:eastAsia="ru-RU"/>
        </w:rPr>
        <w:t>.0</w:t>
      </w:r>
      <w:r w:rsidR="0000491F" w:rsidRPr="00080807">
        <w:rPr>
          <w:rFonts w:eastAsia="Arial Unicode MS"/>
          <w:kern w:val="1"/>
          <w:sz w:val="24"/>
          <w:szCs w:val="24"/>
          <w:lang w:eastAsia="ru-RU"/>
        </w:rPr>
        <w:t>6</w:t>
      </w:r>
      <w:r w:rsidR="00EA10F7" w:rsidRPr="00080807">
        <w:rPr>
          <w:rFonts w:eastAsia="Arial Unicode MS"/>
          <w:kern w:val="1"/>
          <w:sz w:val="24"/>
          <w:szCs w:val="24"/>
          <w:lang w:eastAsia="ru-RU"/>
        </w:rPr>
        <w:t>.2025</w:t>
      </w:r>
      <w:r w:rsidR="00EA10F7" w:rsidRPr="00080807">
        <w:rPr>
          <w:sz w:val="24"/>
          <w:szCs w:val="24"/>
          <w:lang w:eastAsia="ar-SA"/>
        </w:rPr>
        <w:t xml:space="preserve">, </w:t>
      </w:r>
      <w:r w:rsidRPr="00080807">
        <w:rPr>
          <w:sz w:val="24"/>
          <w:szCs w:val="24"/>
          <w:lang w:eastAsia="ar-SA"/>
        </w:rPr>
        <w:t>ПОСТАНОВЛЯЮ:</w:t>
      </w:r>
    </w:p>
    <w:p w:rsidR="00CF5BA2" w:rsidRPr="00080807" w:rsidRDefault="00CF5BA2" w:rsidP="00CF5BA2">
      <w:pPr>
        <w:numPr>
          <w:ilvl w:val="0"/>
          <w:numId w:val="9"/>
        </w:numPr>
        <w:tabs>
          <w:tab w:val="left" w:pos="993"/>
        </w:tabs>
        <w:suppressAutoHyphens w:val="0"/>
        <w:spacing w:line="276" w:lineRule="auto"/>
        <w:ind w:firstLine="720"/>
        <w:contextualSpacing/>
        <w:jc w:val="both"/>
        <w:rPr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 xml:space="preserve">Провести на территории сельского поселения </w:t>
      </w:r>
      <w:r w:rsidR="0000491F" w:rsidRPr="00080807">
        <w:rPr>
          <w:rFonts w:eastAsia="MS Mincho"/>
          <w:sz w:val="24"/>
          <w:szCs w:val="24"/>
          <w:lang w:eastAsia="ru-RU"/>
        </w:rPr>
        <w:t>Александровка</w:t>
      </w:r>
      <w:r w:rsidRPr="00080807">
        <w:rPr>
          <w:sz w:val="24"/>
          <w:szCs w:val="24"/>
          <w:lang w:eastAsia="ru-RU"/>
        </w:rPr>
        <w:t xml:space="preserve"> муниципального района Кинель-Черкасский</w:t>
      </w:r>
      <w:r w:rsidRPr="00080807">
        <w:rPr>
          <w:sz w:val="24"/>
          <w:szCs w:val="24"/>
          <w:lang w:eastAsia="ar-SA"/>
        </w:rPr>
        <w:t xml:space="preserve"> Самарской области публичные слушания по </w:t>
      </w:r>
      <w:r w:rsidRPr="00080807">
        <w:rPr>
          <w:sz w:val="24"/>
          <w:szCs w:val="24"/>
          <w:lang w:eastAsia="ru-RU"/>
        </w:rPr>
        <w:t xml:space="preserve">проекту внесения изменений в Правила </w:t>
      </w:r>
      <w:r w:rsidRPr="00080807">
        <w:rPr>
          <w:rFonts w:eastAsia="MS Mincho"/>
          <w:sz w:val="24"/>
          <w:szCs w:val="24"/>
          <w:lang w:eastAsia="ar-SA"/>
        </w:rPr>
        <w:t>(далее по тексту – Проект)</w:t>
      </w:r>
      <w:r w:rsidR="00A96F10" w:rsidRPr="00080807">
        <w:rPr>
          <w:rFonts w:eastAsia="MS Mincho"/>
          <w:sz w:val="24"/>
          <w:szCs w:val="24"/>
          <w:lang w:eastAsia="ar-SA"/>
        </w:rPr>
        <w:t xml:space="preserve"> следующего содержания:</w:t>
      </w:r>
    </w:p>
    <w:p w:rsidR="00906E43" w:rsidRPr="00080807" w:rsidRDefault="00906E43" w:rsidP="00906E43">
      <w:pPr>
        <w:spacing w:line="360" w:lineRule="auto"/>
        <w:ind w:firstLine="709"/>
        <w:jc w:val="both"/>
        <w:rPr>
          <w:sz w:val="24"/>
          <w:szCs w:val="24"/>
        </w:rPr>
      </w:pPr>
      <w:r w:rsidRPr="00080807">
        <w:rPr>
          <w:sz w:val="24"/>
          <w:szCs w:val="24"/>
        </w:rPr>
        <w:t>внести изменения в карты градостроительного зонирования сельского поселения Александровка масштаба 1:5000, 1:25000 в части перевода земельных участков с кадастровыми номерами:</w:t>
      </w:r>
    </w:p>
    <w:p w:rsidR="00906E43" w:rsidRPr="00080807" w:rsidRDefault="00906E43" w:rsidP="00906E43">
      <w:pPr>
        <w:spacing w:line="360" w:lineRule="auto"/>
        <w:ind w:firstLine="709"/>
        <w:jc w:val="both"/>
        <w:rPr>
          <w:color w:val="252625"/>
          <w:sz w:val="24"/>
          <w:szCs w:val="24"/>
          <w:shd w:val="clear" w:color="auto" w:fill="FFFFFF"/>
        </w:rPr>
      </w:pPr>
      <w:r w:rsidRPr="00080807">
        <w:rPr>
          <w:sz w:val="24"/>
          <w:szCs w:val="24"/>
        </w:rPr>
        <w:t xml:space="preserve">- </w:t>
      </w:r>
      <w:r w:rsidRPr="00080807">
        <w:rPr>
          <w:color w:val="252625"/>
          <w:sz w:val="24"/>
          <w:szCs w:val="24"/>
          <w:shd w:val="clear" w:color="auto" w:fill="FFFFFF"/>
        </w:rPr>
        <w:t xml:space="preserve">63:23:0108002:232, </w:t>
      </w:r>
      <w:r w:rsidRPr="00080807">
        <w:rPr>
          <w:sz w:val="24"/>
          <w:szCs w:val="24"/>
        </w:rPr>
        <w:t>площадь 1000 кв. м.</w:t>
      </w:r>
      <w:r w:rsidRPr="00080807">
        <w:rPr>
          <w:color w:val="252625"/>
          <w:sz w:val="24"/>
          <w:szCs w:val="24"/>
          <w:shd w:val="clear" w:color="auto" w:fill="FFFFFF"/>
        </w:rPr>
        <w:t>;</w:t>
      </w:r>
    </w:p>
    <w:p w:rsidR="00906E43" w:rsidRPr="00080807" w:rsidRDefault="00906E43" w:rsidP="00906E43">
      <w:pPr>
        <w:spacing w:line="360" w:lineRule="auto"/>
        <w:ind w:firstLine="709"/>
        <w:jc w:val="both"/>
        <w:rPr>
          <w:color w:val="252625"/>
          <w:sz w:val="24"/>
          <w:szCs w:val="24"/>
          <w:shd w:val="clear" w:color="auto" w:fill="FFFFFF"/>
        </w:rPr>
      </w:pPr>
      <w:r w:rsidRPr="00080807">
        <w:rPr>
          <w:color w:val="252625"/>
          <w:sz w:val="24"/>
          <w:szCs w:val="24"/>
          <w:shd w:val="clear" w:color="auto" w:fill="FFFFFF"/>
        </w:rPr>
        <w:lastRenderedPageBreak/>
        <w:t xml:space="preserve">-63:23:0108002:230, </w:t>
      </w:r>
      <w:r w:rsidRPr="00080807">
        <w:rPr>
          <w:sz w:val="24"/>
          <w:szCs w:val="24"/>
        </w:rPr>
        <w:t>площадь 2258 кв. м.</w:t>
      </w:r>
      <w:r w:rsidRPr="00080807">
        <w:rPr>
          <w:color w:val="252625"/>
          <w:sz w:val="24"/>
          <w:szCs w:val="24"/>
          <w:shd w:val="clear" w:color="auto" w:fill="FFFFFF"/>
        </w:rPr>
        <w:t>;</w:t>
      </w:r>
    </w:p>
    <w:p w:rsidR="00A96F10" w:rsidRPr="00080807" w:rsidRDefault="00906E43" w:rsidP="00906E43">
      <w:pPr>
        <w:spacing w:line="360" w:lineRule="auto"/>
        <w:ind w:firstLine="709"/>
        <w:jc w:val="both"/>
        <w:rPr>
          <w:sz w:val="24"/>
          <w:szCs w:val="24"/>
        </w:rPr>
      </w:pPr>
      <w:r w:rsidRPr="00080807">
        <w:rPr>
          <w:color w:val="252625"/>
          <w:sz w:val="24"/>
          <w:szCs w:val="24"/>
          <w:shd w:val="clear" w:color="auto" w:fill="FFFFFF"/>
        </w:rPr>
        <w:t>- 63:23:0108002:231,</w:t>
      </w:r>
      <w:r w:rsidRPr="00080807">
        <w:rPr>
          <w:sz w:val="24"/>
          <w:szCs w:val="24"/>
        </w:rPr>
        <w:t xml:space="preserve"> площадь 1000 кв. м.</w:t>
      </w:r>
    </w:p>
    <w:p w:rsidR="00906E43" w:rsidRPr="00080807" w:rsidRDefault="00906E43" w:rsidP="00906E43">
      <w:pPr>
        <w:spacing w:line="360" w:lineRule="auto"/>
        <w:jc w:val="both"/>
        <w:rPr>
          <w:sz w:val="24"/>
          <w:szCs w:val="24"/>
        </w:rPr>
      </w:pPr>
      <w:r w:rsidRPr="00080807">
        <w:rPr>
          <w:sz w:val="24"/>
          <w:szCs w:val="24"/>
        </w:rPr>
        <w:t>расположенных в зоне СХ-1 (зона сельскохозяйственных угодий) в зону СХ-2 (зона, занятая объектами сельскохозяйственного назначения) для строительства объектов сельскохозяйственного назначения (хранени</w:t>
      </w:r>
      <w:r w:rsidR="00DA676F" w:rsidRPr="00080807">
        <w:rPr>
          <w:sz w:val="24"/>
          <w:szCs w:val="24"/>
        </w:rPr>
        <w:t>я и переработка сельхозкультур), согласно Приложениям 1, 2, 3, 4</w:t>
      </w:r>
      <w:bookmarkStart w:id="0" w:name="_GoBack"/>
      <w:bookmarkEnd w:id="0"/>
      <w:r w:rsidR="00DA676F" w:rsidRPr="00080807">
        <w:rPr>
          <w:sz w:val="24"/>
          <w:szCs w:val="24"/>
        </w:rPr>
        <w:t>.</w:t>
      </w:r>
    </w:p>
    <w:p w:rsidR="00CF5BA2" w:rsidRPr="00080807" w:rsidRDefault="00CF5BA2" w:rsidP="00A96F10">
      <w:pPr>
        <w:pStyle w:val="af1"/>
        <w:numPr>
          <w:ilvl w:val="0"/>
          <w:numId w:val="9"/>
        </w:numPr>
        <w:tabs>
          <w:tab w:val="left" w:pos="993"/>
        </w:tabs>
        <w:suppressAutoHyphens w:val="0"/>
        <w:spacing w:line="276" w:lineRule="auto"/>
        <w:ind w:left="0" w:firstLine="720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 xml:space="preserve">Организовать проведение </w:t>
      </w:r>
      <w:r w:rsidR="0000491F" w:rsidRPr="00080807">
        <w:rPr>
          <w:rFonts w:eastAsia="MS Mincho"/>
          <w:sz w:val="24"/>
          <w:szCs w:val="24"/>
          <w:lang w:eastAsia="ru-RU"/>
        </w:rPr>
        <w:t>п</w:t>
      </w:r>
      <w:r w:rsidRPr="00080807">
        <w:rPr>
          <w:rFonts w:eastAsia="MS Mincho"/>
          <w:sz w:val="24"/>
          <w:szCs w:val="24"/>
          <w:lang w:eastAsia="ru-RU"/>
        </w:rPr>
        <w:t xml:space="preserve">убличных слушаний на территории сельского поселения </w:t>
      </w:r>
      <w:r w:rsidR="0000491F" w:rsidRPr="00080807">
        <w:rPr>
          <w:rFonts w:eastAsia="MS Mincho"/>
          <w:sz w:val="24"/>
          <w:szCs w:val="24"/>
          <w:lang w:eastAsia="ru-RU"/>
        </w:rPr>
        <w:t>Александровка</w:t>
      </w:r>
      <w:r w:rsidRPr="00080807">
        <w:rPr>
          <w:rFonts w:eastAsia="MS Mincho"/>
          <w:sz w:val="24"/>
          <w:szCs w:val="24"/>
          <w:lang w:eastAsia="ru-RU"/>
        </w:rPr>
        <w:t xml:space="preserve"> согласно Порядка.</w:t>
      </w:r>
    </w:p>
    <w:p w:rsidR="00CF5BA2" w:rsidRPr="00080807" w:rsidRDefault="00CF5BA2" w:rsidP="00CF5BA2">
      <w:pPr>
        <w:numPr>
          <w:ilvl w:val="0"/>
          <w:numId w:val="9"/>
        </w:numPr>
        <w:tabs>
          <w:tab w:val="left" w:pos="993"/>
        </w:tabs>
        <w:suppressAutoHyphens w:val="0"/>
        <w:spacing w:line="276" w:lineRule="auto"/>
        <w:ind w:firstLine="709"/>
        <w:contextualSpacing/>
        <w:jc w:val="both"/>
        <w:rPr>
          <w:sz w:val="24"/>
          <w:szCs w:val="24"/>
          <w:lang w:eastAsia="ru-RU"/>
        </w:rPr>
      </w:pPr>
      <w:r w:rsidRPr="00080807">
        <w:rPr>
          <w:sz w:val="24"/>
          <w:szCs w:val="24"/>
          <w:lang w:eastAsia="ru-RU"/>
        </w:rPr>
        <w:t xml:space="preserve">Назначить органом, уполномоченным на проведение публичных слушаний (организатором публичных слушаний) - Комиссию по подготовке проекта правил землепользования и застройки сельского поселения </w:t>
      </w:r>
      <w:r w:rsidR="0000491F" w:rsidRPr="00080807">
        <w:rPr>
          <w:sz w:val="24"/>
          <w:szCs w:val="24"/>
          <w:lang w:eastAsia="ru-RU"/>
        </w:rPr>
        <w:t>Александровка</w:t>
      </w:r>
      <w:r w:rsidR="00D8126A" w:rsidRPr="00080807">
        <w:rPr>
          <w:sz w:val="24"/>
          <w:szCs w:val="24"/>
          <w:lang w:eastAsia="ru-RU"/>
        </w:rPr>
        <w:t xml:space="preserve"> </w:t>
      </w:r>
      <w:r w:rsidRPr="00080807">
        <w:rPr>
          <w:sz w:val="24"/>
          <w:szCs w:val="24"/>
          <w:lang w:eastAsia="ru-RU"/>
        </w:rPr>
        <w:t>муниципального района</w:t>
      </w:r>
      <w:r w:rsidR="00D8126A" w:rsidRPr="00080807">
        <w:rPr>
          <w:sz w:val="24"/>
          <w:szCs w:val="24"/>
          <w:lang w:eastAsia="ru-RU"/>
        </w:rPr>
        <w:t xml:space="preserve"> </w:t>
      </w:r>
      <w:r w:rsidRPr="00080807">
        <w:rPr>
          <w:sz w:val="24"/>
          <w:szCs w:val="24"/>
          <w:lang w:eastAsia="ru-RU"/>
        </w:rPr>
        <w:t xml:space="preserve"> Кинель-Черкасский Самарской области (далее – Комиссия).</w:t>
      </w:r>
    </w:p>
    <w:p w:rsidR="00CF5BA2" w:rsidRPr="00080807" w:rsidRDefault="00CF5BA2" w:rsidP="00CF5BA2">
      <w:pPr>
        <w:numPr>
          <w:ilvl w:val="0"/>
          <w:numId w:val="9"/>
        </w:numPr>
        <w:tabs>
          <w:tab w:val="left" w:pos="993"/>
        </w:tabs>
        <w:suppressAutoHyphens w:val="0"/>
        <w:spacing w:line="276" w:lineRule="auto"/>
        <w:ind w:firstLine="720"/>
        <w:contextualSpacing/>
        <w:jc w:val="both"/>
        <w:rPr>
          <w:sz w:val="24"/>
          <w:szCs w:val="24"/>
          <w:lang w:eastAsia="ru-RU"/>
        </w:rPr>
      </w:pPr>
      <w:r w:rsidRPr="00080807">
        <w:rPr>
          <w:sz w:val="24"/>
          <w:szCs w:val="24"/>
          <w:lang w:eastAsia="ru-RU"/>
        </w:rPr>
        <w:t>Участниками публичных слушаний являются</w:t>
      </w:r>
      <w:r w:rsidRPr="00080807">
        <w:rPr>
          <w:i/>
          <w:sz w:val="24"/>
          <w:szCs w:val="24"/>
          <w:lang w:eastAsia="ru-RU"/>
        </w:rPr>
        <w:t>:</w:t>
      </w:r>
    </w:p>
    <w:p w:rsidR="00CF5BA2" w:rsidRPr="00080807" w:rsidRDefault="00CF5BA2" w:rsidP="00CF5BA2">
      <w:pPr>
        <w:suppressAutoHyphens w:val="0"/>
        <w:spacing w:line="276" w:lineRule="auto"/>
        <w:ind w:firstLine="720"/>
        <w:jc w:val="both"/>
        <w:rPr>
          <w:rFonts w:eastAsia="Calibri"/>
          <w:i/>
          <w:sz w:val="24"/>
          <w:szCs w:val="24"/>
          <w:lang w:eastAsia="ru-RU"/>
        </w:rPr>
      </w:pPr>
      <w:r w:rsidRPr="00080807">
        <w:rPr>
          <w:rFonts w:eastAsia="Calibri"/>
          <w:sz w:val="24"/>
          <w:szCs w:val="24"/>
          <w:lang w:eastAsia="ru-RU"/>
        </w:rPr>
        <w:t xml:space="preserve">граждане, постоянно проживающие в границах территории сельского поселения </w:t>
      </w:r>
      <w:r w:rsidR="0000491F" w:rsidRPr="00080807">
        <w:rPr>
          <w:rFonts w:eastAsia="Calibri"/>
          <w:sz w:val="24"/>
          <w:szCs w:val="24"/>
          <w:lang w:eastAsia="ru-RU"/>
        </w:rPr>
        <w:t>Александровка</w:t>
      </w:r>
      <w:r w:rsidRPr="00080807">
        <w:rPr>
          <w:rFonts w:eastAsia="Calibri"/>
          <w:sz w:val="24"/>
          <w:szCs w:val="24"/>
          <w:lang w:eastAsia="ru-RU"/>
        </w:rPr>
        <w:t xml:space="preserve"> муниципального района Кинель-Черкасский Самарской области,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</w:t>
      </w:r>
      <w:r w:rsidRPr="00080807">
        <w:rPr>
          <w:rFonts w:eastAsia="Calibri"/>
          <w:i/>
          <w:sz w:val="24"/>
          <w:szCs w:val="24"/>
          <w:lang w:eastAsia="ru-RU"/>
        </w:rPr>
        <w:t>.</w:t>
      </w:r>
    </w:p>
    <w:p w:rsidR="00CF5BA2" w:rsidRPr="00080807" w:rsidRDefault="00CF5BA2" w:rsidP="00CF5BA2">
      <w:pPr>
        <w:numPr>
          <w:ilvl w:val="0"/>
          <w:numId w:val="9"/>
        </w:numPr>
        <w:tabs>
          <w:tab w:val="left" w:pos="1080"/>
        </w:tabs>
        <w:suppressAutoHyphens w:val="0"/>
        <w:spacing w:line="276" w:lineRule="auto"/>
        <w:ind w:firstLine="760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>Участники публичных слушаний при внесении замечаний и предложений в целях идентификации представляют сведения о себе:</w:t>
      </w:r>
    </w:p>
    <w:p w:rsidR="00CF5BA2" w:rsidRPr="00080807" w:rsidRDefault="00CF5BA2" w:rsidP="00CF5BA2">
      <w:pPr>
        <w:numPr>
          <w:ilvl w:val="0"/>
          <w:numId w:val="10"/>
        </w:numPr>
        <w:tabs>
          <w:tab w:val="left" w:pos="1006"/>
        </w:tabs>
        <w:suppressAutoHyphens w:val="0"/>
        <w:spacing w:line="276" w:lineRule="auto"/>
        <w:ind w:firstLine="780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 xml:space="preserve">для физических лиц: фамилию, имя, отчество (при наличии), дату рождения, адрес места жительства (регистрации) </w:t>
      </w:r>
      <w:r w:rsidRPr="00080807">
        <w:rPr>
          <w:rFonts w:eastAsia="MS Mincho"/>
          <w:color w:val="000000"/>
          <w:sz w:val="24"/>
          <w:szCs w:val="24"/>
          <w:lang w:eastAsia="ru-RU" w:bidi="ru-RU"/>
        </w:rPr>
        <w:t xml:space="preserve">(с приложением копий </w:t>
      </w:r>
      <w:r w:rsidRPr="00080807">
        <w:rPr>
          <w:rFonts w:eastAsia="MS Mincho"/>
          <w:sz w:val="24"/>
          <w:szCs w:val="24"/>
          <w:lang w:eastAsia="ru-RU"/>
        </w:rPr>
        <w:t>документов, подтверждающих такие сведения);</w:t>
      </w:r>
    </w:p>
    <w:p w:rsidR="00CF5BA2" w:rsidRPr="00080807" w:rsidRDefault="00CF5BA2" w:rsidP="00CF5BA2">
      <w:pPr>
        <w:numPr>
          <w:ilvl w:val="0"/>
          <w:numId w:val="10"/>
        </w:numPr>
        <w:tabs>
          <w:tab w:val="left" w:pos="1097"/>
        </w:tabs>
        <w:suppressAutoHyphens w:val="0"/>
        <w:spacing w:line="276" w:lineRule="auto"/>
        <w:ind w:firstLine="780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 xml:space="preserve">для юридических лиц: наименование, основной государственный регистрационный номер, место нахождения и адрес </w:t>
      </w:r>
      <w:r w:rsidRPr="00080807">
        <w:rPr>
          <w:rFonts w:eastAsia="MS Mincho"/>
          <w:color w:val="000000"/>
          <w:sz w:val="24"/>
          <w:szCs w:val="24"/>
          <w:lang w:eastAsia="ru-RU" w:bidi="ru-RU"/>
        </w:rPr>
        <w:t>(с приложением копий</w:t>
      </w:r>
      <w:r w:rsidR="00D8126A" w:rsidRPr="00080807">
        <w:rPr>
          <w:rFonts w:eastAsia="MS Mincho"/>
          <w:color w:val="000000"/>
          <w:sz w:val="24"/>
          <w:szCs w:val="24"/>
          <w:lang w:eastAsia="ru-RU" w:bidi="ru-RU"/>
        </w:rPr>
        <w:t xml:space="preserve"> </w:t>
      </w:r>
      <w:r w:rsidRPr="00080807">
        <w:rPr>
          <w:rFonts w:eastAsia="MS Mincho"/>
          <w:sz w:val="24"/>
          <w:szCs w:val="24"/>
          <w:lang w:eastAsia="ru-RU"/>
        </w:rPr>
        <w:t>документов, подтверждающих такие сведения).</w:t>
      </w:r>
    </w:p>
    <w:p w:rsidR="00CF5BA2" w:rsidRPr="00080807" w:rsidRDefault="00CF5BA2" w:rsidP="00CF5BA2">
      <w:pPr>
        <w:numPr>
          <w:ilvl w:val="0"/>
          <w:numId w:val="9"/>
        </w:numPr>
        <w:tabs>
          <w:tab w:val="left" w:pos="1025"/>
        </w:tabs>
        <w:suppressAutoHyphens w:val="0"/>
        <w:spacing w:line="276" w:lineRule="auto"/>
        <w:ind w:firstLine="709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 xml:space="preserve">Срок проведения публичных слушаний по Проекту - 22 дня со дня опубликования настоящего Постановления и Проекта с </w:t>
      </w:r>
      <w:r w:rsidR="0000491F" w:rsidRPr="00080807">
        <w:rPr>
          <w:rFonts w:eastAsia="MS Mincho"/>
          <w:sz w:val="24"/>
          <w:szCs w:val="24"/>
          <w:lang w:eastAsia="ru-RU"/>
        </w:rPr>
        <w:t>22</w:t>
      </w:r>
      <w:r w:rsidR="00CF3BA2" w:rsidRPr="00080807">
        <w:rPr>
          <w:rFonts w:eastAsia="MS Mincho"/>
          <w:sz w:val="24"/>
          <w:szCs w:val="24"/>
          <w:lang w:eastAsia="ru-RU"/>
        </w:rPr>
        <w:t>.09</w:t>
      </w:r>
      <w:r w:rsidR="00047774" w:rsidRPr="00080807">
        <w:rPr>
          <w:rFonts w:eastAsia="MS Mincho"/>
          <w:sz w:val="24"/>
          <w:szCs w:val="24"/>
          <w:lang w:eastAsia="ru-RU"/>
        </w:rPr>
        <w:t>.2025</w:t>
      </w:r>
      <w:r w:rsidRPr="00080807">
        <w:rPr>
          <w:rFonts w:eastAsia="MS Mincho"/>
          <w:sz w:val="24"/>
          <w:szCs w:val="24"/>
          <w:lang w:eastAsia="ru-RU"/>
        </w:rPr>
        <w:t xml:space="preserve"> по </w:t>
      </w:r>
      <w:r w:rsidR="0000491F" w:rsidRPr="00080807">
        <w:rPr>
          <w:rFonts w:eastAsia="MS Mincho"/>
          <w:sz w:val="24"/>
          <w:szCs w:val="24"/>
          <w:lang w:eastAsia="ru-RU"/>
        </w:rPr>
        <w:t>13</w:t>
      </w:r>
      <w:r w:rsidRPr="00080807">
        <w:rPr>
          <w:rFonts w:eastAsia="MS Mincho"/>
          <w:sz w:val="24"/>
          <w:szCs w:val="24"/>
          <w:lang w:eastAsia="ru-RU"/>
        </w:rPr>
        <w:t>.</w:t>
      </w:r>
      <w:r w:rsidR="0000491F" w:rsidRPr="00080807">
        <w:rPr>
          <w:rFonts w:eastAsia="MS Mincho"/>
          <w:sz w:val="24"/>
          <w:szCs w:val="24"/>
          <w:lang w:eastAsia="ru-RU"/>
        </w:rPr>
        <w:t>10</w:t>
      </w:r>
      <w:r w:rsidR="00047774" w:rsidRPr="00080807">
        <w:rPr>
          <w:rFonts w:eastAsia="MS Mincho"/>
          <w:sz w:val="24"/>
          <w:szCs w:val="24"/>
          <w:lang w:eastAsia="ru-RU"/>
        </w:rPr>
        <w:t>.2025</w:t>
      </w:r>
      <w:r w:rsidRPr="00080807">
        <w:rPr>
          <w:rFonts w:eastAsia="MS Mincho"/>
          <w:sz w:val="24"/>
          <w:szCs w:val="24"/>
          <w:lang w:eastAsia="ru-RU"/>
        </w:rPr>
        <w:t>.</w:t>
      </w:r>
    </w:p>
    <w:p w:rsidR="00CF5BA2" w:rsidRPr="00080807" w:rsidRDefault="00CF5BA2" w:rsidP="00CF5BA2">
      <w:pPr>
        <w:suppressAutoHyphens w:val="0"/>
        <w:spacing w:line="276" w:lineRule="auto"/>
        <w:ind w:firstLine="709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 xml:space="preserve">Срок проведения публичных слушаний исчисляется с момента оповещения жителей поселения о времени и месте их проведения, а также опубликования проекта до дня опубликования заключения о результатах публичных слушаний. </w:t>
      </w:r>
    </w:p>
    <w:p w:rsidR="00CF5BA2" w:rsidRPr="00080807" w:rsidRDefault="00CF5BA2" w:rsidP="00CF5BA2">
      <w:pPr>
        <w:suppressAutoHyphens w:val="0"/>
        <w:spacing w:line="276" w:lineRule="auto"/>
        <w:ind w:firstLine="709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>Срок проведения публичных слушаний может быть увеличен на срок не более 5 дней с учетом срока, необходимого на официальное опубликование заключения о результатах публичных слушаний.</w:t>
      </w:r>
    </w:p>
    <w:p w:rsidR="00CF5BA2" w:rsidRPr="00080807" w:rsidRDefault="00CF5BA2" w:rsidP="00CF5BA2">
      <w:pPr>
        <w:numPr>
          <w:ilvl w:val="0"/>
          <w:numId w:val="9"/>
        </w:numPr>
        <w:tabs>
          <w:tab w:val="left" w:pos="1094"/>
        </w:tabs>
        <w:suppressAutoHyphens w:val="0"/>
        <w:ind w:firstLine="709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>Определить место проведения экспозиции Проекта:</w:t>
      </w:r>
    </w:p>
    <w:p w:rsidR="00CF5BA2" w:rsidRPr="00080807" w:rsidRDefault="00CF5BA2" w:rsidP="00CF5BA2">
      <w:pPr>
        <w:suppressAutoHyphens w:val="0"/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080807">
        <w:rPr>
          <w:sz w:val="24"/>
          <w:szCs w:val="24"/>
          <w:lang w:eastAsia="ru-RU"/>
        </w:rPr>
        <w:t xml:space="preserve">в селе </w:t>
      </w:r>
      <w:r w:rsidR="0000491F" w:rsidRPr="00080807">
        <w:rPr>
          <w:sz w:val="24"/>
          <w:szCs w:val="24"/>
          <w:lang w:eastAsia="ru-RU"/>
        </w:rPr>
        <w:t>Александровка</w:t>
      </w:r>
      <w:r w:rsidRPr="00080807">
        <w:rPr>
          <w:sz w:val="24"/>
          <w:szCs w:val="24"/>
          <w:lang w:eastAsia="ru-RU"/>
        </w:rPr>
        <w:t xml:space="preserve"> – </w:t>
      </w:r>
      <w:r w:rsidR="008D0B1D" w:rsidRPr="00080807">
        <w:rPr>
          <w:sz w:val="24"/>
          <w:szCs w:val="24"/>
          <w:lang w:eastAsia="ru-RU"/>
        </w:rPr>
        <w:t xml:space="preserve">по адресу: </w:t>
      </w:r>
      <w:r w:rsidR="008D0B1D" w:rsidRPr="00080807">
        <w:rPr>
          <w:sz w:val="24"/>
          <w:szCs w:val="24"/>
        </w:rPr>
        <w:t>с.</w:t>
      </w:r>
      <w:r w:rsidR="0000491F" w:rsidRPr="00080807">
        <w:rPr>
          <w:sz w:val="24"/>
          <w:szCs w:val="24"/>
        </w:rPr>
        <w:t>Александровка</w:t>
      </w:r>
      <w:r w:rsidR="008D0B1D" w:rsidRPr="00080807">
        <w:rPr>
          <w:sz w:val="24"/>
          <w:szCs w:val="24"/>
        </w:rPr>
        <w:t xml:space="preserve">, ул. </w:t>
      </w:r>
      <w:r w:rsidR="007C4AA1" w:rsidRPr="00080807">
        <w:rPr>
          <w:sz w:val="24"/>
          <w:szCs w:val="24"/>
        </w:rPr>
        <w:t>А.Толстого, д.8</w:t>
      </w:r>
      <w:r w:rsidRPr="00080807">
        <w:rPr>
          <w:sz w:val="24"/>
          <w:szCs w:val="24"/>
          <w:lang w:eastAsia="ru-RU"/>
        </w:rPr>
        <w:t xml:space="preserve">с </w:t>
      </w:r>
      <w:r w:rsidR="00906E43" w:rsidRPr="00080807">
        <w:rPr>
          <w:sz w:val="24"/>
          <w:szCs w:val="24"/>
          <w:lang w:eastAsia="ru-RU"/>
        </w:rPr>
        <w:t>22</w:t>
      </w:r>
      <w:r w:rsidR="00047774" w:rsidRPr="00080807">
        <w:rPr>
          <w:sz w:val="24"/>
          <w:szCs w:val="24"/>
          <w:lang w:eastAsia="ru-RU"/>
        </w:rPr>
        <w:t>.09.2025</w:t>
      </w:r>
      <w:r w:rsidRPr="00080807">
        <w:rPr>
          <w:sz w:val="24"/>
          <w:szCs w:val="24"/>
          <w:lang w:eastAsia="ru-RU"/>
        </w:rPr>
        <w:t xml:space="preserve"> по </w:t>
      </w:r>
      <w:r w:rsidR="00906E43" w:rsidRPr="00080807">
        <w:rPr>
          <w:sz w:val="24"/>
          <w:szCs w:val="24"/>
          <w:lang w:eastAsia="ru-RU"/>
        </w:rPr>
        <w:t>13</w:t>
      </w:r>
      <w:r w:rsidRPr="00080807">
        <w:rPr>
          <w:sz w:val="24"/>
          <w:szCs w:val="24"/>
          <w:lang w:eastAsia="ru-RU"/>
        </w:rPr>
        <w:t>.</w:t>
      </w:r>
      <w:r w:rsidR="00906E43" w:rsidRPr="00080807">
        <w:rPr>
          <w:sz w:val="24"/>
          <w:szCs w:val="24"/>
          <w:lang w:eastAsia="ru-RU"/>
        </w:rPr>
        <w:t>10</w:t>
      </w:r>
      <w:r w:rsidR="00047774" w:rsidRPr="00080807">
        <w:rPr>
          <w:sz w:val="24"/>
          <w:szCs w:val="24"/>
          <w:lang w:eastAsia="ru-RU"/>
        </w:rPr>
        <w:t>.2025</w:t>
      </w:r>
      <w:r w:rsidRPr="00080807">
        <w:rPr>
          <w:sz w:val="24"/>
          <w:szCs w:val="24"/>
          <w:lang w:eastAsia="ru-RU"/>
        </w:rPr>
        <w:t xml:space="preserve"> в рабочие дни с 10-00  до 16-00 часов;</w:t>
      </w:r>
    </w:p>
    <w:p w:rsidR="00BA50D2" w:rsidRPr="00080807" w:rsidRDefault="00D8126A" w:rsidP="00BA50D2">
      <w:pPr>
        <w:tabs>
          <w:tab w:val="num" w:pos="1134"/>
        </w:tabs>
        <w:spacing w:line="360" w:lineRule="auto"/>
        <w:ind w:right="-3" w:firstLine="709"/>
        <w:jc w:val="both"/>
        <w:rPr>
          <w:sz w:val="24"/>
          <w:szCs w:val="24"/>
        </w:rPr>
      </w:pPr>
      <w:r w:rsidRPr="00080807">
        <w:rPr>
          <w:sz w:val="24"/>
          <w:szCs w:val="24"/>
          <w:lang w:eastAsia="ru-RU"/>
        </w:rPr>
        <w:t xml:space="preserve"> </w:t>
      </w:r>
      <w:bookmarkStart w:id="1" w:name="_Hlk59628157"/>
      <w:r w:rsidR="00BA50D2" w:rsidRPr="00080807">
        <w:rPr>
          <w:sz w:val="24"/>
          <w:szCs w:val="24"/>
        </w:rPr>
        <w:t xml:space="preserve">в поселке Безречье – по адресу: Самарская область, Кинель-Черкасский район, п. Безречье, ул. Школьная , д. 2;  с </w:t>
      </w:r>
      <w:r w:rsidR="00BA50D2" w:rsidRPr="00080807">
        <w:rPr>
          <w:sz w:val="24"/>
          <w:szCs w:val="24"/>
          <w:lang w:eastAsia="ru-RU"/>
        </w:rPr>
        <w:t xml:space="preserve"> 22.09.2024 по 13.10.2024 в рабочие дни с 10-00  до 16-00 часов;</w:t>
      </w:r>
      <w:r w:rsidR="00BA50D2" w:rsidRPr="00080807">
        <w:rPr>
          <w:sz w:val="24"/>
          <w:szCs w:val="24"/>
        </w:rPr>
        <w:t xml:space="preserve"> </w:t>
      </w:r>
    </w:p>
    <w:p w:rsidR="00BA50D2" w:rsidRPr="00080807" w:rsidRDefault="00BA50D2" w:rsidP="00BA50D2">
      <w:pPr>
        <w:tabs>
          <w:tab w:val="num" w:pos="1134"/>
        </w:tabs>
        <w:spacing w:line="360" w:lineRule="auto"/>
        <w:ind w:right="-3" w:firstLine="709"/>
        <w:jc w:val="both"/>
        <w:rPr>
          <w:sz w:val="24"/>
          <w:szCs w:val="24"/>
        </w:rPr>
      </w:pPr>
      <w:r w:rsidRPr="00080807">
        <w:rPr>
          <w:sz w:val="24"/>
          <w:szCs w:val="24"/>
        </w:rPr>
        <w:t xml:space="preserve">в селе Березовка  –  по адресу: Самарская область, Кинель-Черкасский район, с.Березовка , ул. Луговая , д. 5; с </w:t>
      </w:r>
      <w:r w:rsidRPr="00080807">
        <w:rPr>
          <w:sz w:val="24"/>
          <w:szCs w:val="24"/>
          <w:lang w:eastAsia="ru-RU"/>
        </w:rPr>
        <w:t xml:space="preserve"> 22.09.2024 по 13.10.2024  в рабочие дни с 10-00  до 16-00 часов;</w:t>
      </w:r>
      <w:r w:rsidRPr="00080807">
        <w:rPr>
          <w:sz w:val="24"/>
          <w:szCs w:val="24"/>
        </w:rPr>
        <w:t xml:space="preserve"> </w:t>
      </w:r>
    </w:p>
    <w:p w:rsidR="00BA50D2" w:rsidRPr="00080807" w:rsidRDefault="00BA50D2" w:rsidP="00BA50D2">
      <w:pPr>
        <w:tabs>
          <w:tab w:val="num" w:pos="1134"/>
        </w:tabs>
        <w:spacing w:line="360" w:lineRule="auto"/>
        <w:ind w:right="-3"/>
        <w:jc w:val="both"/>
        <w:rPr>
          <w:sz w:val="24"/>
          <w:szCs w:val="24"/>
        </w:rPr>
      </w:pPr>
      <w:r w:rsidRPr="00080807">
        <w:rPr>
          <w:sz w:val="24"/>
          <w:szCs w:val="24"/>
        </w:rPr>
        <w:t xml:space="preserve">           в селе Степановка  – по адресу: Самарская область, Кинель-Черкасский район, с.Степановка , ул. Полевая  , д. 16; с </w:t>
      </w:r>
      <w:r w:rsidRPr="00080807">
        <w:rPr>
          <w:sz w:val="24"/>
          <w:szCs w:val="24"/>
          <w:lang w:eastAsia="ru-RU"/>
        </w:rPr>
        <w:t xml:space="preserve"> 22.09.2024 по 13.10.2024 в рабочие дни с 10-00  до 16-00 часов.</w:t>
      </w:r>
    </w:p>
    <w:bookmarkEnd w:id="1"/>
    <w:p w:rsidR="00D8126A" w:rsidRPr="00080807" w:rsidRDefault="00D8126A" w:rsidP="00CF5BA2">
      <w:pPr>
        <w:suppressAutoHyphens w:val="0"/>
        <w:spacing w:line="276" w:lineRule="auto"/>
        <w:ind w:firstLine="709"/>
        <w:jc w:val="both"/>
        <w:rPr>
          <w:sz w:val="24"/>
          <w:szCs w:val="24"/>
          <w:lang w:eastAsia="ru-RU"/>
        </w:rPr>
      </w:pPr>
    </w:p>
    <w:p w:rsidR="00CF5BA2" w:rsidRPr="00080807" w:rsidRDefault="00CF5BA2" w:rsidP="00CF5BA2">
      <w:pPr>
        <w:suppressAutoHyphens w:val="0"/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>9. Экспозиция Проекта проводится в период с</w:t>
      </w:r>
      <w:r w:rsidR="00BA50D2" w:rsidRPr="00080807">
        <w:rPr>
          <w:rFonts w:eastAsia="MS Mincho"/>
          <w:sz w:val="24"/>
          <w:szCs w:val="24"/>
          <w:lang w:eastAsia="ru-RU"/>
        </w:rPr>
        <w:t xml:space="preserve"> </w:t>
      </w:r>
      <w:r w:rsidR="00906E43" w:rsidRPr="00080807">
        <w:rPr>
          <w:sz w:val="24"/>
          <w:szCs w:val="24"/>
          <w:lang w:eastAsia="ru-RU"/>
        </w:rPr>
        <w:t>28</w:t>
      </w:r>
      <w:r w:rsidR="00CF3BA2" w:rsidRPr="00080807">
        <w:rPr>
          <w:sz w:val="24"/>
          <w:szCs w:val="24"/>
          <w:lang w:eastAsia="ru-RU"/>
        </w:rPr>
        <w:t xml:space="preserve">.09.2025 по </w:t>
      </w:r>
      <w:r w:rsidR="00906E43" w:rsidRPr="00080807">
        <w:rPr>
          <w:sz w:val="24"/>
          <w:szCs w:val="24"/>
          <w:lang w:eastAsia="ru-RU"/>
        </w:rPr>
        <w:t>13</w:t>
      </w:r>
      <w:r w:rsidR="00047774" w:rsidRPr="00080807">
        <w:rPr>
          <w:sz w:val="24"/>
          <w:szCs w:val="24"/>
          <w:lang w:eastAsia="ru-RU"/>
        </w:rPr>
        <w:t>.</w:t>
      </w:r>
      <w:r w:rsidR="00906E43" w:rsidRPr="00080807">
        <w:rPr>
          <w:sz w:val="24"/>
          <w:szCs w:val="24"/>
          <w:lang w:eastAsia="ru-RU"/>
        </w:rPr>
        <w:t>10</w:t>
      </w:r>
      <w:r w:rsidR="00047774" w:rsidRPr="00080807">
        <w:rPr>
          <w:sz w:val="24"/>
          <w:szCs w:val="24"/>
          <w:lang w:eastAsia="ru-RU"/>
        </w:rPr>
        <w:t>.2025</w:t>
      </w:r>
      <w:r w:rsidRPr="00080807">
        <w:rPr>
          <w:sz w:val="24"/>
          <w:szCs w:val="24"/>
          <w:lang w:eastAsia="ru-RU"/>
        </w:rPr>
        <w:t xml:space="preserve">                 в рабочие дни с 10-00  до 16-00 часов;</w:t>
      </w:r>
    </w:p>
    <w:p w:rsidR="00CF5BA2" w:rsidRPr="00080807" w:rsidRDefault="00CF5BA2" w:rsidP="00CF5BA2">
      <w:pPr>
        <w:suppressAutoHyphens w:val="0"/>
        <w:spacing w:line="276" w:lineRule="auto"/>
        <w:ind w:firstLine="709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 xml:space="preserve"> Посещение экспозиции возможно</w:t>
      </w:r>
      <w:r w:rsidR="00BA50D2" w:rsidRPr="00080807">
        <w:rPr>
          <w:rFonts w:eastAsia="MS Mincho"/>
          <w:sz w:val="24"/>
          <w:szCs w:val="24"/>
          <w:lang w:eastAsia="ru-RU"/>
        </w:rPr>
        <w:t xml:space="preserve"> </w:t>
      </w:r>
      <w:r w:rsidRPr="00080807">
        <w:rPr>
          <w:rFonts w:eastAsia="MS Mincho"/>
          <w:sz w:val="24"/>
          <w:szCs w:val="24"/>
          <w:lang w:eastAsia="ru-RU"/>
        </w:rPr>
        <w:t>по адресам, в дни и часы, указанные в пункте 8 настоящего Постановления.</w:t>
      </w:r>
    </w:p>
    <w:p w:rsidR="00CF5BA2" w:rsidRPr="00080807" w:rsidRDefault="00CF5BA2" w:rsidP="00CF5BA2">
      <w:pPr>
        <w:tabs>
          <w:tab w:val="left" w:pos="1026"/>
        </w:tabs>
        <w:suppressAutoHyphens w:val="0"/>
        <w:spacing w:line="276" w:lineRule="auto"/>
        <w:contextualSpacing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 xml:space="preserve">         10. Собрание участников публичных слушаний по Проекту назначить</w:t>
      </w:r>
      <w:r w:rsidRPr="00080807">
        <w:rPr>
          <w:rFonts w:ascii="Cambria" w:eastAsia="MS Mincho" w:hAnsi="Cambria"/>
          <w:sz w:val="24"/>
          <w:szCs w:val="24"/>
          <w:lang w:eastAsia="ru-RU"/>
        </w:rPr>
        <w:t>:</w:t>
      </w:r>
    </w:p>
    <w:p w:rsidR="00A70889" w:rsidRPr="00080807" w:rsidRDefault="00A70889" w:rsidP="00A70889">
      <w:pPr>
        <w:tabs>
          <w:tab w:val="num" w:pos="1134"/>
        </w:tabs>
        <w:ind w:firstLine="426"/>
        <w:jc w:val="both"/>
        <w:rPr>
          <w:sz w:val="24"/>
          <w:szCs w:val="24"/>
        </w:rPr>
      </w:pPr>
      <w:r w:rsidRPr="00080807">
        <w:rPr>
          <w:sz w:val="24"/>
          <w:szCs w:val="24"/>
        </w:rPr>
        <w:t xml:space="preserve">- в селе </w:t>
      </w:r>
      <w:r w:rsidR="0000491F" w:rsidRPr="00080807">
        <w:rPr>
          <w:sz w:val="24"/>
          <w:szCs w:val="24"/>
        </w:rPr>
        <w:t>Александровка</w:t>
      </w:r>
      <w:r w:rsidRPr="00080807">
        <w:rPr>
          <w:sz w:val="24"/>
          <w:szCs w:val="24"/>
        </w:rPr>
        <w:t xml:space="preserve"> –  по адресу: с.</w:t>
      </w:r>
      <w:r w:rsidR="0000491F" w:rsidRPr="00080807">
        <w:rPr>
          <w:sz w:val="24"/>
          <w:szCs w:val="24"/>
        </w:rPr>
        <w:t>Александровка</w:t>
      </w:r>
      <w:r w:rsidR="00CF3BA2" w:rsidRPr="00080807">
        <w:rPr>
          <w:sz w:val="24"/>
          <w:szCs w:val="24"/>
        </w:rPr>
        <w:t xml:space="preserve">, ул. </w:t>
      </w:r>
      <w:r w:rsidR="007C4AA1" w:rsidRPr="00080807">
        <w:rPr>
          <w:sz w:val="24"/>
          <w:szCs w:val="24"/>
        </w:rPr>
        <w:t>А.Толстого, д.8</w:t>
      </w:r>
      <w:r w:rsidR="00906E43" w:rsidRPr="00080807">
        <w:rPr>
          <w:sz w:val="24"/>
          <w:szCs w:val="24"/>
        </w:rPr>
        <w:t xml:space="preserve"> - 01</w:t>
      </w:r>
      <w:r w:rsidR="00047774" w:rsidRPr="00080807">
        <w:rPr>
          <w:sz w:val="24"/>
          <w:szCs w:val="24"/>
        </w:rPr>
        <w:t>.</w:t>
      </w:r>
      <w:r w:rsidR="00906E43" w:rsidRPr="00080807">
        <w:rPr>
          <w:sz w:val="24"/>
          <w:szCs w:val="24"/>
        </w:rPr>
        <w:t>10</w:t>
      </w:r>
      <w:r w:rsidR="00047774" w:rsidRPr="00080807">
        <w:rPr>
          <w:sz w:val="24"/>
          <w:szCs w:val="24"/>
        </w:rPr>
        <w:t>.2025</w:t>
      </w:r>
      <w:r w:rsidRPr="00080807">
        <w:rPr>
          <w:sz w:val="24"/>
          <w:szCs w:val="24"/>
        </w:rPr>
        <w:t xml:space="preserve"> в 10.00;</w:t>
      </w:r>
    </w:p>
    <w:p w:rsidR="00BA50D2" w:rsidRPr="00080807" w:rsidRDefault="00BA50D2" w:rsidP="00BA50D2">
      <w:pPr>
        <w:tabs>
          <w:tab w:val="num" w:pos="1134"/>
        </w:tabs>
        <w:spacing w:line="360" w:lineRule="auto"/>
        <w:ind w:right="-3" w:firstLine="709"/>
        <w:jc w:val="both"/>
        <w:rPr>
          <w:sz w:val="24"/>
          <w:szCs w:val="24"/>
        </w:rPr>
      </w:pPr>
      <w:r w:rsidRPr="00080807">
        <w:rPr>
          <w:sz w:val="24"/>
          <w:szCs w:val="24"/>
        </w:rPr>
        <w:t xml:space="preserve">в поселке Безречье – по адресу: Самарская область, Кинель-Черкасский район, п. Безречье, ул. Школьная , д. 2;  -02.10.2025г.в </w:t>
      </w:r>
      <w:r w:rsidRPr="00080807">
        <w:rPr>
          <w:sz w:val="24"/>
          <w:szCs w:val="24"/>
          <w:lang w:eastAsia="ru-RU"/>
        </w:rPr>
        <w:t xml:space="preserve"> 11-00 часов;</w:t>
      </w:r>
      <w:r w:rsidRPr="00080807">
        <w:rPr>
          <w:sz w:val="24"/>
          <w:szCs w:val="24"/>
        </w:rPr>
        <w:t xml:space="preserve"> </w:t>
      </w:r>
    </w:p>
    <w:p w:rsidR="00BA50D2" w:rsidRPr="00080807" w:rsidRDefault="00BA50D2" w:rsidP="00BA50D2">
      <w:pPr>
        <w:tabs>
          <w:tab w:val="num" w:pos="1134"/>
        </w:tabs>
        <w:spacing w:line="360" w:lineRule="auto"/>
        <w:ind w:right="-3" w:firstLine="709"/>
        <w:jc w:val="both"/>
        <w:rPr>
          <w:sz w:val="24"/>
          <w:szCs w:val="24"/>
        </w:rPr>
      </w:pPr>
      <w:r w:rsidRPr="00080807">
        <w:rPr>
          <w:sz w:val="24"/>
          <w:szCs w:val="24"/>
        </w:rPr>
        <w:t xml:space="preserve">в селе Березовка  –  по адресу: Самарская область, Кинель-Черкасский район, с.Березовка , ул. Луговая , д. 5; -  </w:t>
      </w:r>
      <w:r w:rsidRPr="00080807">
        <w:rPr>
          <w:sz w:val="24"/>
          <w:szCs w:val="24"/>
          <w:lang w:eastAsia="ru-RU"/>
        </w:rPr>
        <w:t xml:space="preserve"> 03.10.2025  в 10-00 часов;</w:t>
      </w:r>
      <w:r w:rsidRPr="00080807">
        <w:rPr>
          <w:sz w:val="24"/>
          <w:szCs w:val="24"/>
        </w:rPr>
        <w:t xml:space="preserve"> </w:t>
      </w:r>
    </w:p>
    <w:p w:rsidR="00BA50D2" w:rsidRPr="00080807" w:rsidRDefault="00BA50D2" w:rsidP="00BA50D2">
      <w:pPr>
        <w:tabs>
          <w:tab w:val="num" w:pos="1134"/>
        </w:tabs>
        <w:spacing w:line="360" w:lineRule="auto"/>
        <w:ind w:right="-3"/>
        <w:jc w:val="both"/>
        <w:rPr>
          <w:sz w:val="24"/>
          <w:szCs w:val="24"/>
        </w:rPr>
      </w:pPr>
      <w:r w:rsidRPr="00080807">
        <w:rPr>
          <w:sz w:val="24"/>
          <w:szCs w:val="24"/>
        </w:rPr>
        <w:t xml:space="preserve">           в селе Степановка  – по адресу: Самарская область, Кинель-Черкасский район, с.Степановка , ул. Полевая  , д. 16;-06.10.</w:t>
      </w:r>
      <w:r w:rsidR="00080807" w:rsidRPr="00080807">
        <w:rPr>
          <w:sz w:val="24"/>
          <w:szCs w:val="24"/>
        </w:rPr>
        <w:t>2025 в 12-00часов.</w:t>
      </w:r>
      <w:r w:rsidRPr="00080807">
        <w:rPr>
          <w:sz w:val="24"/>
          <w:szCs w:val="24"/>
        </w:rPr>
        <w:t xml:space="preserve"> </w:t>
      </w:r>
      <w:r w:rsidRPr="00080807">
        <w:rPr>
          <w:sz w:val="24"/>
          <w:szCs w:val="24"/>
          <w:lang w:eastAsia="ru-RU"/>
        </w:rPr>
        <w:t>.</w:t>
      </w:r>
    </w:p>
    <w:p w:rsidR="00CF5BA2" w:rsidRPr="00080807" w:rsidRDefault="00CF5BA2" w:rsidP="00285D96">
      <w:pPr>
        <w:tabs>
          <w:tab w:val="left" w:pos="1134"/>
        </w:tabs>
        <w:suppressAutoHyphens w:val="0"/>
        <w:spacing w:line="276" w:lineRule="auto"/>
        <w:contextualSpacing/>
        <w:jc w:val="both"/>
        <w:rPr>
          <w:sz w:val="24"/>
          <w:szCs w:val="24"/>
          <w:lang w:eastAsia="ru-RU"/>
        </w:rPr>
      </w:pPr>
      <w:r w:rsidRPr="00080807">
        <w:rPr>
          <w:color w:val="000000"/>
          <w:sz w:val="24"/>
          <w:szCs w:val="24"/>
          <w:lang w:eastAsia="ru-RU"/>
        </w:rPr>
        <w:t xml:space="preserve">         11. </w:t>
      </w:r>
      <w:r w:rsidRPr="00080807">
        <w:rPr>
          <w:sz w:val="24"/>
          <w:szCs w:val="24"/>
          <w:lang w:eastAsia="ru-RU"/>
        </w:rPr>
        <w:t>Замечания и предложения могут быть внесены:</w:t>
      </w:r>
    </w:p>
    <w:p w:rsidR="00CF5BA2" w:rsidRPr="00080807" w:rsidRDefault="00CF5BA2" w:rsidP="00285D96">
      <w:pPr>
        <w:numPr>
          <w:ilvl w:val="0"/>
          <w:numId w:val="11"/>
        </w:numPr>
        <w:tabs>
          <w:tab w:val="left" w:pos="1078"/>
        </w:tabs>
        <w:suppressAutoHyphens w:val="0"/>
        <w:spacing w:line="276" w:lineRule="auto"/>
        <w:ind w:firstLine="709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 xml:space="preserve"> в письменной или устной форме в ходе проведения собраний участников публичных слушаний;</w:t>
      </w:r>
    </w:p>
    <w:p w:rsidR="00CF5BA2" w:rsidRPr="00080807" w:rsidRDefault="00CF5BA2" w:rsidP="00CF5BA2">
      <w:pPr>
        <w:numPr>
          <w:ilvl w:val="0"/>
          <w:numId w:val="11"/>
        </w:numPr>
        <w:tabs>
          <w:tab w:val="left" w:pos="1091"/>
        </w:tabs>
        <w:suppressAutoHyphens w:val="0"/>
        <w:spacing w:line="276" w:lineRule="auto"/>
        <w:ind w:firstLine="740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>посредством записи в книге (журнале) учета посетителей экспозиции;</w:t>
      </w:r>
    </w:p>
    <w:p w:rsidR="00CF5BA2" w:rsidRPr="00080807" w:rsidRDefault="00CF5BA2" w:rsidP="00CF5BA2">
      <w:pPr>
        <w:numPr>
          <w:ilvl w:val="0"/>
          <w:numId w:val="11"/>
        </w:numPr>
        <w:tabs>
          <w:tab w:val="left" w:pos="1134"/>
        </w:tabs>
        <w:suppressAutoHyphens w:val="0"/>
        <w:spacing w:line="276" w:lineRule="auto"/>
        <w:ind w:firstLine="709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>направлением почтового отправления на а</w:t>
      </w:r>
      <w:r w:rsidR="00075786" w:rsidRPr="00080807">
        <w:rPr>
          <w:rFonts w:eastAsia="MS Mincho"/>
          <w:sz w:val="24"/>
          <w:szCs w:val="24"/>
          <w:lang w:eastAsia="ru-RU"/>
        </w:rPr>
        <w:t xml:space="preserve">дрес сельского поселения </w:t>
      </w:r>
      <w:r w:rsidR="0000491F" w:rsidRPr="00080807">
        <w:rPr>
          <w:rFonts w:eastAsia="MS Mincho"/>
          <w:sz w:val="24"/>
          <w:szCs w:val="24"/>
          <w:lang w:eastAsia="ru-RU"/>
        </w:rPr>
        <w:t>Александровка</w:t>
      </w:r>
      <w:r w:rsidRPr="00080807">
        <w:rPr>
          <w:rFonts w:eastAsia="MS Mincho"/>
          <w:sz w:val="24"/>
          <w:szCs w:val="24"/>
          <w:lang w:eastAsia="ru-RU"/>
        </w:rPr>
        <w:t xml:space="preserve"> муниципального района Кинель-Черк</w:t>
      </w:r>
      <w:r w:rsidR="00075786" w:rsidRPr="00080807">
        <w:rPr>
          <w:rFonts w:eastAsia="MS Mincho"/>
          <w:sz w:val="24"/>
          <w:szCs w:val="24"/>
          <w:lang w:eastAsia="ru-RU"/>
        </w:rPr>
        <w:t xml:space="preserve">асский Самарской области: </w:t>
      </w:r>
      <w:r w:rsidR="007C4AA1" w:rsidRPr="00080807">
        <w:rPr>
          <w:rFonts w:eastAsia="MS Mincho"/>
          <w:sz w:val="24"/>
          <w:szCs w:val="24"/>
          <w:lang w:eastAsia="ru-RU"/>
        </w:rPr>
        <w:t>446327</w:t>
      </w:r>
      <w:r w:rsidR="00075786" w:rsidRPr="00080807">
        <w:rPr>
          <w:rFonts w:eastAsia="MS Mincho"/>
          <w:sz w:val="24"/>
          <w:szCs w:val="24"/>
          <w:lang w:eastAsia="ru-RU"/>
        </w:rPr>
        <w:t xml:space="preserve">, с. </w:t>
      </w:r>
      <w:r w:rsidR="0000491F" w:rsidRPr="00080807">
        <w:rPr>
          <w:rFonts w:eastAsia="MS Mincho"/>
          <w:sz w:val="24"/>
          <w:szCs w:val="24"/>
          <w:lang w:eastAsia="ru-RU"/>
        </w:rPr>
        <w:t>Александровка</w:t>
      </w:r>
      <w:r w:rsidR="00075786" w:rsidRPr="00080807">
        <w:rPr>
          <w:rFonts w:eastAsia="MS Mincho"/>
          <w:sz w:val="24"/>
          <w:szCs w:val="24"/>
          <w:lang w:eastAsia="ru-RU"/>
        </w:rPr>
        <w:t xml:space="preserve">, ул. </w:t>
      </w:r>
      <w:r w:rsidR="007C4AA1" w:rsidRPr="00080807">
        <w:rPr>
          <w:rFonts w:eastAsia="MS Mincho"/>
          <w:sz w:val="24"/>
          <w:szCs w:val="24"/>
          <w:lang w:eastAsia="ru-RU"/>
        </w:rPr>
        <w:t>А.Толстого, д.8</w:t>
      </w:r>
      <w:r w:rsidRPr="00080807">
        <w:rPr>
          <w:rFonts w:eastAsia="MS Mincho"/>
          <w:sz w:val="24"/>
          <w:szCs w:val="24"/>
          <w:lang w:eastAsia="ru-RU"/>
        </w:rPr>
        <w:t>.</w:t>
      </w:r>
    </w:p>
    <w:p w:rsidR="00CF5BA2" w:rsidRPr="00080807" w:rsidRDefault="00CF5BA2" w:rsidP="00CF5BA2">
      <w:pPr>
        <w:numPr>
          <w:ilvl w:val="0"/>
          <w:numId w:val="11"/>
        </w:numPr>
        <w:tabs>
          <w:tab w:val="left" w:pos="1134"/>
        </w:tabs>
        <w:suppressAutoHyphens w:val="0"/>
        <w:spacing w:line="276" w:lineRule="auto"/>
        <w:ind w:firstLine="709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>направления по электронной почте на адрес:</w:t>
      </w:r>
      <w:r w:rsidR="00080807" w:rsidRPr="00080807">
        <w:rPr>
          <w:rFonts w:eastAsia="MS Mincho"/>
          <w:sz w:val="24"/>
          <w:szCs w:val="24"/>
          <w:lang w:val="en-US" w:eastAsia="ru-RU"/>
        </w:rPr>
        <w:t>s</w:t>
      </w:r>
      <w:r w:rsidR="00080807" w:rsidRPr="00080807">
        <w:rPr>
          <w:rFonts w:eastAsia="MS Mincho"/>
          <w:sz w:val="24"/>
          <w:szCs w:val="24"/>
          <w:lang w:eastAsia="ru-RU"/>
        </w:rPr>
        <w:t>_</w:t>
      </w:r>
      <w:r w:rsidR="00080807" w:rsidRPr="00080807">
        <w:rPr>
          <w:rFonts w:eastAsia="MS Mincho"/>
          <w:sz w:val="24"/>
          <w:szCs w:val="24"/>
          <w:lang w:val="en-US" w:eastAsia="ru-RU"/>
        </w:rPr>
        <w:t>paleks</w:t>
      </w:r>
      <w:r w:rsidR="00080807" w:rsidRPr="00080807">
        <w:rPr>
          <w:rFonts w:eastAsia="MS Mincho"/>
          <w:sz w:val="24"/>
          <w:szCs w:val="24"/>
          <w:lang w:eastAsia="ru-RU"/>
        </w:rPr>
        <w:t>2017@</w:t>
      </w:r>
      <w:r w:rsidR="00080807" w:rsidRPr="00080807">
        <w:rPr>
          <w:rFonts w:eastAsia="MS Mincho"/>
          <w:sz w:val="24"/>
          <w:szCs w:val="24"/>
          <w:lang w:val="en-US" w:eastAsia="ru-RU"/>
        </w:rPr>
        <w:t>mail</w:t>
      </w:r>
      <w:r w:rsidR="00080807" w:rsidRPr="00080807">
        <w:rPr>
          <w:rFonts w:eastAsia="MS Mincho"/>
          <w:sz w:val="24"/>
          <w:szCs w:val="24"/>
          <w:lang w:eastAsia="ru-RU"/>
        </w:rPr>
        <w:t>.</w:t>
      </w:r>
      <w:r w:rsidR="00080807" w:rsidRPr="00080807">
        <w:rPr>
          <w:rFonts w:eastAsia="MS Mincho"/>
          <w:sz w:val="24"/>
          <w:szCs w:val="24"/>
          <w:lang w:val="en-US" w:eastAsia="ru-RU"/>
        </w:rPr>
        <w:t>ru</w:t>
      </w:r>
      <w:r w:rsidR="00080807" w:rsidRPr="00080807">
        <w:rPr>
          <w:rFonts w:eastAsia="MS Mincho"/>
          <w:sz w:val="24"/>
          <w:szCs w:val="24"/>
          <w:lang w:eastAsia="ru-RU"/>
        </w:rPr>
        <w:t>,</w:t>
      </w:r>
      <w:r w:rsidRPr="00080807">
        <w:rPr>
          <w:rFonts w:eastAsia="MS Mincho"/>
          <w:sz w:val="24"/>
          <w:szCs w:val="24"/>
          <w:lang w:eastAsia="ru-RU"/>
        </w:rPr>
        <w:t xml:space="preserve">при условии соблюдения требований части 4 статьи 11 Федерального закона от 27.07.2006 N 149-ФЗ (ред. от 30.12.2021) «Об информации, информационных технологиях и о защите информации», </w:t>
      </w:r>
      <w:r w:rsidRPr="00080807">
        <w:rPr>
          <w:rFonts w:eastAsia="MS Mincho"/>
          <w:color w:val="000000"/>
          <w:sz w:val="24"/>
          <w:szCs w:val="24"/>
          <w:lang w:eastAsia="ru-RU" w:bidi="ru-RU"/>
        </w:rPr>
        <w:t>в любое время суток</w:t>
      </w:r>
      <w:r w:rsidRPr="00080807">
        <w:rPr>
          <w:rFonts w:eastAsia="MS Mincho"/>
          <w:sz w:val="24"/>
          <w:szCs w:val="24"/>
          <w:lang w:eastAsia="ru-RU"/>
        </w:rPr>
        <w:t>.</w:t>
      </w:r>
    </w:p>
    <w:p w:rsidR="00CF5BA2" w:rsidRPr="00080807" w:rsidRDefault="00CF5BA2" w:rsidP="00CF5BA2">
      <w:pPr>
        <w:suppressAutoHyphens w:val="0"/>
        <w:spacing w:line="276" w:lineRule="auto"/>
        <w:ind w:firstLine="740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 xml:space="preserve">Прием замечаний и предложений по </w:t>
      </w:r>
      <w:r w:rsidR="00285D96" w:rsidRPr="00080807">
        <w:rPr>
          <w:rFonts w:eastAsia="MS Mincho"/>
          <w:sz w:val="24"/>
          <w:szCs w:val="24"/>
          <w:lang w:eastAsia="ru-RU"/>
        </w:rPr>
        <w:t>П</w:t>
      </w:r>
      <w:r w:rsidRPr="00080807">
        <w:rPr>
          <w:rFonts w:eastAsia="MS Mincho"/>
          <w:sz w:val="24"/>
          <w:szCs w:val="24"/>
          <w:lang w:eastAsia="ru-RU"/>
        </w:rPr>
        <w:t xml:space="preserve">роекту осуществляется с </w:t>
      </w:r>
      <w:r w:rsidR="00906E43" w:rsidRPr="00080807">
        <w:rPr>
          <w:rFonts w:eastAsia="MS Mincho"/>
          <w:sz w:val="24"/>
          <w:szCs w:val="24"/>
          <w:lang w:eastAsia="ru-RU"/>
        </w:rPr>
        <w:t>28</w:t>
      </w:r>
      <w:r w:rsidR="00047774" w:rsidRPr="00080807">
        <w:rPr>
          <w:rFonts w:eastAsia="MS Mincho"/>
          <w:sz w:val="24"/>
          <w:szCs w:val="24"/>
          <w:lang w:eastAsia="ru-RU"/>
        </w:rPr>
        <w:t>.09.2025</w:t>
      </w:r>
      <w:r w:rsidRPr="00080807">
        <w:rPr>
          <w:rFonts w:eastAsia="MS Mincho"/>
          <w:sz w:val="24"/>
          <w:szCs w:val="24"/>
          <w:lang w:eastAsia="ru-RU"/>
        </w:rPr>
        <w:t xml:space="preserve"> по </w:t>
      </w:r>
      <w:r w:rsidR="00906E43" w:rsidRPr="00080807">
        <w:rPr>
          <w:rFonts w:eastAsia="MS Mincho"/>
          <w:sz w:val="24"/>
          <w:szCs w:val="24"/>
          <w:lang w:eastAsia="ru-RU"/>
        </w:rPr>
        <w:t>13</w:t>
      </w:r>
      <w:r w:rsidR="00047774" w:rsidRPr="00080807">
        <w:rPr>
          <w:rFonts w:eastAsia="MS Mincho"/>
          <w:sz w:val="24"/>
          <w:szCs w:val="24"/>
          <w:lang w:eastAsia="ru-RU"/>
        </w:rPr>
        <w:t>.</w:t>
      </w:r>
      <w:r w:rsidR="00906E43" w:rsidRPr="00080807">
        <w:rPr>
          <w:rFonts w:eastAsia="MS Mincho"/>
          <w:sz w:val="24"/>
          <w:szCs w:val="24"/>
          <w:lang w:eastAsia="ru-RU"/>
        </w:rPr>
        <w:t>10</w:t>
      </w:r>
      <w:r w:rsidR="00047774" w:rsidRPr="00080807">
        <w:rPr>
          <w:rFonts w:eastAsia="MS Mincho"/>
          <w:sz w:val="24"/>
          <w:szCs w:val="24"/>
          <w:lang w:eastAsia="ru-RU"/>
        </w:rPr>
        <w:t>.2025</w:t>
      </w:r>
      <w:r w:rsidRPr="00080807">
        <w:rPr>
          <w:rFonts w:eastAsia="MS Mincho"/>
          <w:sz w:val="24"/>
          <w:szCs w:val="24"/>
          <w:lang w:eastAsia="ru-RU"/>
        </w:rPr>
        <w:t>.</w:t>
      </w:r>
    </w:p>
    <w:p w:rsidR="00CF5BA2" w:rsidRPr="00080807" w:rsidRDefault="00CF5BA2" w:rsidP="00CF5BA2">
      <w:pPr>
        <w:tabs>
          <w:tab w:val="left" w:pos="0"/>
          <w:tab w:val="left" w:pos="1134"/>
        </w:tabs>
        <w:suppressAutoHyphens w:val="0"/>
        <w:spacing w:line="276" w:lineRule="auto"/>
        <w:contextualSpacing/>
        <w:jc w:val="both"/>
        <w:rPr>
          <w:sz w:val="24"/>
          <w:szCs w:val="24"/>
          <w:lang w:eastAsia="ru-RU"/>
        </w:rPr>
      </w:pPr>
      <w:r w:rsidRPr="00080807">
        <w:rPr>
          <w:sz w:val="24"/>
          <w:szCs w:val="24"/>
          <w:lang w:eastAsia="ru-RU"/>
        </w:rPr>
        <w:t xml:space="preserve">        12. Назначить лицом, ответственным за формирование записей в книгах (журналах) учета посетителей экспозиции,</w:t>
      </w:r>
      <w:r w:rsidR="00080807">
        <w:rPr>
          <w:sz w:val="24"/>
          <w:szCs w:val="24"/>
          <w:lang w:eastAsia="ru-RU"/>
        </w:rPr>
        <w:t xml:space="preserve"> </w:t>
      </w:r>
      <w:r w:rsidRPr="00080807">
        <w:rPr>
          <w:sz w:val="24"/>
          <w:szCs w:val="24"/>
          <w:lang w:eastAsia="ru-RU"/>
        </w:rPr>
        <w:t xml:space="preserve">за ведение протокола собрания участников, за ведение протокола публичных слушаний – </w:t>
      </w:r>
      <w:r w:rsidRPr="00080807">
        <w:rPr>
          <w:rFonts w:eastAsia="MS Mincho"/>
          <w:sz w:val="24"/>
          <w:szCs w:val="24"/>
          <w:lang w:eastAsia="ru-RU"/>
        </w:rPr>
        <w:t xml:space="preserve">инспектора </w:t>
      </w:r>
      <w:r w:rsidR="00D94A9E" w:rsidRPr="00080807">
        <w:rPr>
          <w:rFonts w:eastAsia="MS Mincho"/>
          <w:sz w:val="24"/>
          <w:szCs w:val="24"/>
          <w:lang w:eastAsia="ru-RU"/>
        </w:rPr>
        <w:t xml:space="preserve">1 категории </w:t>
      </w:r>
      <w:r w:rsidRPr="00080807">
        <w:rPr>
          <w:rFonts w:eastAsia="MS Mincho"/>
          <w:sz w:val="24"/>
          <w:szCs w:val="24"/>
          <w:lang w:eastAsia="ru-RU"/>
        </w:rPr>
        <w:t>сельского поселения</w:t>
      </w:r>
      <w:r w:rsidR="00080807" w:rsidRPr="00080807">
        <w:rPr>
          <w:rFonts w:eastAsia="MS Mincho"/>
          <w:sz w:val="24"/>
          <w:szCs w:val="24"/>
          <w:lang w:eastAsia="ru-RU"/>
        </w:rPr>
        <w:t xml:space="preserve"> </w:t>
      </w:r>
      <w:r w:rsidR="0000491F" w:rsidRPr="00080807">
        <w:rPr>
          <w:rFonts w:eastAsia="MS Mincho"/>
          <w:sz w:val="24"/>
          <w:szCs w:val="24"/>
          <w:lang w:eastAsia="ru-RU"/>
        </w:rPr>
        <w:t>Александровка</w:t>
      </w:r>
      <w:r w:rsidR="00D94A9E" w:rsidRPr="00080807">
        <w:rPr>
          <w:rFonts w:eastAsia="MS Mincho"/>
          <w:sz w:val="24"/>
          <w:szCs w:val="24"/>
          <w:lang w:eastAsia="ru-RU"/>
        </w:rPr>
        <w:t xml:space="preserve">– </w:t>
      </w:r>
      <w:r w:rsidR="00080807" w:rsidRPr="00080807">
        <w:rPr>
          <w:rFonts w:eastAsia="MS Mincho"/>
          <w:sz w:val="24"/>
          <w:szCs w:val="24"/>
          <w:lang w:eastAsia="ru-RU"/>
        </w:rPr>
        <w:t>Е.А. Галкину</w:t>
      </w:r>
      <w:r w:rsidRPr="00080807">
        <w:rPr>
          <w:sz w:val="24"/>
          <w:szCs w:val="24"/>
          <w:lang w:eastAsia="ru-RU"/>
        </w:rPr>
        <w:t xml:space="preserve"> в населенных пунктах, указанных в пункте 8  настоящего Постановления.</w:t>
      </w:r>
    </w:p>
    <w:p w:rsidR="00CF5BA2" w:rsidRPr="00080807" w:rsidRDefault="00CF5BA2" w:rsidP="00CF5BA2">
      <w:pPr>
        <w:tabs>
          <w:tab w:val="left" w:pos="0"/>
          <w:tab w:val="left" w:pos="1134"/>
        </w:tabs>
        <w:suppressAutoHyphens w:val="0"/>
        <w:spacing w:line="276" w:lineRule="auto"/>
        <w:contextualSpacing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sz w:val="24"/>
          <w:szCs w:val="24"/>
          <w:lang w:eastAsia="ru-RU"/>
        </w:rPr>
        <w:t xml:space="preserve">        13. </w:t>
      </w:r>
      <w:r w:rsidRPr="00080807">
        <w:rPr>
          <w:rFonts w:eastAsia="MS Mincho"/>
          <w:sz w:val="24"/>
          <w:szCs w:val="24"/>
          <w:lang w:eastAsia="ru-RU"/>
        </w:rPr>
        <w:t xml:space="preserve"> Назначить лицом, уполномоченным председательствовать на собрании участников публичных слушаний – Главу сельского поселения </w:t>
      </w:r>
      <w:r w:rsidR="0000491F" w:rsidRPr="00080807">
        <w:rPr>
          <w:rFonts w:eastAsia="MS Mincho"/>
          <w:sz w:val="24"/>
          <w:szCs w:val="24"/>
          <w:lang w:eastAsia="ru-RU"/>
        </w:rPr>
        <w:t>Александровка</w:t>
      </w:r>
      <w:r w:rsidRPr="00080807">
        <w:rPr>
          <w:rFonts w:eastAsia="MS Mincho"/>
          <w:sz w:val="24"/>
          <w:szCs w:val="24"/>
          <w:lang w:eastAsia="ru-RU"/>
        </w:rPr>
        <w:t xml:space="preserve"> муниципального района Кинель-Черкасский</w:t>
      </w:r>
      <w:r w:rsidR="00D94A9E" w:rsidRPr="00080807">
        <w:rPr>
          <w:rFonts w:eastAsia="MS Mincho"/>
          <w:sz w:val="24"/>
          <w:szCs w:val="24"/>
          <w:lang w:eastAsia="ru-RU"/>
        </w:rPr>
        <w:t xml:space="preserve"> Самарской области</w:t>
      </w:r>
      <w:r w:rsidRPr="00080807">
        <w:rPr>
          <w:rFonts w:eastAsia="MS Mincho"/>
          <w:sz w:val="24"/>
          <w:szCs w:val="24"/>
          <w:lang w:eastAsia="ru-RU"/>
        </w:rPr>
        <w:t xml:space="preserve"> — </w:t>
      </w:r>
      <w:r w:rsidR="00906E43" w:rsidRPr="00080807">
        <w:rPr>
          <w:rFonts w:eastAsia="MS Mincho"/>
          <w:sz w:val="24"/>
          <w:szCs w:val="24"/>
          <w:lang w:eastAsia="ru-RU"/>
        </w:rPr>
        <w:t>Аверьянову В.Н.</w:t>
      </w:r>
    </w:p>
    <w:p w:rsidR="00CF5BA2" w:rsidRPr="00080807" w:rsidRDefault="00CF5BA2" w:rsidP="00CF5BA2">
      <w:pPr>
        <w:tabs>
          <w:tab w:val="left" w:pos="0"/>
          <w:tab w:val="left" w:pos="1134"/>
        </w:tabs>
        <w:suppressAutoHyphens w:val="0"/>
        <w:spacing w:line="276" w:lineRule="auto"/>
        <w:contextualSpacing/>
        <w:jc w:val="both"/>
        <w:rPr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 xml:space="preserve">        14.</w:t>
      </w:r>
      <w:r w:rsidRPr="00080807">
        <w:rPr>
          <w:sz w:val="24"/>
          <w:szCs w:val="24"/>
          <w:lang w:eastAsia="ru-RU"/>
        </w:rPr>
        <w:t xml:space="preserve"> Настоящее Постановление является оповещением о проведении публичных слушаний.</w:t>
      </w:r>
    </w:p>
    <w:p w:rsidR="00CF5BA2" w:rsidRPr="00080807" w:rsidRDefault="00CF5BA2" w:rsidP="00CF5BA2">
      <w:pPr>
        <w:tabs>
          <w:tab w:val="left" w:pos="1134"/>
        </w:tabs>
        <w:suppressAutoHyphens w:val="0"/>
        <w:spacing w:line="276" w:lineRule="auto"/>
        <w:contextualSpacing/>
        <w:jc w:val="both"/>
        <w:rPr>
          <w:sz w:val="24"/>
          <w:szCs w:val="24"/>
          <w:lang w:eastAsia="ru-RU"/>
        </w:rPr>
      </w:pPr>
      <w:r w:rsidRPr="00080807">
        <w:rPr>
          <w:sz w:val="24"/>
          <w:szCs w:val="24"/>
          <w:lang w:eastAsia="ru-RU"/>
        </w:rPr>
        <w:t xml:space="preserve">        15. Опубликовать на</w:t>
      </w:r>
      <w:r w:rsidR="00080807" w:rsidRPr="00080807">
        <w:rPr>
          <w:sz w:val="24"/>
          <w:szCs w:val="24"/>
          <w:lang w:eastAsia="ru-RU"/>
        </w:rPr>
        <w:t>стоящее Постановление в газете «Александровские вести»</w:t>
      </w:r>
      <w:r w:rsidRPr="00080807">
        <w:rPr>
          <w:sz w:val="24"/>
          <w:szCs w:val="24"/>
          <w:lang w:eastAsia="ru-RU"/>
        </w:rPr>
        <w:t xml:space="preserve"> и </w:t>
      </w:r>
      <w:r w:rsidR="00080807" w:rsidRPr="00080807">
        <w:rPr>
          <w:sz w:val="24"/>
          <w:szCs w:val="24"/>
          <w:lang w:eastAsia="ru-RU"/>
        </w:rPr>
        <w:t xml:space="preserve">разместить </w:t>
      </w:r>
      <w:r w:rsidRPr="00080807">
        <w:rPr>
          <w:sz w:val="24"/>
          <w:szCs w:val="24"/>
          <w:lang w:eastAsia="ru-RU"/>
        </w:rPr>
        <w:t xml:space="preserve">на официальном сайте Администрации Кинель-Черкасского района в сети «Интернет»: </w:t>
      </w:r>
      <w:hyperlink r:id="rId8" w:history="1">
        <w:r w:rsidRPr="00080807">
          <w:rPr>
            <w:color w:val="0000FF"/>
            <w:spacing w:val="-1"/>
            <w:sz w:val="24"/>
            <w:szCs w:val="24"/>
            <w:u w:val="single"/>
            <w:lang w:eastAsia="ru-RU"/>
          </w:rPr>
          <w:t>http</w:t>
        </w:r>
        <w:r w:rsidRPr="00080807">
          <w:rPr>
            <w:color w:val="0000FF"/>
            <w:spacing w:val="-1"/>
            <w:sz w:val="24"/>
            <w:szCs w:val="24"/>
            <w:u w:val="single"/>
            <w:lang w:val="en-US" w:eastAsia="ru-RU"/>
          </w:rPr>
          <w:t>s</w:t>
        </w:r>
        <w:r w:rsidRPr="00080807">
          <w:rPr>
            <w:color w:val="0000FF"/>
            <w:spacing w:val="-1"/>
            <w:sz w:val="24"/>
            <w:szCs w:val="24"/>
            <w:u w:val="single"/>
            <w:lang w:eastAsia="ru-RU"/>
          </w:rPr>
          <w:t>://kinel-cherkassy.ru</w:t>
        </w:r>
      </w:hyperlink>
      <w:r w:rsidRPr="00080807">
        <w:rPr>
          <w:spacing w:val="-1"/>
          <w:sz w:val="24"/>
          <w:szCs w:val="24"/>
          <w:lang w:eastAsia="ru-RU"/>
        </w:rPr>
        <w:t xml:space="preserve"> (далее – официальный сайт)</w:t>
      </w:r>
      <w:r w:rsidRPr="00080807">
        <w:rPr>
          <w:sz w:val="24"/>
          <w:szCs w:val="24"/>
          <w:lang w:eastAsia="ru-RU"/>
        </w:rPr>
        <w:t xml:space="preserve"> в разделе «Градостроительство», во вкладке «Правила землепользования и застройки».</w:t>
      </w:r>
    </w:p>
    <w:p w:rsidR="00CF5BA2" w:rsidRPr="00080807" w:rsidRDefault="00CF5BA2" w:rsidP="00CF5BA2">
      <w:pPr>
        <w:numPr>
          <w:ilvl w:val="0"/>
          <w:numId w:val="12"/>
        </w:numPr>
        <w:tabs>
          <w:tab w:val="left" w:pos="1134"/>
        </w:tabs>
        <w:suppressAutoHyphens w:val="0"/>
        <w:spacing w:line="276" w:lineRule="auto"/>
        <w:ind w:left="0" w:firstLine="709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>В случае, если настоящее Постановление будет опубликовано позднее календарной даты начала публичных слушаний, указанной в пункте 1 настоящего Постановления, то дата начала публичных слушаний исчисляется со дня официального опубликования настоящего постановления. При этом установленная в настоящем Постановлении календарная дата, до которой работает экспозиция, осуществляется прием замечаний и предложений от участников публичных слушаний,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CF5BA2" w:rsidRPr="00080807" w:rsidRDefault="00CF5BA2" w:rsidP="00CF5BA2">
      <w:pPr>
        <w:numPr>
          <w:ilvl w:val="0"/>
          <w:numId w:val="12"/>
        </w:numPr>
        <w:tabs>
          <w:tab w:val="left" w:pos="1134"/>
          <w:tab w:val="left" w:pos="1276"/>
        </w:tabs>
        <w:suppressAutoHyphens w:val="0"/>
        <w:spacing w:line="276" w:lineRule="auto"/>
        <w:ind w:left="0" w:firstLine="709"/>
        <w:contextualSpacing/>
        <w:jc w:val="both"/>
        <w:rPr>
          <w:sz w:val="24"/>
          <w:szCs w:val="24"/>
          <w:u w:color="FFFFFF"/>
          <w:lang w:eastAsia="ru-RU"/>
        </w:rPr>
      </w:pPr>
      <w:r w:rsidRPr="00080807">
        <w:rPr>
          <w:sz w:val="24"/>
          <w:szCs w:val="24"/>
          <w:u w:color="FFFFFF"/>
          <w:lang w:eastAsia="ru-RU"/>
        </w:rPr>
        <w:t>В целях заблаговременного ознакомления жителей сельского поселения и иных заинтересованных лиц с П</w:t>
      </w:r>
      <w:r w:rsidRPr="00080807">
        <w:rPr>
          <w:sz w:val="24"/>
          <w:szCs w:val="24"/>
          <w:lang w:eastAsia="ar-SA"/>
        </w:rPr>
        <w:t>роектом</w:t>
      </w:r>
      <w:r w:rsidRPr="00080807">
        <w:rPr>
          <w:sz w:val="24"/>
          <w:szCs w:val="24"/>
          <w:u w:color="FFFFFF"/>
          <w:lang w:eastAsia="ru-RU"/>
        </w:rPr>
        <w:t xml:space="preserve"> обеспечить:</w:t>
      </w:r>
    </w:p>
    <w:p w:rsidR="00CF5BA2" w:rsidRPr="00080807" w:rsidRDefault="00CF5BA2" w:rsidP="00CF5BA2">
      <w:pPr>
        <w:suppressAutoHyphens w:val="0"/>
        <w:spacing w:line="276" w:lineRule="auto"/>
        <w:ind w:firstLine="709"/>
        <w:jc w:val="both"/>
        <w:rPr>
          <w:rFonts w:eastAsia="MS Mincho"/>
          <w:sz w:val="24"/>
          <w:szCs w:val="24"/>
          <w:u w:color="FFFFFF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>- размещение Проекта</w:t>
      </w:r>
      <w:bookmarkStart w:id="2" w:name="_Hlk59628135"/>
      <w:r w:rsidR="00080807" w:rsidRPr="00080807">
        <w:rPr>
          <w:rFonts w:eastAsia="MS Mincho"/>
          <w:sz w:val="24"/>
          <w:szCs w:val="24"/>
          <w:lang w:eastAsia="ru-RU"/>
        </w:rPr>
        <w:t xml:space="preserve"> </w:t>
      </w:r>
      <w:r w:rsidRPr="00080807">
        <w:rPr>
          <w:rFonts w:eastAsia="MS Mincho"/>
          <w:sz w:val="24"/>
          <w:szCs w:val="24"/>
          <w:lang w:eastAsia="ru-RU"/>
        </w:rPr>
        <w:t xml:space="preserve">на официальном сайте </w:t>
      </w:r>
      <w:bookmarkEnd w:id="2"/>
      <w:r w:rsidRPr="00080807">
        <w:rPr>
          <w:rFonts w:eastAsia="MS Mincho"/>
          <w:sz w:val="24"/>
          <w:szCs w:val="24"/>
          <w:lang w:eastAsia="ru-RU"/>
        </w:rPr>
        <w:t>в разделе «Градостроительство», во вкладке «Правила землепользования и застройки»;</w:t>
      </w:r>
    </w:p>
    <w:p w:rsidR="00CF5BA2" w:rsidRPr="00080807" w:rsidRDefault="00CF5BA2" w:rsidP="00CF5BA2">
      <w:pPr>
        <w:suppressAutoHyphens w:val="0"/>
        <w:spacing w:line="276" w:lineRule="auto"/>
        <w:ind w:firstLine="709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>- распространение на информационных стендах, оборудованных около здания организатора публичных слушаний,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иными способами, обеспечивающими доступ участников публичных слушаний к указанной информации.</w:t>
      </w:r>
    </w:p>
    <w:p w:rsidR="00CF5BA2" w:rsidRPr="00080807" w:rsidRDefault="00CF5BA2" w:rsidP="00CF5BA2">
      <w:pPr>
        <w:spacing w:line="360" w:lineRule="auto"/>
        <w:jc w:val="both"/>
        <w:rPr>
          <w:sz w:val="24"/>
          <w:szCs w:val="24"/>
        </w:rPr>
      </w:pPr>
    </w:p>
    <w:p w:rsidR="00CF5BA2" w:rsidRPr="00080807" w:rsidRDefault="00CF5BA2" w:rsidP="00CF5BA2">
      <w:pPr>
        <w:spacing w:line="360" w:lineRule="auto"/>
        <w:jc w:val="both"/>
        <w:rPr>
          <w:sz w:val="24"/>
          <w:szCs w:val="24"/>
        </w:rPr>
      </w:pPr>
    </w:p>
    <w:p w:rsidR="00CF5BA2" w:rsidRPr="00080807" w:rsidRDefault="00CF5BA2" w:rsidP="00CF5BA2">
      <w:pPr>
        <w:spacing w:line="360" w:lineRule="auto"/>
        <w:jc w:val="both"/>
        <w:rPr>
          <w:sz w:val="24"/>
          <w:szCs w:val="24"/>
        </w:rPr>
      </w:pPr>
    </w:p>
    <w:p w:rsidR="00CF5BA2" w:rsidRPr="00080807" w:rsidRDefault="00CF5BA2" w:rsidP="00CF5BA2">
      <w:pPr>
        <w:tabs>
          <w:tab w:val="left" w:pos="0"/>
        </w:tabs>
        <w:suppressAutoHyphens w:val="0"/>
        <w:rPr>
          <w:sz w:val="24"/>
          <w:szCs w:val="24"/>
        </w:rPr>
      </w:pPr>
      <w:r w:rsidRPr="00080807">
        <w:rPr>
          <w:sz w:val="24"/>
          <w:szCs w:val="24"/>
        </w:rPr>
        <w:t xml:space="preserve">Глава сельского поселения </w:t>
      </w:r>
      <w:r w:rsidR="0000491F" w:rsidRPr="00080807">
        <w:rPr>
          <w:sz w:val="24"/>
          <w:szCs w:val="24"/>
        </w:rPr>
        <w:t>Александровка</w:t>
      </w:r>
    </w:p>
    <w:p w:rsidR="00CF5BA2" w:rsidRPr="00080807" w:rsidRDefault="00CF5BA2" w:rsidP="00CF5BA2">
      <w:pPr>
        <w:tabs>
          <w:tab w:val="left" w:pos="0"/>
        </w:tabs>
        <w:suppressAutoHyphens w:val="0"/>
        <w:rPr>
          <w:sz w:val="24"/>
          <w:szCs w:val="24"/>
        </w:rPr>
      </w:pPr>
      <w:r w:rsidRPr="00080807">
        <w:rPr>
          <w:sz w:val="24"/>
          <w:szCs w:val="24"/>
        </w:rPr>
        <w:t>муниципального района Кинель-Черкасский</w:t>
      </w:r>
    </w:p>
    <w:p w:rsidR="00CF5BA2" w:rsidRPr="00080807" w:rsidRDefault="00CF5BA2" w:rsidP="00CF5BA2">
      <w:pPr>
        <w:tabs>
          <w:tab w:val="left" w:pos="0"/>
        </w:tabs>
        <w:suppressAutoHyphens w:val="0"/>
        <w:rPr>
          <w:sz w:val="24"/>
          <w:szCs w:val="24"/>
        </w:rPr>
      </w:pPr>
      <w:r w:rsidRPr="00080807">
        <w:rPr>
          <w:sz w:val="24"/>
          <w:szCs w:val="24"/>
        </w:rPr>
        <w:t>Самарской области</w:t>
      </w:r>
      <w:r w:rsidRPr="00080807">
        <w:rPr>
          <w:sz w:val="24"/>
          <w:szCs w:val="24"/>
        </w:rPr>
        <w:tab/>
      </w:r>
      <w:r w:rsidRPr="00080807">
        <w:rPr>
          <w:sz w:val="24"/>
          <w:szCs w:val="24"/>
        </w:rPr>
        <w:tab/>
      </w:r>
      <w:r w:rsidRPr="00080807">
        <w:rPr>
          <w:sz w:val="24"/>
          <w:szCs w:val="24"/>
        </w:rPr>
        <w:tab/>
      </w:r>
      <w:r w:rsidRPr="00080807">
        <w:rPr>
          <w:sz w:val="24"/>
          <w:szCs w:val="24"/>
        </w:rPr>
        <w:tab/>
      </w:r>
      <w:r w:rsidRPr="00080807">
        <w:rPr>
          <w:sz w:val="24"/>
          <w:szCs w:val="24"/>
        </w:rPr>
        <w:tab/>
      </w:r>
      <w:r w:rsidRPr="00080807">
        <w:rPr>
          <w:sz w:val="24"/>
          <w:szCs w:val="24"/>
        </w:rPr>
        <w:tab/>
      </w:r>
      <w:r w:rsidR="00906E43" w:rsidRPr="00080807">
        <w:rPr>
          <w:sz w:val="24"/>
          <w:szCs w:val="24"/>
        </w:rPr>
        <w:t>В.Н. Аверьянова</w:t>
      </w:r>
    </w:p>
    <w:p w:rsidR="00CF5BA2" w:rsidRPr="00080807" w:rsidRDefault="00CF5BA2" w:rsidP="00CF5BA2">
      <w:pPr>
        <w:tabs>
          <w:tab w:val="left" w:pos="0"/>
        </w:tabs>
        <w:suppressAutoHyphens w:val="0"/>
        <w:ind w:firstLine="708"/>
        <w:jc w:val="both"/>
        <w:rPr>
          <w:bCs/>
          <w:sz w:val="24"/>
          <w:szCs w:val="24"/>
        </w:rPr>
      </w:pPr>
    </w:p>
    <w:p w:rsidR="00CF5BA2" w:rsidRPr="00080807" w:rsidRDefault="00CF5BA2" w:rsidP="00CF5BA2">
      <w:pPr>
        <w:pStyle w:val="af4"/>
        <w:widowControl w:val="0"/>
        <w:spacing w:before="0" w:beforeAutospacing="0" w:after="0" w:afterAutospacing="0"/>
        <w:rPr>
          <w:u w:color="FFFFFF"/>
        </w:rPr>
      </w:pPr>
    </w:p>
    <w:p w:rsidR="00CF5BA2" w:rsidRPr="00080807" w:rsidRDefault="00CF5BA2" w:rsidP="00CF5BA2">
      <w:pPr>
        <w:rPr>
          <w:bCs/>
          <w:sz w:val="24"/>
          <w:szCs w:val="24"/>
        </w:rPr>
      </w:pPr>
    </w:p>
    <w:p w:rsidR="00CF5BA2" w:rsidRPr="00080807" w:rsidRDefault="00CF5BA2" w:rsidP="00CF5BA2">
      <w:pPr>
        <w:ind w:left="3402"/>
        <w:jc w:val="right"/>
        <w:rPr>
          <w:sz w:val="24"/>
          <w:szCs w:val="24"/>
        </w:rPr>
      </w:pPr>
    </w:p>
    <w:p w:rsidR="00CF5BA2" w:rsidRPr="00080807" w:rsidRDefault="00CF5BA2" w:rsidP="00CF5BA2">
      <w:pPr>
        <w:ind w:left="3402"/>
        <w:jc w:val="right"/>
        <w:rPr>
          <w:sz w:val="24"/>
          <w:szCs w:val="24"/>
        </w:rPr>
      </w:pPr>
    </w:p>
    <w:p w:rsidR="00CF5BA2" w:rsidRPr="00080807" w:rsidRDefault="00CF5BA2" w:rsidP="00CF5BA2">
      <w:pPr>
        <w:ind w:left="3402"/>
        <w:jc w:val="right"/>
        <w:rPr>
          <w:sz w:val="24"/>
          <w:szCs w:val="24"/>
        </w:rPr>
      </w:pPr>
    </w:p>
    <w:p w:rsidR="00CF5BA2" w:rsidRPr="00080807" w:rsidRDefault="00CF5BA2" w:rsidP="00CF5BA2">
      <w:pPr>
        <w:ind w:left="3402"/>
        <w:jc w:val="right"/>
        <w:rPr>
          <w:sz w:val="24"/>
          <w:szCs w:val="24"/>
        </w:rPr>
      </w:pPr>
    </w:p>
    <w:p w:rsidR="00CF5BA2" w:rsidRPr="00080807" w:rsidRDefault="00CF5BA2" w:rsidP="00CF5BA2">
      <w:pPr>
        <w:ind w:left="3402"/>
        <w:jc w:val="right"/>
        <w:rPr>
          <w:sz w:val="24"/>
          <w:szCs w:val="24"/>
        </w:rPr>
      </w:pPr>
    </w:p>
    <w:sectPr w:rsidR="00CF5BA2" w:rsidRPr="00080807" w:rsidSect="007C1BC1">
      <w:headerReference w:type="default" r:id="rId9"/>
      <w:type w:val="continuous"/>
      <w:pgSz w:w="11906" w:h="16838"/>
      <w:pgMar w:top="1077" w:right="851" w:bottom="62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EC7" w:rsidRDefault="00FB3EC7">
      <w:r>
        <w:separator/>
      </w:r>
    </w:p>
  </w:endnote>
  <w:endnote w:type="continuationSeparator" w:id="1">
    <w:p w:rsidR="00FB3EC7" w:rsidRDefault="00FB3E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ymnasiaCompressed">
    <w:altName w:val="Arial"/>
    <w:charset w:val="00"/>
    <w:family w:val="swiss"/>
    <w:pitch w:val="variable"/>
    <w:sig w:usb0="00000000" w:usb1="00000000" w:usb2="00000000" w:usb3="00000000" w:csb0="00000000" w:csb1="00000000"/>
  </w:font>
  <w:font w:name="Dutch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EC7" w:rsidRDefault="00FB3EC7">
      <w:r>
        <w:separator/>
      </w:r>
    </w:p>
  </w:footnote>
  <w:footnote w:type="continuationSeparator" w:id="1">
    <w:p w:rsidR="00FB3EC7" w:rsidRDefault="00FB3E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25B" w:rsidRDefault="0045488B">
    <w:pPr>
      <w:pStyle w:val="aa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.05pt;width:5pt;height:11.5pt;z-index:251659264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" stroked="f">
          <v:fill opacity="0"/>
          <v:textbox inset="0,0,0,0">
            <w:txbxContent>
              <w:p w:rsidR="0083025B" w:rsidRDefault="0045488B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 w:rsidR="0083025B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080807">
                  <w:rPr>
                    <w:rStyle w:val="a4"/>
                    <w:noProof/>
                  </w:rPr>
                  <w:t>2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58033F3"/>
    <w:multiLevelType w:val="hybridMultilevel"/>
    <w:tmpl w:val="CCEC0BDE"/>
    <w:lvl w:ilvl="0" w:tplc="6FEC23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9A92C3A"/>
    <w:multiLevelType w:val="hybridMultilevel"/>
    <w:tmpl w:val="EA80E2DE"/>
    <w:lvl w:ilvl="0" w:tplc="B1BE5478">
      <w:start w:val="6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84D9D"/>
    <w:multiLevelType w:val="hybridMultilevel"/>
    <w:tmpl w:val="625E0E04"/>
    <w:lvl w:ilvl="0" w:tplc="1C148CD6">
      <w:start w:val="5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EE411C"/>
    <w:multiLevelType w:val="multilevel"/>
    <w:tmpl w:val="4AEE41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F3367E"/>
    <w:multiLevelType w:val="multilevel"/>
    <w:tmpl w:val="50F336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7B90108"/>
    <w:multiLevelType w:val="hybridMultilevel"/>
    <w:tmpl w:val="623E38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590F16"/>
    <w:multiLevelType w:val="multilevel"/>
    <w:tmpl w:val="6B590F16"/>
    <w:lvl w:ilvl="0">
      <w:start w:val="16"/>
      <w:numFmt w:val="decimal"/>
      <w:lvlText w:val="%1."/>
      <w:lvlJc w:val="left"/>
      <w:pPr>
        <w:ind w:left="1242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2" w:hanging="360"/>
      </w:pPr>
    </w:lvl>
    <w:lvl w:ilvl="2">
      <w:start w:val="1"/>
      <w:numFmt w:val="lowerRoman"/>
      <w:lvlText w:val="%3."/>
      <w:lvlJc w:val="right"/>
      <w:pPr>
        <w:ind w:left="2652" w:hanging="180"/>
      </w:pPr>
    </w:lvl>
    <w:lvl w:ilvl="3">
      <w:start w:val="1"/>
      <w:numFmt w:val="decimal"/>
      <w:lvlText w:val="%4."/>
      <w:lvlJc w:val="left"/>
      <w:pPr>
        <w:ind w:left="3372" w:hanging="360"/>
      </w:pPr>
    </w:lvl>
    <w:lvl w:ilvl="4">
      <w:start w:val="1"/>
      <w:numFmt w:val="lowerLetter"/>
      <w:lvlText w:val="%5."/>
      <w:lvlJc w:val="left"/>
      <w:pPr>
        <w:ind w:left="4092" w:hanging="360"/>
      </w:pPr>
    </w:lvl>
    <w:lvl w:ilvl="5">
      <w:start w:val="1"/>
      <w:numFmt w:val="lowerRoman"/>
      <w:lvlText w:val="%6."/>
      <w:lvlJc w:val="right"/>
      <w:pPr>
        <w:ind w:left="4812" w:hanging="180"/>
      </w:pPr>
    </w:lvl>
    <w:lvl w:ilvl="6">
      <w:start w:val="1"/>
      <w:numFmt w:val="decimal"/>
      <w:lvlText w:val="%7."/>
      <w:lvlJc w:val="left"/>
      <w:pPr>
        <w:ind w:left="5532" w:hanging="360"/>
      </w:pPr>
    </w:lvl>
    <w:lvl w:ilvl="7">
      <w:start w:val="1"/>
      <w:numFmt w:val="lowerLetter"/>
      <w:lvlText w:val="%8."/>
      <w:lvlJc w:val="left"/>
      <w:pPr>
        <w:ind w:left="6252" w:hanging="360"/>
      </w:pPr>
    </w:lvl>
    <w:lvl w:ilvl="8">
      <w:start w:val="1"/>
      <w:numFmt w:val="lowerRoman"/>
      <w:lvlText w:val="%9."/>
      <w:lvlJc w:val="right"/>
      <w:pPr>
        <w:ind w:left="6972" w:hanging="180"/>
      </w:pPr>
    </w:lvl>
  </w:abstractNum>
  <w:abstractNum w:abstractNumId="10">
    <w:nsid w:val="75E7019B"/>
    <w:multiLevelType w:val="hybridMultilevel"/>
    <w:tmpl w:val="80BA07E6"/>
    <w:lvl w:ilvl="0" w:tplc="8CA88414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441FD2"/>
    <w:multiLevelType w:val="multilevel"/>
    <w:tmpl w:val="78441F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4"/>
  </w:num>
  <w:num w:numId="8">
    <w:abstractNumId w:val="3"/>
  </w:num>
  <w:num w:numId="9">
    <w:abstractNumId w:val="11"/>
  </w:num>
  <w:num w:numId="10">
    <w:abstractNumId w:val="6"/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94240"/>
    <w:rsid w:val="00004887"/>
    <w:rsid w:val="0000491F"/>
    <w:rsid w:val="000337A6"/>
    <w:rsid w:val="00043432"/>
    <w:rsid w:val="00047774"/>
    <w:rsid w:val="00054927"/>
    <w:rsid w:val="00071114"/>
    <w:rsid w:val="000714B2"/>
    <w:rsid w:val="00071A3D"/>
    <w:rsid w:val="00072453"/>
    <w:rsid w:val="00075786"/>
    <w:rsid w:val="00080807"/>
    <w:rsid w:val="000904C5"/>
    <w:rsid w:val="0009558C"/>
    <w:rsid w:val="000E4FE4"/>
    <w:rsid w:val="00100555"/>
    <w:rsid w:val="00102BD7"/>
    <w:rsid w:val="00107575"/>
    <w:rsid w:val="00112E9F"/>
    <w:rsid w:val="001200CB"/>
    <w:rsid w:val="00121B41"/>
    <w:rsid w:val="00122363"/>
    <w:rsid w:val="00133800"/>
    <w:rsid w:val="00144267"/>
    <w:rsid w:val="00144A96"/>
    <w:rsid w:val="00153E8E"/>
    <w:rsid w:val="00157E7A"/>
    <w:rsid w:val="001621FC"/>
    <w:rsid w:val="001871BA"/>
    <w:rsid w:val="00193569"/>
    <w:rsid w:val="001A4264"/>
    <w:rsid w:val="001B025B"/>
    <w:rsid w:val="001C79D4"/>
    <w:rsid w:val="001D4D3D"/>
    <w:rsid w:val="001F0E62"/>
    <w:rsid w:val="00220197"/>
    <w:rsid w:val="0023281D"/>
    <w:rsid w:val="00235D2E"/>
    <w:rsid w:val="00246105"/>
    <w:rsid w:val="0025664D"/>
    <w:rsid w:val="00262D09"/>
    <w:rsid w:val="00267676"/>
    <w:rsid w:val="00280929"/>
    <w:rsid w:val="00285D96"/>
    <w:rsid w:val="002A5788"/>
    <w:rsid w:val="002C18ED"/>
    <w:rsid w:val="002E4FBE"/>
    <w:rsid w:val="002F26FD"/>
    <w:rsid w:val="00314529"/>
    <w:rsid w:val="00323D9D"/>
    <w:rsid w:val="00324B8D"/>
    <w:rsid w:val="00353068"/>
    <w:rsid w:val="00354CC3"/>
    <w:rsid w:val="00390C47"/>
    <w:rsid w:val="003A3EF5"/>
    <w:rsid w:val="003A412E"/>
    <w:rsid w:val="003A47CA"/>
    <w:rsid w:val="00414389"/>
    <w:rsid w:val="00416499"/>
    <w:rsid w:val="0043062B"/>
    <w:rsid w:val="004433E7"/>
    <w:rsid w:val="0045488B"/>
    <w:rsid w:val="00463314"/>
    <w:rsid w:val="00497DEC"/>
    <w:rsid w:val="004A3D77"/>
    <w:rsid w:val="004B7E78"/>
    <w:rsid w:val="004C4D72"/>
    <w:rsid w:val="004D0C0B"/>
    <w:rsid w:val="004D2D1C"/>
    <w:rsid w:val="004D35EA"/>
    <w:rsid w:val="004D3EF4"/>
    <w:rsid w:val="004D6CDF"/>
    <w:rsid w:val="004E7DF9"/>
    <w:rsid w:val="004F1ADC"/>
    <w:rsid w:val="004F2F64"/>
    <w:rsid w:val="004F6727"/>
    <w:rsid w:val="00514F88"/>
    <w:rsid w:val="00521CD5"/>
    <w:rsid w:val="00525188"/>
    <w:rsid w:val="005531D9"/>
    <w:rsid w:val="00564336"/>
    <w:rsid w:val="00581BBE"/>
    <w:rsid w:val="005B5B51"/>
    <w:rsid w:val="005D5A19"/>
    <w:rsid w:val="005E75E3"/>
    <w:rsid w:val="00616503"/>
    <w:rsid w:val="00616E27"/>
    <w:rsid w:val="006424BA"/>
    <w:rsid w:val="00654678"/>
    <w:rsid w:val="00655C9D"/>
    <w:rsid w:val="00674519"/>
    <w:rsid w:val="00686296"/>
    <w:rsid w:val="006A4A2D"/>
    <w:rsid w:val="006A69B6"/>
    <w:rsid w:val="006B04F0"/>
    <w:rsid w:val="006B3B96"/>
    <w:rsid w:val="006C128A"/>
    <w:rsid w:val="006C7368"/>
    <w:rsid w:val="006D6BF4"/>
    <w:rsid w:val="00706894"/>
    <w:rsid w:val="00787C06"/>
    <w:rsid w:val="007978A5"/>
    <w:rsid w:val="007A001C"/>
    <w:rsid w:val="007A0C15"/>
    <w:rsid w:val="007A36B8"/>
    <w:rsid w:val="007B6659"/>
    <w:rsid w:val="007C1BC1"/>
    <w:rsid w:val="007C4AA1"/>
    <w:rsid w:val="007E62D1"/>
    <w:rsid w:val="00816FA3"/>
    <w:rsid w:val="00817E74"/>
    <w:rsid w:val="0083025B"/>
    <w:rsid w:val="0084641A"/>
    <w:rsid w:val="008564E6"/>
    <w:rsid w:val="00856AAD"/>
    <w:rsid w:val="00892DFF"/>
    <w:rsid w:val="0089494A"/>
    <w:rsid w:val="008A3782"/>
    <w:rsid w:val="008A5F6A"/>
    <w:rsid w:val="008D0B1D"/>
    <w:rsid w:val="008F77DA"/>
    <w:rsid w:val="00903E0B"/>
    <w:rsid w:val="00906E43"/>
    <w:rsid w:val="009425E2"/>
    <w:rsid w:val="009502ED"/>
    <w:rsid w:val="00977BD3"/>
    <w:rsid w:val="00983B70"/>
    <w:rsid w:val="00990D5C"/>
    <w:rsid w:val="009A3F1A"/>
    <w:rsid w:val="009B235E"/>
    <w:rsid w:val="009B4D5C"/>
    <w:rsid w:val="009C6D47"/>
    <w:rsid w:val="009D2095"/>
    <w:rsid w:val="009E038D"/>
    <w:rsid w:val="009F3C6D"/>
    <w:rsid w:val="00A13C37"/>
    <w:rsid w:val="00A26379"/>
    <w:rsid w:val="00A46492"/>
    <w:rsid w:val="00A70889"/>
    <w:rsid w:val="00A7320D"/>
    <w:rsid w:val="00A913FC"/>
    <w:rsid w:val="00A96F10"/>
    <w:rsid w:val="00AA0291"/>
    <w:rsid w:val="00AC4DF2"/>
    <w:rsid w:val="00AC74FA"/>
    <w:rsid w:val="00AD1CA1"/>
    <w:rsid w:val="00AD3907"/>
    <w:rsid w:val="00AE3A5F"/>
    <w:rsid w:val="00AF27F3"/>
    <w:rsid w:val="00AF4733"/>
    <w:rsid w:val="00B00A29"/>
    <w:rsid w:val="00B07427"/>
    <w:rsid w:val="00B13B48"/>
    <w:rsid w:val="00B166C0"/>
    <w:rsid w:val="00B2133C"/>
    <w:rsid w:val="00B40E88"/>
    <w:rsid w:val="00B41A72"/>
    <w:rsid w:val="00B44CB9"/>
    <w:rsid w:val="00B458D5"/>
    <w:rsid w:val="00B56EF8"/>
    <w:rsid w:val="00BA50D2"/>
    <w:rsid w:val="00BC3B33"/>
    <w:rsid w:val="00BC457C"/>
    <w:rsid w:val="00BC4C8F"/>
    <w:rsid w:val="00BD52ED"/>
    <w:rsid w:val="00BE0228"/>
    <w:rsid w:val="00BF6CDA"/>
    <w:rsid w:val="00C12D05"/>
    <w:rsid w:val="00C15D20"/>
    <w:rsid w:val="00C46C45"/>
    <w:rsid w:val="00C537E3"/>
    <w:rsid w:val="00C55A69"/>
    <w:rsid w:val="00C67B7E"/>
    <w:rsid w:val="00C90135"/>
    <w:rsid w:val="00CA1402"/>
    <w:rsid w:val="00CB7F17"/>
    <w:rsid w:val="00CC42D1"/>
    <w:rsid w:val="00CC512A"/>
    <w:rsid w:val="00CC5293"/>
    <w:rsid w:val="00CE3681"/>
    <w:rsid w:val="00CE6F4B"/>
    <w:rsid w:val="00CF3BA2"/>
    <w:rsid w:val="00CF5BA2"/>
    <w:rsid w:val="00D127A8"/>
    <w:rsid w:val="00D34304"/>
    <w:rsid w:val="00D44603"/>
    <w:rsid w:val="00D61556"/>
    <w:rsid w:val="00D64AD6"/>
    <w:rsid w:val="00D75055"/>
    <w:rsid w:val="00D8126A"/>
    <w:rsid w:val="00D87030"/>
    <w:rsid w:val="00D94A9E"/>
    <w:rsid w:val="00D9690E"/>
    <w:rsid w:val="00DA676F"/>
    <w:rsid w:val="00DB0FB6"/>
    <w:rsid w:val="00DB180C"/>
    <w:rsid w:val="00DD05BE"/>
    <w:rsid w:val="00DE38AE"/>
    <w:rsid w:val="00E0068F"/>
    <w:rsid w:val="00E15FDE"/>
    <w:rsid w:val="00E33B50"/>
    <w:rsid w:val="00E43343"/>
    <w:rsid w:val="00E91F0C"/>
    <w:rsid w:val="00EA10F7"/>
    <w:rsid w:val="00EB3331"/>
    <w:rsid w:val="00EC51B6"/>
    <w:rsid w:val="00EC5E52"/>
    <w:rsid w:val="00ED4A20"/>
    <w:rsid w:val="00EE42B3"/>
    <w:rsid w:val="00EE4E10"/>
    <w:rsid w:val="00EF41DE"/>
    <w:rsid w:val="00F012D4"/>
    <w:rsid w:val="00F06AAD"/>
    <w:rsid w:val="00F124C8"/>
    <w:rsid w:val="00F33EF7"/>
    <w:rsid w:val="00F41CD4"/>
    <w:rsid w:val="00F468C1"/>
    <w:rsid w:val="00F515DA"/>
    <w:rsid w:val="00F93897"/>
    <w:rsid w:val="00F94240"/>
    <w:rsid w:val="00FA36FE"/>
    <w:rsid w:val="00FA3A1F"/>
    <w:rsid w:val="00FB27B0"/>
    <w:rsid w:val="00FB3185"/>
    <w:rsid w:val="00FB3EC7"/>
    <w:rsid w:val="00FB5EB2"/>
    <w:rsid w:val="00FC4838"/>
    <w:rsid w:val="00FD59F4"/>
    <w:rsid w:val="00FE50BF"/>
    <w:rsid w:val="00FF2786"/>
    <w:rsid w:val="00FF5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F10"/>
    <w:pPr>
      <w:suppressAutoHyphens/>
    </w:pPr>
    <w:rPr>
      <w:lang w:eastAsia="zh-CN"/>
    </w:rPr>
  </w:style>
  <w:style w:type="paragraph" w:styleId="3">
    <w:name w:val="heading 3"/>
    <w:basedOn w:val="a"/>
    <w:next w:val="a"/>
    <w:link w:val="30"/>
    <w:qFormat/>
    <w:rsid w:val="00246105"/>
    <w:pPr>
      <w:keepNext/>
      <w:suppressAutoHyphens w:val="0"/>
      <w:ind w:firstLine="708"/>
      <w:outlineLvl w:val="2"/>
    </w:pPr>
    <w:rPr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F54E7"/>
    <w:rPr>
      <w:rFonts w:ascii="Symbol" w:hAnsi="Symbol" w:cs="Symbol" w:hint="default"/>
    </w:rPr>
  </w:style>
  <w:style w:type="character" w:customStyle="1" w:styleId="WW8Num1z2">
    <w:name w:val="WW8Num1z2"/>
    <w:rsid w:val="00FF54E7"/>
    <w:rPr>
      <w:rFonts w:ascii="Courier New" w:hAnsi="Courier New" w:cs="Courier New" w:hint="default"/>
    </w:rPr>
  </w:style>
  <w:style w:type="character" w:customStyle="1" w:styleId="WW8Num1z3">
    <w:name w:val="WW8Num1z3"/>
    <w:rsid w:val="00FF54E7"/>
    <w:rPr>
      <w:rFonts w:ascii="Wingdings" w:hAnsi="Wingdings" w:cs="Wingdings" w:hint="default"/>
    </w:rPr>
  </w:style>
  <w:style w:type="character" w:customStyle="1" w:styleId="WW8Num2z0">
    <w:name w:val="WW8Num2z0"/>
    <w:rsid w:val="00FF54E7"/>
    <w:rPr>
      <w:sz w:val="28"/>
      <w:szCs w:val="28"/>
      <w:lang w:val="ru-RU" w:eastAsia="ru-RU"/>
    </w:rPr>
  </w:style>
  <w:style w:type="character" w:customStyle="1" w:styleId="WW8Num2z1">
    <w:name w:val="WW8Num2z1"/>
    <w:rsid w:val="00FF54E7"/>
  </w:style>
  <w:style w:type="character" w:customStyle="1" w:styleId="WW8Num2z2">
    <w:name w:val="WW8Num2z2"/>
    <w:rsid w:val="00FF54E7"/>
  </w:style>
  <w:style w:type="character" w:customStyle="1" w:styleId="WW8Num2z3">
    <w:name w:val="WW8Num2z3"/>
    <w:rsid w:val="00FF54E7"/>
  </w:style>
  <w:style w:type="character" w:customStyle="1" w:styleId="WW8Num2z4">
    <w:name w:val="WW8Num2z4"/>
    <w:rsid w:val="00FF54E7"/>
  </w:style>
  <w:style w:type="character" w:customStyle="1" w:styleId="WW8Num2z5">
    <w:name w:val="WW8Num2z5"/>
    <w:rsid w:val="00FF54E7"/>
  </w:style>
  <w:style w:type="character" w:customStyle="1" w:styleId="WW8Num2z6">
    <w:name w:val="WW8Num2z6"/>
    <w:rsid w:val="00FF54E7"/>
  </w:style>
  <w:style w:type="character" w:customStyle="1" w:styleId="WW8Num2z7">
    <w:name w:val="WW8Num2z7"/>
    <w:rsid w:val="00FF54E7"/>
  </w:style>
  <w:style w:type="character" w:customStyle="1" w:styleId="WW8Num2z8">
    <w:name w:val="WW8Num2z8"/>
    <w:rsid w:val="00FF54E7"/>
  </w:style>
  <w:style w:type="character" w:customStyle="1" w:styleId="WW8Num3z0">
    <w:name w:val="WW8Num3z0"/>
    <w:rsid w:val="00FF54E7"/>
  </w:style>
  <w:style w:type="character" w:customStyle="1" w:styleId="WW8Num3z1">
    <w:name w:val="WW8Num3z1"/>
    <w:rsid w:val="00FF54E7"/>
  </w:style>
  <w:style w:type="character" w:customStyle="1" w:styleId="WW8Num3z2">
    <w:name w:val="WW8Num3z2"/>
    <w:rsid w:val="00FF54E7"/>
  </w:style>
  <w:style w:type="character" w:customStyle="1" w:styleId="WW8Num3z3">
    <w:name w:val="WW8Num3z3"/>
    <w:rsid w:val="00FF54E7"/>
  </w:style>
  <w:style w:type="character" w:customStyle="1" w:styleId="WW8Num3z4">
    <w:name w:val="WW8Num3z4"/>
    <w:rsid w:val="00FF54E7"/>
  </w:style>
  <w:style w:type="character" w:customStyle="1" w:styleId="WW8Num3z5">
    <w:name w:val="WW8Num3z5"/>
    <w:rsid w:val="00FF54E7"/>
  </w:style>
  <w:style w:type="character" w:customStyle="1" w:styleId="WW8Num3z6">
    <w:name w:val="WW8Num3z6"/>
    <w:rsid w:val="00FF54E7"/>
  </w:style>
  <w:style w:type="character" w:customStyle="1" w:styleId="WW8Num3z7">
    <w:name w:val="WW8Num3z7"/>
    <w:rsid w:val="00FF54E7"/>
  </w:style>
  <w:style w:type="character" w:customStyle="1" w:styleId="WW8Num3z8">
    <w:name w:val="WW8Num3z8"/>
    <w:rsid w:val="00FF54E7"/>
  </w:style>
  <w:style w:type="character" w:customStyle="1" w:styleId="WW8Num4z0">
    <w:name w:val="WW8Num4z0"/>
    <w:rsid w:val="00FF54E7"/>
    <w:rPr>
      <w:rFonts w:hint="default"/>
    </w:rPr>
  </w:style>
  <w:style w:type="character" w:customStyle="1" w:styleId="WW8Num5z0">
    <w:name w:val="WW8Num5z0"/>
    <w:rsid w:val="00FF54E7"/>
    <w:rPr>
      <w:sz w:val="28"/>
      <w:szCs w:val="28"/>
    </w:rPr>
  </w:style>
  <w:style w:type="character" w:customStyle="1" w:styleId="WW8Num5z1">
    <w:name w:val="WW8Num5z1"/>
    <w:rsid w:val="00FF54E7"/>
  </w:style>
  <w:style w:type="character" w:customStyle="1" w:styleId="WW8Num5z2">
    <w:name w:val="WW8Num5z2"/>
    <w:rsid w:val="00FF54E7"/>
  </w:style>
  <w:style w:type="character" w:customStyle="1" w:styleId="WW8Num5z3">
    <w:name w:val="WW8Num5z3"/>
    <w:rsid w:val="00FF54E7"/>
  </w:style>
  <w:style w:type="character" w:customStyle="1" w:styleId="WW8Num5z4">
    <w:name w:val="WW8Num5z4"/>
    <w:rsid w:val="00FF54E7"/>
  </w:style>
  <w:style w:type="character" w:customStyle="1" w:styleId="WW8Num5z5">
    <w:name w:val="WW8Num5z5"/>
    <w:rsid w:val="00FF54E7"/>
  </w:style>
  <w:style w:type="character" w:customStyle="1" w:styleId="WW8Num5z6">
    <w:name w:val="WW8Num5z6"/>
    <w:rsid w:val="00FF54E7"/>
  </w:style>
  <w:style w:type="character" w:customStyle="1" w:styleId="WW8Num5z7">
    <w:name w:val="WW8Num5z7"/>
    <w:rsid w:val="00FF54E7"/>
  </w:style>
  <w:style w:type="character" w:customStyle="1" w:styleId="WW8Num5z8">
    <w:name w:val="WW8Num5z8"/>
    <w:rsid w:val="00FF54E7"/>
  </w:style>
  <w:style w:type="character" w:customStyle="1" w:styleId="1">
    <w:name w:val="Основной шрифт абзаца1"/>
    <w:rsid w:val="00FF54E7"/>
  </w:style>
  <w:style w:type="character" w:customStyle="1" w:styleId="a3">
    <w:name w:val="Верхний колонтитул Знак"/>
    <w:rsid w:val="00FF54E7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  <w:rsid w:val="00FF54E7"/>
  </w:style>
  <w:style w:type="character" w:customStyle="1" w:styleId="a5">
    <w:name w:val="Схема документа Знак"/>
    <w:rsid w:val="00FF54E7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rsid w:val="00FF54E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FF54E7"/>
    <w:pPr>
      <w:spacing w:after="140" w:line="276" w:lineRule="auto"/>
    </w:pPr>
  </w:style>
  <w:style w:type="paragraph" w:styleId="a8">
    <w:name w:val="List"/>
    <w:basedOn w:val="a7"/>
    <w:rsid w:val="00FF54E7"/>
    <w:rPr>
      <w:rFonts w:cs="Lucida Sans"/>
    </w:rPr>
  </w:style>
  <w:style w:type="paragraph" w:styleId="a9">
    <w:name w:val="caption"/>
    <w:basedOn w:val="a"/>
    <w:qFormat/>
    <w:rsid w:val="00FF54E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rsid w:val="00FF54E7"/>
    <w:pPr>
      <w:suppressLineNumbers/>
    </w:pPr>
    <w:rPr>
      <w:rFonts w:cs="Lucida Sans"/>
    </w:rPr>
  </w:style>
  <w:style w:type="paragraph" w:styleId="aa">
    <w:name w:val="header"/>
    <w:basedOn w:val="a"/>
    <w:rsid w:val="00FF54E7"/>
  </w:style>
  <w:style w:type="paragraph" w:customStyle="1" w:styleId="11">
    <w:name w:val="Схема документа1"/>
    <w:basedOn w:val="a"/>
    <w:rsid w:val="00FF54E7"/>
    <w:rPr>
      <w:rFonts w:ascii="Lucida Grande CY" w:hAnsi="Lucida Grande CY" w:cs="Lucida Grande CY"/>
    </w:rPr>
  </w:style>
  <w:style w:type="paragraph" w:customStyle="1" w:styleId="ab">
    <w:name w:val="Содержимое таблицы"/>
    <w:basedOn w:val="a"/>
    <w:rsid w:val="00FF54E7"/>
    <w:pPr>
      <w:suppressLineNumbers/>
    </w:pPr>
  </w:style>
  <w:style w:type="paragraph" w:customStyle="1" w:styleId="ac">
    <w:name w:val="Заголовок таблицы"/>
    <w:basedOn w:val="ab"/>
    <w:rsid w:val="00FF54E7"/>
    <w:pPr>
      <w:jc w:val="center"/>
    </w:pPr>
    <w:rPr>
      <w:b/>
      <w:bCs/>
    </w:rPr>
  </w:style>
  <w:style w:type="paragraph" w:customStyle="1" w:styleId="ad">
    <w:name w:val="Содержимое врезки"/>
    <w:basedOn w:val="a"/>
    <w:rsid w:val="00FF54E7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55C9D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C67B7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67B7E"/>
    <w:rPr>
      <w:rFonts w:ascii="Segoe UI" w:hAnsi="Segoe UI" w:cs="Segoe UI"/>
      <w:sz w:val="18"/>
      <w:szCs w:val="18"/>
      <w:lang w:eastAsia="zh-CN"/>
    </w:rPr>
  </w:style>
  <w:style w:type="paragraph" w:styleId="af1">
    <w:name w:val="List Paragraph"/>
    <w:basedOn w:val="a"/>
    <w:uiPriority w:val="34"/>
    <w:qFormat/>
    <w:rsid w:val="007A001C"/>
    <w:pPr>
      <w:ind w:left="720"/>
      <w:contextualSpacing/>
    </w:pPr>
  </w:style>
  <w:style w:type="character" w:styleId="af2">
    <w:name w:val="FollowedHyperlink"/>
    <w:basedOn w:val="a0"/>
    <w:uiPriority w:val="99"/>
    <w:semiHidden/>
    <w:unhideWhenUsed/>
    <w:rsid w:val="001B025B"/>
    <w:rPr>
      <w:color w:val="954F72" w:themeColor="followedHyperlink"/>
      <w:u w:val="single"/>
    </w:rPr>
  </w:style>
  <w:style w:type="paragraph" w:styleId="af3">
    <w:name w:val="No Spacing"/>
    <w:uiPriority w:val="1"/>
    <w:qFormat/>
    <w:rsid w:val="009502ED"/>
    <w:rPr>
      <w:rFonts w:ascii="Calibri" w:eastAsia="Calibri" w:hAnsi="Calibri"/>
      <w:sz w:val="22"/>
      <w:szCs w:val="22"/>
      <w:lang w:eastAsia="en-US"/>
    </w:rPr>
  </w:style>
  <w:style w:type="paragraph" w:styleId="af4">
    <w:name w:val="Normal (Web)"/>
    <w:basedOn w:val="a"/>
    <w:unhideWhenUsed/>
    <w:rsid w:val="00CF5BA2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46105"/>
    <w:rPr>
      <w:iCs/>
      <w:sz w:val="28"/>
      <w:szCs w:val="24"/>
    </w:rPr>
  </w:style>
  <w:style w:type="paragraph" w:customStyle="1" w:styleId="ConsPlusNormal">
    <w:name w:val="ConsPlusNormal"/>
    <w:rsid w:val="0024610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f5">
    <w:name w:val="Table Grid"/>
    <w:basedOn w:val="a1"/>
    <w:uiPriority w:val="39"/>
    <w:rsid w:val="001442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el-cherkass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751B1-DF91-4ACD-BD90-08E21F278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Пользователь</cp:lastModifiedBy>
  <cp:revision>2</cp:revision>
  <cp:lastPrinted>2025-08-29T06:17:00Z</cp:lastPrinted>
  <dcterms:created xsi:type="dcterms:W3CDTF">2025-09-22T11:02:00Z</dcterms:created>
  <dcterms:modified xsi:type="dcterms:W3CDTF">2025-09-22T11:02:00Z</dcterms:modified>
</cp:coreProperties>
</file>