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48" w:type="dxa"/>
        <w:tblLook w:val="04A0"/>
      </w:tblPr>
      <w:tblGrid>
        <w:gridCol w:w="5495"/>
        <w:gridCol w:w="4253"/>
      </w:tblGrid>
      <w:tr w:rsidR="00D269E8" w:rsidRPr="00D14266" w:rsidTr="00385571">
        <w:trPr>
          <w:trHeight w:val="1837"/>
        </w:trPr>
        <w:tc>
          <w:tcPr>
            <w:tcW w:w="5495" w:type="dxa"/>
          </w:tcPr>
          <w:p w:rsidR="00D269E8" w:rsidRPr="00D14266" w:rsidRDefault="00D269E8" w:rsidP="00D269E8">
            <w:pPr>
              <w:pStyle w:val="af0"/>
            </w:pPr>
          </w:p>
        </w:tc>
        <w:tc>
          <w:tcPr>
            <w:tcW w:w="4253" w:type="dxa"/>
          </w:tcPr>
          <w:p w:rsidR="00D269E8" w:rsidRDefault="00D269E8" w:rsidP="00D269E8">
            <w:pPr>
              <w:pStyle w:val="af0"/>
              <w:rPr>
                <w:sz w:val="28"/>
                <w:szCs w:val="28"/>
              </w:rPr>
            </w:pPr>
          </w:p>
          <w:p w:rsidR="00B97904" w:rsidRDefault="00621AE8" w:rsidP="00BE3E4B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 №2 к постановл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нию Администрации </w:t>
            </w:r>
            <w:r w:rsidR="00B97904">
              <w:rPr>
                <w:sz w:val="28"/>
                <w:szCs w:val="28"/>
              </w:rPr>
              <w:t xml:space="preserve">сельского </w:t>
            </w:r>
            <w:r w:rsidR="00385571">
              <w:rPr>
                <w:sz w:val="28"/>
                <w:szCs w:val="28"/>
              </w:rPr>
              <w:t>поселения</w:t>
            </w:r>
            <w:r>
              <w:rPr>
                <w:sz w:val="28"/>
                <w:szCs w:val="28"/>
              </w:rPr>
              <w:t xml:space="preserve"> Александровка </w:t>
            </w:r>
          </w:p>
          <w:p w:rsidR="00D269E8" w:rsidRPr="00385571" w:rsidRDefault="00E10394" w:rsidP="00BE3E4B">
            <w:pPr>
              <w:pStyle w:val="af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26</w:t>
            </w:r>
            <w:r w:rsidR="00621AE8">
              <w:rPr>
                <w:sz w:val="28"/>
                <w:szCs w:val="28"/>
              </w:rPr>
              <w:t xml:space="preserve"> .08.</w:t>
            </w:r>
            <w:r w:rsidR="00D269E8" w:rsidRPr="00D846BE">
              <w:rPr>
                <w:sz w:val="28"/>
                <w:szCs w:val="28"/>
              </w:rPr>
              <w:t xml:space="preserve"> 202</w:t>
            </w:r>
            <w:r w:rsidR="00D269E8" w:rsidRPr="00D269E8">
              <w:rPr>
                <w:sz w:val="28"/>
                <w:szCs w:val="28"/>
              </w:rPr>
              <w:t>5</w:t>
            </w:r>
            <w:r w:rsidR="00D269E8" w:rsidRPr="00D846BE">
              <w:rPr>
                <w:sz w:val="28"/>
                <w:szCs w:val="28"/>
              </w:rPr>
              <w:t xml:space="preserve"> г. №</w:t>
            </w:r>
            <w:r w:rsidR="00621AE8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9</w:t>
            </w:r>
          </w:p>
        </w:tc>
      </w:tr>
      <w:tr w:rsidR="00D269E8" w:rsidRPr="00D14266" w:rsidTr="00D269E8">
        <w:trPr>
          <w:gridAfter w:val="1"/>
          <w:wAfter w:w="4253" w:type="dxa"/>
        </w:trPr>
        <w:tc>
          <w:tcPr>
            <w:tcW w:w="5495" w:type="dxa"/>
          </w:tcPr>
          <w:p w:rsidR="00D269E8" w:rsidRPr="00D14266" w:rsidRDefault="00D269E8" w:rsidP="00D269E8">
            <w:pPr>
              <w:pStyle w:val="af0"/>
            </w:pPr>
          </w:p>
        </w:tc>
      </w:tr>
    </w:tbl>
    <w:p w:rsidR="00CB01D1" w:rsidRPr="0065431F" w:rsidRDefault="00CB01D1" w:rsidP="00790F33"/>
    <w:p w:rsidR="00B4164B" w:rsidRPr="003E2332" w:rsidRDefault="00B4164B" w:rsidP="00B4164B">
      <w:pPr>
        <w:pStyle w:val="211"/>
        <w:tabs>
          <w:tab w:val="left" w:pos="358"/>
        </w:tabs>
        <w:ind w:firstLine="0"/>
        <w:jc w:val="center"/>
        <w:rPr>
          <w:sz w:val="28"/>
          <w:szCs w:val="28"/>
        </w:rPr>
      </w:pPr>
      <w:r w:rsidRPr="003E2332">
        <w:rPr>
          <w:sz w:val="28"/>
          <w:szCs w:val="28"/>
        </w:rPr>
        <w:t>Задание</w:t>
      </w:r>
    </w:p>
    <w:p w:rsidR="00B4164B" w:rsidRDefault="00B4164B" w:rsidP="00B4164B">
      <w:pPr>
        <w:pStyle w:val="211"/>
        <w:tabs>
          <w:tab w:val="left" w:pos="358"/>
        </w:tabs>
        <w:ind w:left="-284"/>
        <w:jc w:val="center"/>
        <w:rPr>
          <w:sz w:val="28"/>
          <w:szCs w:val="28"/>
        </w:rPr>
      </w:pPr>
      <w:r w:rsidRPr="003E2332">
        <w:rPr>
          <w:sz w:val="28"/>
          <w:szCs w:val="28"/>
        </w:rPr>
        <w:t>на разработку документации по планировке территории, осуществляем</w:t>
      </w:r>
      <w:r>
        <w:rPr>
          <w:sz w:val="28"/>
          <w:szCs w:val="28"/>
        </w:rPr>
        <w:t xml:space="preserve">ое </w:t>
      </w:r>
      <w:r w:rsidRPr="003E2332">
        <w:rPr>
          <w:sz w:val="28"/>
          <w:szCs w:val="28"/>
        </w:rPr>
        <w:t>на основании решени</w:t>
      </w:r>
      <w:r>
        <w:rPr>
          <w:sz w:val="28"/>
          <w:szCs w:val="28"/>
        </w:rPr>
        <w:t>я</w:t>
      </w:r>
      <w:r w:rsidRPr="003E2332">
        <w:rPr>
          <w:sz w:val="28"/>
          <w:szCs w:val="28"/>
        </w:rPr>
        <w:t xml:space="preserve"> исполнительных органов субъектов Российской Федер</w:t>
      </w:r>
      <w:r w:rsidRPr="003E2332">
        <w:rPr>
          <w:sz w:val="28"/>
          <w:szCs w:val="28"/>
        </w:rPr>
        <w:t>а</w:t>
      </w:r>
      <w:r w:rsidRPr="003E2332">
        <w:rPr>
          <w:sz w:val="28"/>
          <w:szCs w:val="28"/>
        </w:rPr>
        <w:t>ции</w:t>
      </w:r>
      <w:r>
        <w:rPr>
          <w:sz w:val="28"/>
          <w:szCs w:val="28"/>
        </w:rPr>
        <w:t>, предусматривающее размещение линейного объекта «</w:t>
      </w:r>
      <w:r w:rsidR="00BE3E4B" w:rsidRPr="00BE3E4B">
        <w:rPr>
          <w:sz w:val="28"/>
          <w:szCs w:val="28"/>
        </w:rPr>
        <w:t>Обустройство Але</w:t>
      </w:r>
      <w:r w:rsidR="00BE3E4B" w:rsidRPr="00BE3E4B">
        <w:rPr>
          <w:sz w:val="28"/>
          <w:szCs w:val="28"/>
        </w:rPr>
        <w:t>к</w:t>
      </w:r>
      <w:r w:rsidR="00BE3E4B" w:rsidRPr="00BE3E4B">
        <w:rPr>
          <w:sz w:val="28"/>
          <w:szCs w:val="28"/>
        </w:rPr>
        <w:t>сандровского нефтяного месторождения ООО «Татнефть-Самара». Ск</w:t>
      </w:r>
      <w:r w:rsidR="00621AE8">
        <w:rPr>
          <w:sz w:val="28"/>
          <w:szCs w:val="28"/>
        </w:rPr>
        <w:t>в</w:t>
      </w:r>
      <w:r w:rsidR="00BE3E4B" w:rsidRPr="00BE3E4B">
        <w:rPr>
          <w:sz w:val="28"/>
          <w:szCs w:val="28"/>
        </w:rPr>
        <w:t>ажина №42</w:t>
      </w:r>
      <w:r w:rsidRPr="007140A6">
        <w:rPr>
          <w:sz w:val="28"/>
          <w:szCs w:val="28"/>
        </w:rPr>
        <w:t>»</w:t>
      </w:r>
      <w:r w:rsidR="00621AE8">
        <w:rPr>
          <w:sz w:val="28"/>
          <w:szCs w:val="28"/>
        </w:rPr>
        <w:t xml:space="preserve">  </w:t>
      </w:r>
    </w:p>
    <w:p w:rsidR="00B4164B" w:rsidRPr="00D71DE2" w:rsidRDefault="00621AE8" w:rsidP="00B4164B">
      <w:pPr>
        <w:pStyle w:val="211"/>
        <w:tabs>
          <w:tab w:val="left" w:pos="358"/>
        </w:tabs>
        <w:ind w:left="-284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в границах </w:t>
      </w:r>
      <w:r w:rsidR="00385571">
        <w:rPr>
          <w:sz w:val="28"/>
          <w:szCs w:val="28"/>
        </w:rPr>
        <w:t xml:space="preserve"> сельского поселения </w:t>
      </w:r>
      <w:r>
        <w:rPr>
          <w:sz w:val="28"/>
          <w:szCs w:val="28"/>
        </w:rPr>
        <w:t xml:space="preserve"> Александровка  муниципального района </w:t>
      </w:r>
      <w:proofErr w:type="spellStart"/>
      <w:r w:rsidR="00F709EB">
        <w:rPr>
          <w:sz w:val="28"/>
          <w:szCs w:val="28"/>
        </w:rPr>
        <w:t>Кинель</w:t>
      </w:r>
      <w:r>
        <w:rPr>
          <w:sz w:val="28"/>
          <w:szCs w:val="28"/>
        </w:rPr>
        <w:t>-Черкасский</w:t>
      </w:r>
      <w:proofErr w:type="spellEnd"/>
      <w:r>
        <w:rPr>
          <w:sz w:val="28"/>
          <w:szCs w:val="28"/>
        </w:rPr>
        <w:t xml:space="preserve"> </w:t>
      </w:r>
      <w:r w:rsidR="00385571">
        <w:rPr>
          <w:sz w:val="28"/>
          <w:szCs w:val="28"/>
        </w:rPr>
        <w:t xml:space="preserve"> Самарской области.</w:t>
      </w:r>
    </w:p>
    <w:p w:rsidR="00F53D8B" w:rsidRPr="00B4164B" w:rsidRDefault="00F53D8B" w:rsidP="00790F33">
      <w:pPr>
        <w:pStyle w:val="211"/>
        <w:shd w:val="clear" w:color="auto" w:fill="auto"/>
        <w:tabs>
          <w:tab w:val="left" w:pos="358"/>
        </w:tabs>
        <w:spacing w:line="240" w:lineRule="auto"/>
        <w:ind w:firstLine="0"/>
        <w:jc w:val="center"/>
        <w:rPr>
          <w:sz w:val="24"/>
          <w:szCs w:val="24"/>
        </w:rPr>
      </w:pPr>
    </w:p>
    <w:tbl>
      <w:tblPr>
        <w:tblW w:w="9052" w:type="dxa"/>
        <w:tblInd w:w="2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39"/>
        <w:gridCol w:w="2694"/>
        <w:gridCol w:w="5919"/>
      </w:tblGrid>
      <w:tr w:rsidR="008177B9" w:rsidRPr="004268A3" w:rsidTr="004268A3">
        <w:trPr>
          <w:trHeight w:val="383"/>
        </w:trPr>
        <w:tc>
          <w:tcPr>
            <w:tcW w:w="439" w:type="dxa"/>
          </w:tcPr>
          <w:p w:rsidR="008177B9" w:rsidRPr="004268A3" w:rsidRDefault="008177B9" w:rsidP="008177B9">
            <w:pPr>
              <w:rPr>
                <w:bCs/>
                <w:sz w:val="28"/>
                <w:szCs w:val="28"/>
              </w:rPr>
            </w:pPr>
            <w:r w:rsidRPr="004268A3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8177B9" w:rsidRPr="004268A3" w:rsidRDefault="00EB4779" w:rsidP="00EB4779">
            <w:pPr>
              <w:jc w:val="both"/>
              <w:rPr>
                <w:bCs/>
                <w:sz w:val="28"/>
                <w:szCs w:val="28"/>
              </w:rPr>
            </w:pPr>
            <w:r w:rsidRPr="004268A3">
              <w:rPr>
                <w:bCs/>
                <w:sz w:val="28"/>
                <w:szCs w:val="28"/>
              </w:rPr>
              <w:t>Вид разрабатыва</w:t>
            </w:r>
            <w:r w:rsidRPr="004268A3">
              <w:rPr>
                <w:bCs/>
                <w:sz w:val="28"/>
                <w:szCs w:val="28"/>
              </w:rPr>
              <w:t>е</w:t>
            </w:r>
            <w:r w:rsidRPr="004268A3">
              <w:rPr>
                <w:bCs/>
                <w:sz w:val="28"/>
                <w:szCs w:val="28"/>
              </w:rPr>
              <w:t>мой документации по планировке те</w:t>
            </w:r>
            <w:r w:rsidRPr="004268A3">
              <w:rPr>
                <w:bCs/>
                <w:sz w:val="28"/>
                <w:szCs w:val="28"/>
              </w:rPr>
              <w:t>р</w:t>
            </w:r>
            <w:r w:rsidRPr="004268A3">
              <w:rPr>
                <w:bCs/>
                <w:sz w:val="28"/>
                <w:szCs w:val="28"/>
              </w:rPr>
              <w:t>ритории</w:t>
            </w:r>
          </w:p>
        </w:tc>
        <w:tc>
          <w:tcPr>
            <w:tcW w:w="5919" w:type="dxa"/>
            <w:shd w:val="clear" w:color="auto" w:fill="auto"/>
          </w:tcPr>
          <w:p w:rsidR="00334854" w:rsidRPr="004268A3" w:rsidRDefault="00EB4779" w:rsidP="00EA15C0">
            <w:pPr>
              <w:jc w:val="both"/>
              <w:rPr>
                <w:bCs/>
                <w:sz w:val="28"/>
                <w:szCs w:val="28"/>
              </w:rPr>
            </w:pPr>
            <w:r w:rsidRPr="004268A3">
              <w:rPr>
                <w:bCs/>
                <w:sz w:val="28"/>
                <w:szCs w:val="28"/>
              </w:rPr>
              <w:t>Проект</w:t>
            </w:r>
            <w:r w:rsidR="00EA15C0" w:rsidRPr="004268A3">
              <w:rPr>
                <w:bCs/>
                <w:sz w:val="28"/>
                <w:szCs w:val="28"/>
              </w:rPr>
              <w:t>планировки территории</w:t>
            </w:r>
            <w:r w:rsidR="004268A3" w:rsidRPr="004268A3">
              <w:rPr>
                <w:bCs/>
                <w:sz w:val="28"/>
                <w:szCs w:val="28"/>
              </w:rPr>
              <w:t>.</w:t>
            </w:r>
          </w:p>
          <w:p w:rsidR="008177B9" w:rsidRPr="004268A3" w:rsidRDefault="00334854" w:rsidP="00334854">
            <w:pPr>
              <w:jc w:val="both"/>
              <w:rPr>
                <w:bCs/>
                <w:sz w:val="28"/>
                <w:szCs w:val="28"/>
              </w:rPr>
            </w:pPr>
            <w:r w:rsidRPr="004268A3">
              <w:rPr>
                <w:bCs/>
                <w:sz w:val="28"/>
                <w:szCs w:val="28"/>
              </w:rPr>
              <w:t>Проект</w:t>
            </w:r>
            <w:r w:rsidR="00EB4779" w:rsidRPr="004268A3">
              <w:rPr>
                <w:bCs/>
                <w:sz w:val="28"/>
                <w:szCs w:val="28"/>
              </w:rPr>
              <w:t xml:space="preserve">межевания территории </w:t>
            </w:r>
            <w:r w:rsidRPr="004268A3">
              <w:rPr>
                <w:bCs/>
                <w:sz w:val="28"/>
                <w:szCs w:val="28"/>
              </w:rPr>
              <w:t>в составе прое</w:t>
            </w:r>
            <w:r w:rsidRPr="004268A3">
              <w:rPr>
                <w:bCs/>
                <w:sz w:val="28"/>
                <w:szCs w:val="28"/>
              </w:rPr>
              <w:t>к</w:t>
            </w:r>
            <w:r w:rsidRPr="004268A3">
              <w:rPr>
                <w:bCs/>
                <w:sz w:val="28"/>
                <w:szCs w:val="28"/>
              </w:rPr>
              <w:t>та планировки территории</w:t>
            </w:r>
          </w:p>
        </w:tc>
      </w:tr>
      <w:tr w:rsidR="008177B9" w:rsidRPr="004268A3" w:rsidTr="004268A3">
        <w:trPr>
          <w:trHeight w:val="536"/>
        </w:trPr>
        <w:tc>
          <w:tcPr>
            <w:tcW w:w="439" w:type="dxa"/>
          </w:tcPr>
          <w:p w:rsidR="008177B9" w:rsidRPr="004268A3" w:rsidRDefault="008177B9" w:rsidP="008177B9">
            <w:pPr>
              <w:rPr>
                <w:bCs/>
                <w:sz w:val="28"/>
                <w:szCs w:val="28"/>
              </w:rPr>
            </w:pPr>
            <w:r w:rsidRPr="004268A3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8177B9" w:rsidRPr="004268A3" w:rsidRDefault="00EB4779" w:rsidP="008177B9">
            <w:pPr>
              <w:jc w:val="both"/>
              <w:rPr>
                <w:bCs/>
                <w:sz w:val="28"/>
                <w:szCs w:val="28"/>
              </w:rPr>
            </w:pPr>
            <w:r w:rsidRPr="004268A3">
              <w:rPr>
                <w:bCs/>
                <w:sz w:val="28"/>
                <w:szCs w:val="28"/>
              </w:rPr>
              <w:t>Инициатор подг</w:t>
            </w:r>
            <w:r w:rsidRPr="004268A3">
              <w:rPr>
                <w:bCs/>
                <w:sz w:val="28"/>
                <w:szCs w:val="28"/>
              </w:rPr>
              <w:t>о</w:t>
            </w:r>
            <w:r w:rsidRPr="004268A3">
              <w:rPr>
                <w:bCs/>
                <w:sz w:val="28"/>
                <w:szCs w:val="28"/>
              </w:rPr>
              <w:t>товки документации по планировке те</w:t>
            </w:r>
            <w:r w:rsidRPr="004268A3">
              <w:rPr>
                <w:bCs/>
                <w:sz w:val="28"/>
                <w:szCs w:val="28"/>
              </w:rPr>
              <w:t>р</w:t>
            </w:r>
            <w:r w:rsidRPr="004268A3">
              <w:rPr>
                <w:bCs/>
                <w:sz w:val="28"/>
                <w:szCs w:val="28"/>
              </w:rPr>
              <w:t>ритории</w:t>
            </w:r>
            <w:r w:rsidR="00172369">
              <w:rPr>
                <w:bCs/>
                <w:sz w:val="28"/>
                <w:szCs w:val="28"/>
              </w:rPr>
              <w:t xml:space="preserve"> (исполн</w:t>
            </w:r>
            <w:r w:rsidR="00172369">
              <w:rPr>
                <w:bCs/>
                <w:sz w:val="28"/>
                <w:szCs w:val="28"/>
              </w:rPr>
              <w:t>и</w:t>
            </w:r>
            <w:r w:rsidR="00172369">
              <w:rPr>
                <w:bCs/>
                <w:sz w:val="28"/>
                <w:szCs w:val="28"/>
              </w:rPr>
              <w:t>тель)</w:t>
            </w:r>
          </w:p>
        </w:tc>
        <w:tc>
          <w:tcPr>
            <w:tcW w:w="5919" w:type="dxa"/>
          </w:tcPr>
          <w:p w:rsidR="00385571" w:rsidRPr="00385571" w:rsidRDefault="00385571" w:rsidP="00385571">
            <w:pPr>
              <w:pStyle w:val="TableContents"/>
              <w:tabs>
                <w:tab w:val="right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bdr w:val="none" w:sz="0" w:space="0" w:color="auto"/>
              </w:rPr>
            </w:pPr>
            <w:r w:rsidRPr="00385571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bdr w:val="none" w:sz="0" w:space="0" w:color="auto"/>
              </w:rPr>
              <w:t xml:space="preserve">ИП Прохоров А.П. </w:t>
            </w:r>
          </w:p>
          <w:p w:rsidR="00385571" w:rsidRPr="00385571" w:rsidRDefault="00385571" w:rsidP="00385571">
            <w:pPr>
              <w:pStyle w:val="TableContents"/>
              <w:tabs>
                <w:tab w:val="right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bdr w:val="none" w:sz="0" w:space="0" w:color="auto"/>
              </w:rPr>
            </w:pPr>
            <w:r w:rsidRPr="00385571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bdr w:val="none" w:sz="0" w:space="0" w:color="auto"/>
              </w:rPr>
              <w:t>ОГРНИП 307164428900022</w:t>
            </w:r>
          </w:p>
          <w:p w:rsidR="00385571" w:rsidRPr="00385571" w:rsidRDefault="00385571" w:rsidP="00385571">
            <w:pPr>
              <w:pStyle w:val="TableContents"/>
              <w:tabs>
                <w:tab w:val="right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bdr w:val="none" w:sz="0" w:space="0" w:color="auto"/>
              </w:rPr>
            </w:pPr>
            <w:r w:rsidRPr="00385571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bdr w:val="none" w:sz="0" w:space="0" w:color="auto"/>
              </w:rPr>
              <w:t xml:space="preserve">Дата внесения в </w:t>
            </w:r>
            <w:r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bdr w:val="none" w:sz="0" w:space="0" w:color="auto"/>
              </w:rPr>
              <w:t>ЕГРИП</w:t>
            </w:r>
            <w:r w:rsidRPr="00385571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bdr w:val="none" w:sz="0" w:space="0" w:color="auto"/>
              </w:rPr>
              <w:t xml:space="preserve">: </w:t>
            </w:r>
            <w:r w:rsidR="002E79A9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bdr w:val="none" w:sz="0" w:space="0" w:color="auto"/>
              </w:rPr>
              <w:t>01.05.2016</w:t>
            </w:r>
          </w:p>
          <w:p w:rsidR="00385571" w:rsidRPr="00385571" w:rsidRDefault="00385571" w:rsidP="00385571">
            <w:pPr>
              <w:pStyle w:val="TableContents"/>
              <w:tabs>
                <w:tab w:val="right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bdr w:val="none" w:sz="0" w:space="0" w:color="auto"/>
              </w:rPr>
            </w:pPr>
            <w:r w:rsidRPr="00385571">
              <w:rPr>
                <w:rFonts w:ascii="Times New Roman" w:eastAsia="Times New Roman" w:hAnsi="Times New Roman" w:cs="Times New Roman"/>
                <w:color w:val="auto"/>
                <w:kern w:val="0"/>
                <w:sz w:val="28"/>
                <w:szCs w:val="28"/>
                <w:bdr w:val="none" w:sz="0" w:space="0" w:color="auto"/>
              </w:rPr>
              <w:t>Адрес 423450, РФ, РТ, г.Альметьевск, ул.Шевченко, д.140, кв. 24.</w:t>
            </w:r>
          </w:p>
          <w:p w:rsidR="008177B9" w:rsidRPr="00385571" w:rsidRDefault="00385571" w:rsidP="00385571">
            <w:pPr>
              <w:jc w:val="both"/>
              <w:rPr>
                <w:sz w:val="28"/>
                <w:szCs w:val="28"/>
              </w:rPr>
            </w:pPr>
            <w:r w:rsidRPr="00385571">
              <w:rPr>
                <w:sz w:val="28"/>
                <w:szCs w:val="28"/>
              </w:rPr>
              <w:t>Электронная почта: prokhorov08@mail.ru</w:t>
            </w:r>
          </w:p>
        </w:tc>
      </w:tr>
      <w:tr w:rsidR="008177B9" w:rsidRPr="004268A3" w:rsidTr="004268A3">
        <w:trPr>
          <w:trHeight w:val="536"/>
        </w:trPr>
        <w:tc>
          <w:tcPr>
            <w:tcW w:w="439" w:type="dxa"/>
          </w:tcPr>
          <w:p w:rsidR="008177B9" w:rsidRPr="004268A3" w:rsidRDefault="008177B9" w:rsidP="008177B9">
            <w:pPr>
              <w:rPr>
                <w:bCs/>
                <w:sz w:val="28"/>
                <w:szCs w:val="28"/>
              </w:rPr>
            </w:pPr>
            <w:r w:rsidRPr="004268A3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694" w:type="dxa"/>
          </w:tcPr>
          <w:p w:rsidR="008177B9" w:rsidRPr="004268A3" w:rsidRDefault="00EB4779" w:rsidP="008177B9">
            <w:pPr>
              <w:jc w:val="both"/>
              <w:rPr>
                <w:bCs/>
                <w:sz w:val="28"/>
                <w:szCs w:val="28"/>
              </w:rPr>
            </w:pPr>
            <w:r w:rsidRPr="004268A3">
              <w:rPr>
                <w:bCs/>
                <w:sz w:val="28"/>
                <w:szCs w:val="28"/>
              </w:rPr>
              <w:t>Источник финанс</w:t>
            </w:r>
            <w:r w:rsidRPr="004268A3">
              <w:rPr>
                <w:bCs/>
                <w:sz w:val="28"/>
                <w:szCs w:val="28"/>
              </w:rPr>
              <w:t>и</w:t>
            </w:r>
            <w:r w:rsidRPr="004268A3">
              <w:rPr>
                <w:bCs/>
                <w:sz w:val="28"/>
                <w:szCs w:val="28"/>
              </w:rPr>
              <w:t>рования работ по подготовке док</w:t>
            </w:r>
            <w:r w:rsidRPr="004268A3">
              <w:rPr>
                <w:bCs/>
                <w:sz w:val="28"/>
                <w:szCs w:val="28"/>
              </w:rPr>
              <w:t>у</w:t>
            </w:r>
            <w:r w:rsidRPr="004268A3">
              <w:rPr>
                <w:bCs/>
                <w:sz w:val="28"/>
                <w:szCs w:val="28"/>
              </w:rPr>
              <w:t>ментации по план</w:t>
            </w:r>
            <w:r w:rsidRPr="004268A3">
              <w:rPr>
                <w:bCs/>
                <w:sz w:val="28"/>
                <w:szCs w:val="28"/>
              </w:rPr>
              <w:t>и</w:t>
            </w:r>
            <w:r w:rsidRPr="004268A3">
              <w:rPr>
                <w:bCs/>
                <w:sz w:val="28"/>
                <w:szCs w:val="28"/>
              </w:rPr>
              <w:t>ровке территории</w:t>
            </w:r>
            <w:r w:rsidR="00172369">
              <w:rPr>
                <w:bCs/>
                <w:sz w:val="28"/>
                <w:szCs w:val="28"/>
              </w:rPr>
              <w:t xml:space="preserve"> (заказчик)</w:t>
            </w:r>
          </w:p>
        </w:tc>
        <w:tc>
          <w:tcPr>
            <w:tcW w:w="5919" w:type="dxa"/>
          </w:tcPr>
          <w:p w:rsidR="009A11A7" w:rsidRPr="009A11A7" w:rsidRDefault="009A11A7" w:rsidP="009A11A7">
            <w:pPr>
              <w:ind w:right="-101"/>
              <w:rPr>
                <w:sz w:val="28"/>
                <w:szCs w:val="28"/>
              </w:rPr>
            </w:pPr>
            <w:r w:rsidRPr="009A11A7">
              <w:rPr>
                <w:sz w:val="28"/>
                <w:szCs w:val="28"/>
              </w:rPr>
              <w:t>Собственные средства Публичного акционе</w:t>
            </w:r>
            <w:r w:rsidRPr="009A11A7">
              <w:rPr>
                <w:sz w:val="28"/>
                <w:szCs w:val="28"/>
              </w:rPr>
              <w:t>р</w:t>
            </w:r>
            <w:r w:rsidRPr="009A11A7">
              <w:rPr>
                <w:sz w:val="28"/>
                <w:szCs w:val="28"/>
              </w:rPr>
              <w:t>ного общества «</w:t>
            </w:r>
            <w:proofErr w:type="spellStart"/>
            <w:r w:rsidRPr="009A11A7">
              <w:rPr>
                <w:sz w:val="28"/>
                <w:szCs w:val="28"/>
              </w:rPr>
              <w:t>Татнефть</w:t>
            </w:r>
            <w:proofErr w:type="spellEnd"/>
            <w:r w:rsidRPr="009A11A7">
              <w:rPr>
                <w:sz w:val="28"/>
                <w:szCs w:val="28"/>
              </w:rPr>
              <w:t xml:space="preserve">» имени В.Д. </w:t>
            </w:r>
            <w:proofErr w:type="spellStart"/>
            <w:r w:rsidRPr="009A11A7">
              <w:rPr>
                <w:sz w:val="28"/>
                <w:szCs w:val="28"/>
              </w:rPr>
              <w:t>Шашина</w:t>
            </w:r>
            <w:proofErr w:type="spellEnd"/>
            <w:r w:rsidRPr="009A11A7">
              <w:rPr>
                <w:sz w:val="28"/>
                <w:szCs w:val="28"/>
              </w:rPr>
              <w:t xml:space="preserve"> (ПАО «</w:t>
            </w:r>
            <w:proofErr w:type="spellStart"/>
            <w:r w:rsidRPr="009A11A7">
              <w:rPr>
                <w:sz w:val="28"/>
                <w:szCs w:val="28"/>
              </w:rPr>
              <w:t>Татнефть</w:t>
            </w:r>
            <w:proofErr w:type="spellEnd"/>
            <w:r w:rsidRPr="009A11A7">
              <w:rPr>
                <w:sz w:val="28"/>
                <w:szCs w:val="28"/>
              </w:rPr>
              <w:t xml:space="preserve">» им. В.Д. </w:t>
            </w:r>
            <w:proofErr w:type="spellStart"/>
            <w:r w:rsidRPr="009A11A7">
              <w:rPr>
                <w:sz w:val="28"/>
                <w:szCs w:val="28"/>
              </w:rPr>
              <w:t>Шашина</w:t>
            </w:r>
            <w:proofErr w:type="spellEnd"/>
            <w:r w:rsidRPr="009A11A7">
              <w:rPr>
                <w:sz w:val="28"/>
                <w:szCs w:val="28"/>
              </w:rPr>
              <w:t>)</w:t>
            </w:r>
          </w:p>
          <w:p w:rsidR="009A11A7" w:rsidRPr="009A11A7" w:rsidRDefault="009A11A7" w:rsidP="009A11A7">
            <w:pPr>
              <w:rPr>
                <w:sz w:val="28"/>
                <w:szCs w:val="28"/>
              </w:rPr>
            </w:pPr>
            <w:r w:rsidRPr="009A11A7">
              <w:rPr>
                <w:sz w:val="28"/>
                <w:szCs w:val="28"/>
              </w:rPr>
              <w:t>ОГРН 1021601623702</w:t>
            </w:r>
          </w:p>
          <w:p w:rsidR="008177B9" w:rsidRPr="004D359B" w:rsidRDefault="009A11A7" w:rsidP="009A11A7">
            <w:pPr>
              <w:pStyle w:val="af0"/>
              <w:rPr>
                <w:sz w:val="28"/>
                <w:szCs w:val="28"/>
              </w:rPr>
            </w:pPr>
            <w:r w:rsidRPr="009A11A7">
              <w:rPr>
                <w:sz w:val="28"/>
                <w:szCs w:val="28"/>
              </w:rPr>
              <w:t>Юридический адрес: 423450, Республика Т</w:t>
            </w:r>
            <w:r w:rsidRPr="009A11A7">
              <w:rPr>
                <w:sz w:val="28"/>
                <w:szCs w:val="28"/>
              </w:rPr>
              <w:t>а</w:t>
            </w:r>
            <w:r w:rsidRPr="009A11A7">
              <w:rPr>
                <w:sz w:val="28"/>
                <w:szCs w:val="28"/>
              </w:rPr>
              <w:t xml:space="preserve">тарстан, </w:t>
            </w:r>
            <w:proofErr w:type="spellStart"/>
            <w:r w:rsidRPr="009A11A7">
              <w:rPr>
                <w:sz w:val="28"/>
                <w:szCs w:val="28"/>
              </w:rPr>
              <w:t>Альметьевский</w:t>
            </w:r>
            <w:proofErr w:type="spellEnd"/>
            <w:r w:rsidRPr="009A11A7">
              <w:rPr>
                <w:sz w:val="28"/>
                <w:szCs w:val="28"/>
              </w:rPr>
              <w:t xml:space="preserve"> район, г. Альметьевск, ул. Ленина, д. 75, Фактический адрес: 423450, Республика Татарстан, </w:t>
            </w:r>
            <w:proofErr w:type="spellStart"/>
            <w:r w:rsidRPr="009A11A7">
              <w:rPr>
                <w:sz w:val="28"/>
                <w:szCs w:val="28"/>
              </w:rPr>
              <w:t>Альметьевский</w:t>
            </w:r>
            <w:proofErr w:type="spellEnd"/>
            <w:r w:rsidRPr="009A11A7">
              <w:rPr>
                <w:sz w:val="28"/>
                <w:szCs w:val="28"/>
              </w:rPr>
              <w:t xml:space="preserve"> район, г. Альметьевск, ул. Ленина, д. 75, эл. почта: tnr@tatneft.ru</w:t>
            </w:r>
          </w:p>
        </w:tc>
      </w:tr>
      <w:tr w:rsidR="008177B9" w:rsidRPr="004268A3" w:rsidTr="004268A3">
        <w:trPr>
          <w:trHeight w:val="536"/>
        </w:trPr>
        <w:tc>
          <w:tcPr>
            <w:tcW w:w="439" w:type="dxa"/>
          </w:tcPr>
          <w:p w:rsidR="008177B9" w:rsidRPr="004268A3" w:rsidRDefault="008177B9" w:rsidP="008177B9">
            <w:pPr>
              <w:rPr>
                <w:bCs/>
                <w:sz w:val="28"/>
                <w:szCs w:val="28"/>
              </w:rPr>
            </w:pPr>
            <w:r w:rsidRPr="004268A3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694" w:type="dxa"/>
          </w:tcPr>
          <w:p w:rsidR="008177B9" w:rsidRPr="004268A3" w:rsidRDefault="00EB4779" w:rsidP="00EB4779">
            <w:pPr>
              <w:jc w:val="both"/>
              <w:rPr>
                <w:bCs/>
                <w:sz w:val="28"/>
                <w:szCs w:val="28"/>
              </w:rPr>
            </w:pPr>
            <w:r w:rsidRPr="004268A3">
              <w:rPr>
                <w:bCs/>
                <w:sz w:val="28"/>
                <w:szCs w:val="28"/>
              </w:rPr>
              <w:t>Вид и наименование планируемого к размещению объе</w:t>
            </w:r>
            <w:r w:rsidRPr="004268A3">
              <w:rPr>
                <w:bCs/>
                <w:sz w:val="28"/>
                <w:szCs w:val="28"/>
              </w:rPr>
              <w:t>к</w:t>
            </w:r>
            <w:r w:rsidRPr="004268A3">
              <w:rPr>
                <w:bCs/>
                <w:sz w:val="28"/>
                <w:szCs w:val="28"/>
              </w:rPr>
              <w:t>та капитального строительства, его основные характ</w:t>
            </w:r>
            <w:r w:rsidRPr="004268A3">
              <w:rPr>
                <w:bCs/>
                <w:sz w:val="28"/>
                <w:szCs w:val="28"/>
              </w:rPr>
              <w:t>е</w:t>
            </w:r>
            <w:r w:rsidRPr="004268A3">
              <w:rPr>
                <w:bCs/>
                <w:sz w:val="28"/>
                <w:szCs w:val="28"/>
              </w:rPr>
              <w:t>ристики (назнач</w:t>
            </w:r>
            <w:r w:rsidRPr="004268A3">
              <w:rPr>
                <w:bCs/>
                <w:sz w:val="28"/>
                <w:szCs w:val="28"/>
              </w:rPr>
              <w:t>е</w:t>
            </w:r>
            <w:r w:rsidRPr="004268A3">
              <w:rPr>
                <w:bCs/>
                <w:sz w:val="28"/>
                <w:szCs w:val="28"/>
              </w:rPr>
              <w:t>ние, местополож</w:t>
            </w:r>
            <w:r w:rsidRPr="004268A3">
              <w:rPr>
                <w:bCs/>
                <w:sz w:val="28"/>
                <w:szCs w:val="28"/>
              </w:rPr>
              <w:t>е</w:t>
            </w:r>
            <w:r w:rsidRPr="004268A3">
              <w:rPr>
                <w:bCs/>
                <w:sz w:val="28"/>
                <w:szCs w:val="28"/>
              </w:rPr>
              <w:t>ние, площадь об</w:t>
            </w:r>
            <w:r w:rsidRPr="004268A3">
              <w:rPr>
                <w:bCs/>
                <w:sz w:val="28"/>
                <w:szCs w:val="28"/>
              </w:rPr>
              <w:t>ъ</w:t>
            </w:r>
            <w:r w:rsidRPr="004268A3">
              <w:rPr>
                <w:bCs/>
                <w:sz w:val="28"/>
                <w:szCs w:val="28"/>
              </w:rPr>
              <w:t xml:space="preserve">екта капитального </w:t>
            </w:r>
            <w:r w:rsidRPr="004268A3">
              <w:rPr>
                <w:bCs/>
                <w:sz w:val="28"/>
                <w:szCs w:val="28"/>
              </w:rPr>
              <w:lastRenderedPageBreak/>
              <w:t>строительства и др.)</w:t>
            </w:r>
          </w:p>
        </w:tc>
        <w:tc>
          <w:tcPr>
            <w:tcW w:w="5919" w:type="dxa"/>
          </w:tcPr>
          <w:p w:rsidR="002E79A9" w:rsidRDefault="002E79A9" w:rsidP="002E79A9">
            <w:pPr>
              <w:pStyle w:val="af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8"/>
                <w:szCs w:val="28"/>
              </w:rPr>
            </w:pPr>
            <w:r w:rsidRPr="002E79A9">
              <w:rPr>
                <w:sz w:val="28"/>
                <w:szCs w:val="28"/>
              </w:rPr>
              <w:lastRenderedPageBreak/>
              <w:t>Проектом предусматривается строительство</w:t>
            </w:r>
            <w:r w:rsidR="00905699">
              <w:rPr>
                <w:sz w:val="28"/>
                <w:szCs w:val="28"/>
              </w:rPr>
              <w:t xml:space="preserve"> линейных и площадных объектов</w:t>
            </w:r>
            <w:r w:rsidRPr="002E79A9">
              <w:rPr>
                <w:sz w:val="28"/>
                <w:szCs w:val="28"/>
              </w:rPr>
              <w:t xml:space="preserve">: </w:t>
            </w:r>
          </w:p>
          <w:p w:rsidR="002E79A9" w:rsidRPr="002E79A9" w:rsidRDefault="002E79A9" w:rsidP="002E79A9">
            <w:pPr>
              <w:pStyle w:val="af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8"/>
                <w:szCs w:val="28"/>
              </w:rPr>
            </w:pPr>
            <w:bookmarkStart w:id="0" w:name="_GoBack"/>
            <w:bookmarkEnd w:id="0"/>
          </w:p>
          <w:p w:rsidR="002E79A9" w:rsidRPr="002E79A9" w:rsidRDefault="00F709EB" w:rsidP="002E79A9">
            <w:pPr>
              <w:pStyle w:val="af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8"/>
                <w:szCs w:val="28"/>
              </w:rPr>
            </w:pPr>
            <w:r w:rsidRPr="00F709EB">
              <w:rPr>
                <w:sz w:val="28"/>
                <w:szCs w:val="28"/>
              </w:rPr>
              <w:t xml:space="preserve">Трасса </w:t>
            </w:r>
            <w:proofErr w:type="gramStart"/>
            <w:r w:rsidRPr="00F709EB">
              <w:rPr>
                <w:sz w:val="28"/>
                <w:szCs w:val="28"/>
              </w:rPr>
              <w:t>ВЛ</w:t>
            </w:r>
            <w:proofErr w:type="gramEnd"/>
            <w:r w:rsidRPr="00F709EB">
              <w:rPr>
                <w:sz w:val="28"/>
                <w:szCs w:val="28"/>
              </w:rPr>
              <w:t xml:space="preserve"> 10 </w:t>
            </w:r>
            <w:proofErr w:type="spellStart"/>
            <w:r w:rsidRPr="00F709EB">
              <w:rPr>
                <w:sz w:val="28"/>
                <w:szCs w:val="28"/>
              </w:rPr>
              <w:t>кВот</w:t>
            </w:r>
            <w:proofErr w:type="spellEnd"/>
            <w:r w:rsidRPr="00F709EB">
              <w:rPr>
                <w:sz w:val="28"/>
                <w:szCs w:val="28"/>
              </w:rPr>
              <w:t xml:space="preserve">  фидера 6 до площадки скважины №42</w:t>
            </w:r>
            <w:r w:rsidR="002E79A9" w:rsidRPr="002E79A9">
              <w:rPr>
                <w:sz w:val="28"/>
                <w:szCs w:val="28"/>
              </w:rPr>
              <w:t>. Пр</w:t>
            </w:r>
            <w:r w:rsidR="00EA45B7">
              <w:rPr>
                <w:sz w:val="28"/>
                <w:szCs w:val="28"/>
              </w:rPr>
              <w:t>отяженность 1904.29</w:t>
            </w:r>
            <w:r w:rsidR="002E79A9" w:rsidRPr="002E79A9">
              <w:rPr>
                <w:sz w:val="28"/>
                <w:szCs w:val="28"/>
              </w:rPr>
              <w:t>м</w:t>
            </w:r>
          </w:p>
          <w:p w:rsidR="002E79A9" w:rsidRPr="002E79A9" w:rsidRDefault="002E79A9" w:rsidP="002E79A9">
            <w:pPr>
              <w:pStyle w:val="af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8"/>
                <w:szCs w:val="28"/>
              </w:rPr>
            </w:pPr>
          </w:p>
          <w:p w:rsidR="002E79A9" w:rsidRPr="002E79A9" w:rsidRDefault="00EA45B7" w:rsidP="002E79A9">
            <w:pPr>
              <w:pStyle w:val="af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8"/>
                <w:szCs w:val="28"/>
              </w:rPr>
            </w:pPr>
            <w:r w:rsidRPr="00EA45B7">
              <w:rPr>
                <w:sz w:val="28"/>
                <w:szCs w:val="28"/>
              </w:rPr>
              <w:t>Нефтегазосборный</w:t>
            </w:r>
            <w:r>
              <w:rPr>
                <w:sz w:val="28"/>
                <w:szCs w:val="28"/>
              </w:rPr>
              <w:t xml:space="preserve"> трубопровод от </w:t>
            </w:r>
            <w:proofErr w:type="spellStart"/>
            <w:r>
              <w:rPr>
                <w:sz w:val="28"/>
                <w:szCs w:val="28"/>
              </w:rPr>
              <w:t>скв</w:t>
            </w:r>
            <w:proofErr w:type="spellEnd"/>
            <w:r>
              <w:rPr>
                <w:sz w:val="28"/>
                <w:szCs w:val="28"/>
              </w:rPr>
              <w:t>. 42 до БГ-1</w:t>
            </w:r>
            <w:r w:rsidR="002E79A9" w:rsidRPr="002E79A9">
              <w:rPr>
                <w:sz w:val="28"/>
                <w:szCs w:val="28"/>
              </w:rPr>
              <w:t>. Материал труб-</w:t>
            </w:r>
            <w:r>
              <w:rPr>
                <w:sz w:val="28"/>
                <w:szCs w:val="28"/>
              </w:rPr>
              <w:t>СПТ 81,8</w:t>
            </w:r>
            <w:r w:rsidR="002E79A9" w:rsidRPr="002E79A9">
              <w:rPr>
                <w:sz w:val="28"/>
                <w:szCs w:val="28"/>
              </w:rPr>
              <w:t>. Протяжённость</w:t>
            </w:r>
            <w:r>
              <w:rPr>
                <w:sz w:val="28"/>
                <w:szCs w:val="28"/>
              </w:rPr>
              <w:t xml:space="preserve"> 1854.08</w:t>
            </w:r>
            <w:r w:rsidR="002E79A9" w:rsidRPr="002E79A9">
              <w:rPr>
                <w:sz w:val="28"/>
                <w:szCs w:val="28"/>
              </w:rPr>
              <w:t>м.</w:t>
            </w:r>
          </w:p>
          <w:p w:rsidR="002E79A9" w:rsidRPr="002E79A9" w:rsidRDefault="002E79A9" w:rsidP="002E79A9">
            <w:pPr>
              <w:pStyle w:val="af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8"/>
                <w:szCs w:val="28"/>
              </w:rPr>
            </w:pPr>
          </w:p>
          <w:p w:rsidR="002E79A9" w:rsidRPr="002E79A9" w:rsidRDefault="00EA45B7" w:rsidP="002E79A9">
            <w:pPr>
              <w:pStyle w:val="af0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rPr>
                <w:sz w:val="28"/>
                <w:szCs w:val="28"/>
              </w:rPr>
            </w:pPr>
            <w:r w:rsidRPr="00EA45B7">
              <w:rPr>
                <w:sz w:val="28"/>
                <w:szCs w:val="28"/>
              </w:rPr>
              <w:lastRenderedPageBreak/>
              <w:t>Площадка скважины №42</w:t>
            </w:r>
            <w:r w:rsidR="002E79A9" w:rsidRPr="002E79A9">
              <w:rPr>
                <w:sz w:val="28"/>
                <w:szCs w:val="28"/>
              </w:rPr>
              <w:t>. Площадь 1</w:t>
            </w:r>
            <w:r>
              <w:rPr>
                <w:sz w:val="28"/>
                <w:szCs w:val="28"/>
              </w:rPr>
              <w:t>.62</w:t>
            </w:r>
            <w:r w:rsidR="002E79A9" w:rsidRPr="002E79A9">
              <w:rPr>
                <w:sz w:val="28"/>
                <w:szCs w:val="28"/>
              </w:rPr>
              <w:t xml:space="preserve"> га.</w:t>
            </w:r>
          </w:p>
        </w:tc>
      </w:tr>
      <w:tr w:rsidR="008177B9" w:rsidRPr="004268A3" w:rsidTr="004268A3">
        <w:trPr>
          <w:trHeight w:val="536"/>
        </w:trPr>
        <w:tc>
          <w:tcPr>
            <w:tcW w:w="439" w:type="dxa"/>
          </w:tcPr>
          <w:p w:rsidR="008177B9" w:rsidRPr="004932FF" w:rsidRDefault="008177B9" w:rsidP="008177B9">
            <w:pPr>
              <w:pStyle w:val="211"/>
              <w:tabs>
                <w:tab w:val="left" w:pos="252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4932FF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2694" w:type="dxa"/>
          </w:tcPr>
          <w:p w:rsidR="008177B9" w:rsidRPr="004932FF" w:rsidRDefault="00EB4779" w:rsidP="00EB4779">
            <w:pPr>
              <w:jc w:val="both"/>
              <w:rPr>
                <w:bCs/>
                <w:sz w:val="28"/>
                <w:szCs w:val="28"/>
              </w:rPr>
            </w:pPr>
            <w:r w:rsidRPr="004932FF">
              <w:rPr>
                <w:bCs/>
                <w:sz w:val="28"/>
                <w:szCs w:val="28"/>
              </w:rPr>
              <w:t>Поселения, мун</w:t>
            </w:r>
            <w:r w:rsidRPr="004932FF">
              <w:rPr>
                <w:bCs/>
                <w:sz w:val="28"/>
                <w:szCs w:val="28"/>
              </w:rPr>
              <w:t>и</w:t>
            </w:r>
            <w:r w:rsidRPr="004932FF">
              <w:rPr>
                <w:bCs/>
                <w:sz w:val="28"/>
                <w:szCs w:val="28"/>
              </w:rPr>
              <w:t>ципальные округа, городские округа, муниципальные районы, субъекты Российской Фед</w:t>
            </w:r>
            <w:r w:rsidRPr="004932FF">
              <w:rPr>
                <w:bCs/>
                <w:sz w:val="28"/>
                <w:szCs w:val="28"/>
              </w:rPr>
              <w:t>е</w:t>
            </w:r>
            <w:r w:rsidRPr="004932FF">
              <w:rPr>
                <w:bCs/>
                <w:sz w:val="28"/>
                <w:szCs w:val="28"/>
              </w:rPr>
              <w:t>рации, в отношении территорий которых осуществляется подготовка док</w:t>
            </w:r>
            <w:r w:rsidRPr="004932FF">
              <w:rPr>
                <w:bCs/>
                <w:sz w:val="28"/>
                <w:szCs w:val="28"/>
              </w:rPr>
              <w:t>у</w:t>
            </w:r>
            <w:r w:rsidRPr="004932FF">
              <w:rPr>
                <w:bCs/>
                <w:sz w:val="28"/>
                <w:szCs w:val="28"/>
              </w:rPr>
              <w:t>ментации по план</w:t>
            </w:r>
            <w:r w:rsidRPr="004932FF">
              <w:rPr>
                <w:bCs/>
                <w:sz w:val="28"/>
                <w:szCs w:val="28"/>
              </w:rPr>
              <w:t>и</w:t>
            </w:r>
            <w:r w:rsidRPr="004932FF">
              <w:rPr>
                <w:bCs/>
                <w:sz w:val="28"/>
                <w:szCs w:val="28"/>
              </w:rPr>
              <w:t>ровке территории</w:t>
            </w:r>
          </w:p>
        </w:tc>
        <w:tc>
          <w:tcPr>
            <w:tcW w:w="5919" w:type="dxa"/>
          </w:tcPr>
          <w:p w:rsidR="008177B9" w:rsidRPr="00A82150" w:rsidRDefault="00EA45B7" w:rsidP="00EA45B7">
            <w:pPr>
              <w:jc w:val="both"/>
              <w:rPr>
                <w:bCs/>
                <w:sz w:val="28"/>
                <w:szCs w:val="28"/>
                <w:highlight w:val="red"/>
              </w:rPr>
            </w:pPr>
            <w:r>
              <w:rPr>
                <w:bCs/>
                <w:sz w:val="28"/>
                <w:szCs w:val="28"/>
              </w:rPr>
              <w:t xml:space="preserve">Самарская область, </w:t>
            </w:r>
            <w:proofErr w:type="spellStart"/>
            <w:r>
              <w:rPr>
                <w:bCs/>
                <w:sz w:val="28"/>
                <w:szCs w:val="28"/>
              </w:rPr>
              <w:t>Кинель-Черкасский</w:t>
            </w:r>
            <w:proofErr w:type="spellEnd"/>
            <w:r w:rsidR="00B1191A">
              <w:rPr>
                <w:bCs/>
                <w:sz w:val="28"/>
                <w:szCs w:val="28"/>
              </w:rPr>
              <w:t xml:space="preserve"> рай</w:t>
            </w:r>
            <w:r w:rsidR="00E10394">
              <w:rPr>
                <w:bCs/>
                <w:sz w:val="28"/>
                <w:szCs w:val="28"/>
              </w:rPr>
              <w:t xml:space="preserve">он, сельское поселение </w:t>
            </w:r>
            <w:r>
              <w:rPr>
                <w:bCs/>
                <w:sz w:val="28"/>
                <w:szCs w:val="28"/>
              </w:rPr>
              <w:t>Александров</w:t>
            </w:r>
            <w:r w:rsidR="00E10394">
              <w:rPr>
                <w:bCs/>
                <w:sz w:val="28"/>
                <w:szCs w:val="28"/>
              </w:rPr>
              <w:t>ка</w:t>
            </w:r>
          </w:p>
        </w:tc>
      </w:tr>
      <w:tr w:rsidR="00306D76" w:rsidRPr="004268A3" w:rsidTr="004268A3">
        <w:trPr>
          <w:trHeight w:val="536"/>
        </w:trPr>
        <w:tc>
          <w:tcPr>
            <w:tcW w:w="439" w:type="dxa"/>
          </w:tcPr>
          <w:p w:rsidR="00306D76" w:rsidRPr="004268A3" w:rsidRDefault="00306D76" w:rsidP="00306D76">
            <w:pPr>
              <w:pStyle w:val="211"/>
              <w:tabs>
                <w:tab w:val="left" w:pos="252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4268A3">
              <w:rPr>
                <w:sz w:val="28"/>
                <w:szCs w:val="28"/>
              </w:rPr>
              <w:t>6</w:t>
            </w:r>
          </w:p>
        </w:tc>
        <w:tc>
          <w:tcPr>
            <w:tcW w:w="2694" w:type="dxa"/>
          </w:tcPr>
          <w:p w:rsidR="00306D76" w:rsidRPr="004268A3" w:rsidRDefault="00EB4779" w:rsidP="00EB4779">
            <w:pPr>
              <w:jc w:val="both"/>
              <w:rPr>
                <w:bCs/>
                <w:sz w:val="28"/>
                <w:szCs w:val="28"/>
              </w:rPr>
            </w:pPr>
            <w:r w:rsidRPr="004268A3">
              <w:rPr>
                <w:bCs/>
                <w:sz w:val="28"/>
                <w:szCs w:val="28"/>
              </w:rPr>
              <w:t>Состав документ</w:t>
            </w:r>
            <w:r w:rsidRPr="004268A3">
              <w:rPr>
                <w:bCs/>
                <w:sz w:val="28"/>
                <w:szCs w:val="28"/>
              </w:rPr>
              <w:t>а</w:t>
            </w:r>
            <w:r w:rsidRPr="004268A3">
              <w:rPr>
                <w:bCs/>
                <w:sz w:val="28"/>
                <w:szCs w:val="28"/>
              </w:rPr>
              <w:t>ции по планировке территории</w:t>
            </w:r>
          </w:p>
        </w:tc>
        <w:tc>
          <w:tcPr>
            <w:tcW w:w="5919" w:type="dxa"/>
          </w:tcPr>
          <w:p w:rsidR="004268A3" w:rsidRDefault="004268A3" w:rsidP="00D71DE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Состав проекта планировки территории и пр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екта межевания территории должен соответс</w:t>
            </w:r>
            <w:r>
              <w:rPr>
                <w:bCs/>
                <w:sz w:val="28"/>
                <w:szCs w:val="28"/>
              </w:rPr>
              <w:t>т</w:t>
            </w:r>
            <w:r>
              <w:rPr>
                <w:bCs/>
                <w:sz w:val="28"/>
                <w:szCs w:val="28"/>
              </w:rPr>
              <w:t>вовать статье 42 и статье 43 Градостроительн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го кодекса Российской Федерации</w:t>
            </w:r>
            <w:r w:rsidR="00250047">
              <w:rPr>
                <w:bCs/>
                <w:sz w:val="28"/>
                <w:szCs w:val="28"/>
              </w:rPr>
              <w:t>, постано</w:t>
            </w:r>
            <w:r w:rsidR="00250047">
              <w:rPr>
                <w:bCs/>
                <w:sz w:val="28"/>
                <w:szCs w:val="28"/>
              </w:rPr>
              <w:t>в</w:t>
            </w:r>
            <w:r w:rsidR="00250047">
              <w:rPr>
                <w:bCs/>
                <w:sz w:val="28"/>
                <w:szCs w:val="28"/>
              </w:rPr>
              <w:t>лению Правительства Российской Федерации</w:t>
            </w:r>
            <w:r>
              <w:rPr>
                <w:bCs/>
                <w:sz w:val="28"/>
                <w:szCs w:val="28"/>
              </w:rPr>
              <w:t xml:space="preserve"> от 12 мая 2017 г. № 564 «Об утверждении П</w:t>
            </w:r>
            <w:r>
              <w:rPr>
                <w:bCs/>
                <w:sz w:val="28"/>
                <w:szCs w:val="28"/>
              </w:rPr>
              <w:t>о</w:t>
            </w:r>
            <w:r>
              <w:rPr>
                <w:bCs/>
                <w:sz w:val="28"/>
                <w:szCs w:val="28"/>
              </w:rPr>
              <w:t>ложения о составе и содержани</w:t>
            </w:r>
            <w:r w:rsidR="00250047">
              <w:rPr>
                <w:bCs/>
                <w:sz w:val="28"/>
                <w:szCs w:val="28"/>
              </w:rPr>
              <w:t>и</w:t>
            </w:r>
            <w:r>
              <w:rPr>
                <w:bCs/>
                <w:sz w:val="28"/>
                <w:szCs w:val="28"/>
              </w:rPr>
              <w:t xml:space="preserve"> документации по планировке территории, предусматрива</w:t>
            </w:r>
            <w:r>
              <w:rPr>
                <w:bCs/>
                <w:sz w:val="28"/>
                <w:szCs w:val="28"/>
              </w:rPr>
              <w:t>ю</w:t>
            </w:r>
            <w:r>
              <w:rPr>
                <w:bCs/>
                <w:sz w:val="28"/>
                <w:szCs w:val="28"/>
              </w:rPr>
              <w:t>щей размещение одного или нескольких л</w:t>
            </w:r>
            <w:r>
              <w:rPr>
                <w:bCs/>
                <w:sz w:val="28"/>
                <w:szCs w:val="28"/>
              </w:rPr>
              <w:t>и</w:t>
            </w:r>
            <w:r>
              <w:rPr>
                <w:bCs/>
                <w:sz w:val="28"/>
                <w:szCs w:val="28"/>
              </w:rPr>
              <w:t>нейный объ</w:t>
            </w:r>
            <w:r w:rsidR="00250047">
              <w:rPr>
                <w:bCs/>
                <w:sz w:val="28"/>
                <w:szCs w:val="28"/>
              </w:rPr>
              <w:t>е</w:t>
            </w:r>
            <w:r>
              <w:rPr>
                <w:bCs/>
                <w:sz w:val="28"/>
                <w:szCs w:val="28"/>
              </w:rPr>
              <w:t>ктов».</w:t>
            </w:r>
          </w:p>
          <w:p w:rsidR="00306D76" w:rsidRPr="004268A3" w:rsidRDefault="00D71DE2" w:rsidP="00D71DE2">
            <w:pPr>
              <w:jc w:val="both"/>
              <w:rPr>
                <w:bCs/>
                <w:sz w:val="28"/>
                <w:szCs w:val="28"/>
              </w:rPr>
            </w:pPr>
            <w:r w:rsidRPr="004268A3">
              <w:rPr>
                <w:bCs/>
                <w:sz w:val="28"/>
                <w:szCs w:val="28"/>
              </w:rPr>
              <w:t>Раздел 1</w:t>
            </w:r>
            <w:r w:rsidR="0024062F" w:rsidRPr="004268A3">
              <w:rPr>
                <w:bCs/>
                <w:sz w:val="28"/>
                <w:szCs w:val="28"/>
              </w:rPr>
              <w:t>.</w:t>
            </w:r>
            <w:r w:rsidRPr="004268A3">
              <w:rPr>
                <w:bCs/>
                <w:sz w:val="28"/>
                <w:szCs w:val="28"/>
              </w:rPr>
              <w:t xml:space="preserve"> Проект планировки территории. Гр</w:t>
            </w:r>
            <w:r w:rsidRPr="004268A3">
              <w:rPr>
                <w:bCs/>
                <w:sz w:val="28"/>
                <w:szCs w:val="28"/>
              </w:rPr>
              <w:t>а</w:t>
            </w:r>
            <w:r w:rsidRPr="004268A3">
              <w:rPr>
                <w:bCs/>
                <w:sz w:val="28"/>
                <w:szCs w:val="28"/>
              </w:rPr>
              <w:t>фическая часть</w:t>
            </w:r>
          </w:p>
          <w:p w:rsidR="00D71DE2" w:rsidRPr="004268A3" w:rsidRDefault="00D71DE2" w:rsidP="00D71DE2">
            <w:pPr>
              <w:jc w:val="both"/>
              <w:rPr>
                <w:bCs/>
                <w:sz w:val="28"/>
                <w:szCs w:val="28"/>
              </w:rPr>
            </w:pPr>
            <w:r w:rsidRPr="004268A3">
              <w:rPr>
                <w:bCs/>
                <w:sz w:val="28"/>
                <w:szCs w:val="28"/>
              </w:rPr>
              <w:t>Раздел 2</w:t>
            </w:r>
            <w:r w:rsidR="0024062F" w:rsidRPr="004268A3">
              <w:rPr>
                <w:bCs/>
                <w:sz w:val="28"/>
                <w:szCs w:val="28"/>
              </w:rPr>
              <w:t>.</w:t>
            </w:r>
            <w:r w:rsidRPr="004268A3">
              <w:rPr>
                <w:bCs/>
                <w:sz w:val="28"/>
                <w:szCs w:val="28"/>
              </w:rPr>
              <w:t xml:space="preserve"> Положение о размещении линейных объектов</w:t>
            </w:r>
          </w:p>
          <w:p w:rsidR="00D71DE2" w:rsidRPr="004268A3" w:rsidRDefault="00D71DE2" w:rsidP="00D71DE2">
            <w:pPr>
              <w:jc w:val="both"/>
              <w:rPr>
                <w:bCs/>
                <w:sz w:val="28"/>
                <w:szCs w:val="28"/>
              </w:rPr>
            </w:pPr>
            <w:r w:rsidRPr="004268A3">
              <w:rPr>
                <w:bCs/>
                <w:sz w:val="28"/>
                <w:szCs w:val="28"/>
              </w:rPr>
              <w:t>Раздел 3</w:t>
            </w:r>
            <w:r w:rsidR="0024062F" w:rsidRPr="004268A3">
              <w:rPr>
                <w:bCs/>
                <w:sz w:val="28"/>
                <w:szCs w:val="28"/>
              </w:rPr>
              <w:t>.</w:t>
            </w:r>
            <w:r w:rsidRPr="004268A3">
              <w:rPr>
                <w:bCs/>
                <w:sz w:val="28"/>
                <w:szCs w:val="28"/>
              </w:rPr>
              <w:t xml:space="preserve"> Материалы по обоснованию проекта планировки территории. Графическая часть</w:t>
            </w:r>
          </w:p>
          <w:p w:rsidR="00D71DE2" w:rsidRPr="004268A3" w:rsidRDefault="00D71DE2" w:rsidP="00D71DE2">
            <w:pPr>
              <w:jc w:val="both"/>
              <w:rPr>
                <w:bCs/>
                <w:sz w:val="28"/>
                <w:szCs w:val="28"/>
              </w:rPr>
            </w:pPr>
            <w:r w:rsidRPr="004268A3">
              <w:rPr>
                <w:bCs/>
                <w:sz w:val="28"/>
                <w:szCs w:val="28"/>
              </w:rPr>
              <w:t>Раздел 4</w:t>
            </w:r>
            <w:r w:rsidR="0024062F" w:rsidRPr="004268A3">
              <w:rPr>
                <w:bCs/>
                <w:sz w:val="28"/>
                <w:szCs w:val="28"/>
              </w:rPr>
              <w:t>.</w:t>
            </w:r>
            <w:r w:rsidRPr="004268A3">
              <w:rPr>
                <w:bCs/>
                <w:sz w:val="28"/>
                <w:szCs w:val="28"/>
              </w:rPr>
              <w:t xml:space="preserve"> Материалы по обоснованию проекта планировки территории. Пояснительная запи</w:t>
            </w:r>
            <w:r w:rsidRPr="004268A3">
              <w:rPr>
                <w:bCs/>
                <w:sz w:val="28"/>
                <w:szCs w:val="28"/>
              </w:rPr>
              <w:t>с</w:t>
            </w:r>
            <w:r w:rsidRPr="004268A3">
              <w:rPr>
                <w:bCs/>
                <w:sz w:val="28"/>
                <w:szCs w:val="28"/>
              </w:rPr>
              <w:t>ка</w:t>
            </w:r>
          </w:p>
          <w:p w:rsidR="00D71DE2" w:rsidRPr="004268A3" w:rsidRDefault="00D71DE2" w:rsidP="00D71DE2">
            <w:pPr>
              <w:jc w:val="both"/>
              <w:rPr>
                <w:bCs/>
                <w:sz w:val="28"/>
                <w:szCs w:val="28"/>
              </w:rPr>
            </w:pPr>
            <w:r w:rsidRPr="004268A3">
              <w:rPr>
                <w:bCs/>
                <w:sz w:val="28"/>
                <w:szCs w:val="28"/>
              </w:rPr>
              <w:t xml:space="preserve">Раздел </w:t>
            </w:r>
            <w:r w:rsidR="004D359B">
              <w:rPr>
                <w:bCs/>
                <w:sz w:val="28"/>
                <w:szCs w:val="28"/>
              </w:rPr>
              <w:t>1</w:t>
            </w:r>
            <w:r w:rsidR="0024062F" w:rsidRPr="004268A3">
              <w:rPr>
                <w:bCs/>
                <w:sz w:val="28"/>
                <w:szCs w:val="28"/>
              </w:rPr>
              <w:t>.</w:t>
            </w:r>
            <w:r w:rsidRPr="004268A3">
              <w:rPr>
                <w:bCs/>
                <w:sz w:val="28"/>
                <w:szCs w:val="28"/>
              </w:rPr>
              <w:t xml:space="preserve"> Проект межевания территории. Гр</w:t>
            </w:r>
            <w:r w:rsidRPr="004268A3">
              <w:rPr>
                <w:bCs/>
                <w:sz w:val="28"/>
                <w:szCs w:val="28"/>
              </w:rPr>
              <w:t>а</w:t>
            </w:r>
            <w:r w:rsidRPr="004268A3">
              <w:rPr>
                <w:bCs/>
                <w:sz w:val="28"/>
                <w:szCs w:val="28"/>
              </w:rPr>
              <w:t>фическая часть</w:t>
            </w:r>
          </w:p>
          <w:p w:rsidR="00D71DE2" w:rsidRPr="004268A3" w:rsidRDefault="00D71DE2" w:rsidP="00D71DE2">
            <w:pPr>
              <w:jc w:val="both"/>
              <w:rPr>
                <w:bCs/>
                <w:sz w:val="28"/>
                <w:szCs w:val="28"/>
              </w:rPr>
            </w:pPr>
            <w:r w:rsidRPr="004268A3">
              <w:rPr>
                <w:bCs/>
                <w:sz w:val="28"/>
                <w:szCs w:val="28"/>
              </w:rPr>
              <w:t xml:space="preserve">Раздел </w:t>
            </w:r>
            <w:r w:rsidR="004D359B">
              <w:rPr>
                <w:bCs/>
                <w:sz w:val="28"/>
                <w:szCs w:val="28"/>
              </w:rPr>
              <w:t>2</w:t>
            </w:r>
            <w:r w:rsidR="0024062F" w:rsidRPr="004268A3">
              <w:rPr>
                <w:bCs/>
                <w:sz w:val="28"/>
                <w:szCs w:val="28"/>
              </w:rPr>
              <w:t>.</w:t>
            </w:r>
            <w:r w:rsidRPr="004268A3">
              <w:rPr>
                <w:bCs/>
                <w:sz w:val="28"/>
                <w:szCs w:val="28"/>
              </w:rPr>
              <w:t xml:space="preserve"> Проект межевания территории. Те</w:t>
            </w:r>
            <w:r w:rsidRPr="004268A3">
              <w:rPr>
                <w:bCs/>
                <w:sz w:val="28"/>
                <w:szCs w:val="28"/>
              </w:rPr>
              <w:t>к</w:t>
            </w:r>
            <w:r w:rsidRPr="004268A3">
              <w:rPr>
                <w:bCs/>
                <w:sz w:val="28"/>
                <w:szCs w:val="28"/>
              </w:rPr>
              <w:t>стовая часть</w:t>
            </w:r>
          </w:p>
          <w:p w:rsidR="00D71DE2" w:rsidRPr="004268A3" w:rsidRDefault="00D71DE2" w:rsidP="00D71DE2">
            <w:pPr>
              <w:jc w:val="both"/>
              <w:rPr>
                <w:bCs/>
                <w:sz w:val="28"/>
                <w:szCs w:val="28"/>
              </w:rPr>
            </w:pPr>
            <w:r w:rsidRPr="004268A3">
              <w:rPr>
                <w:bCs/>
                <w:sz w:val="28"/>
                <w:szCs w:val="28"/>
              </w:rPr>
              <w:t xml:space="preserve">Раздел </w:t>
            </w:r>
            <w:r w:rsidR="004D359B">
              <w:rPr>
                <w:bCs/>
                <w:sz w:val="28"/>
                <w:szCs w:val="28"/>
              </w:rPr>
              <w:t>3</w:t>
            </w:r>
            <w:r w:rsidR="0024062F" w:rsidRPr="004268A3">
              <w:rPr>
                <w:bCs/>
                <w:sz w:val="28"/>
                <w:szCs w:val="28"/>
              </w:rPr>
              <w:t>.</w:t>
            </w:r>
            <w:r w:rsidRPr="004268A3">
              <w:rPr>
                <w:bCs/>
                <w:sz w:val="28"/>
                <w:szCs w:val="28"/>
              </w:rPr>
              <w:t xml:space="preserve"> Материалы по обоснованию проекта межевания территории. Графическая часть</w:t>
            </w:r>
          </w:p>
          <w:p w:rsidR="00D71DE2" w:rsidRPr="004268A3" w:rsidRDefault="00D71DE2" w:rsidP="004D359B">
            <w:pPr>
              <w:jc w:val="both"/>
              <w:rPr>
                <w:bCs/>
                <w:sz w:val="28"/>
                <w:szCs w:val="28"/>
              </w:rPr>
            </w:pPr>
            <w:r w:rsidRPr="004268A3">
              <w:rPr>
                <w:bCs/>
                <w:sz w:val="28"/>
                <w:szCs w:val="28"/>
              </w:rPr>
              <w:t xml:space="preserve">Раздел </w:t>
            </w:r>
            <w:r w:rsidR="004D359B">
              <w:rPr>
                <w:bCs/>
                <w:sz w:val="28"/>
                <w:szCs w:val="28"/>
              </w:rPr>
              <w:t>4</w:t>
            </w:r>
            <w:r w:rsidR="0024062F" w:rsidRPr="004268A3">
              <w:rPr>
                <w:bCs/>
                <w:sz w:val="28"/>
                <w:szCs w:val="28"/>
              </w:rPr>
              <w:t>.</w:t>
            </w:r>
            <w:r w:rsidRPr="004268A3">
              <w:rPr>
                <w:bCs/>
                <w:sz w:val="28"/>
                <w:szCs w:val="28"/>
              </w:rPr>
              <w:t xml:space="preserve"> Материалы по обоснованию проекта межевания территории.  Пояснительная запи</w:t>
            </w:r>
            <w:r w:rsidRPr="004268A3">
              <w:rPr>
                <w:bCs/>
                <w:sz w:val="28"/>
                <w:szCs w:val="28"/>
              </w:rPr>
              <w:t>с</w:t>
            </w:r>
            <w:r w:rsidRPr="004268A3">
              <w:rPr>
                <w:bCs/>
                <w:sz w:val="28"/>
                <w:szCs w:val="28"/>
              </w:rPr>
              <w:t>ка</w:t>
            </w:r>
          </w:p>
        </w:tc>
      </w:tr>
      <w:tr w:rsidR="00306D76" w:rsidRPr="004268A3" w:rsidTr="004268A3">
        <w:trPr>
          <w:trHeight w:val="536"/>
        </w:trPr>
        <w:tc>
          <w:tcPr>
            <w:tcW w:w="439" w:type="dxa"/>
          </w:tcPr>
          <w:p w:rsidR="00306D76" w:rsidRPr="004268A3" w:rsidRDefault="00306D76" w:rsidP="00306D76">
            <w:pPr>
              <w:pStyle w:val="211"/>
              <w:tabs>
                <w:tab w:val="left" w:pos="252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4268A3">
              <w:rPr>
                <w:sz w:val="28"/>
                <w:szCs w:val="28"/>
              </w:rPr>
              <w:t>7</w:t>
            </w:r>
          </w:p>
        </w:tc>
        <w:tc>
          <w:tcPr>
            <w:tcW w:w="2694" w:type="dxa"/>
          </w:tcPr>
          <w:p w:rsidR="00306D76" w:rsidRPr="004268A3" w:rsidRDefault="00EB4779" w:rsidP="00EB4779">
            <w:pPr>
              <w:jc w:val="both"/>
              <w:rPr>
                <w:bCs/>
                <w:sz w:val="28"/>
                <w:szCs w:val="28"/>
              </w:rPr>
            </w:pPr>
            <w:r w:rsidRPr="004268A3">
              <w:rPr>
                <w:bCs/>
                <w:sz w:val="28"/>
                <w:szCs w:val="28"/>
              </w:rPr>
              <w:t>Информация о з</w:t>
            </w:r>
            <w:r w:rsidRPr="004268A3">
              <w:rPr>
                <w:bCs/>
                <w:sz w:val="28"/>
                <w:szCs w:val="28"/>
              </w:rPr>
              <w:t>е</w:t>
            </w:r>
            <w:r w:rsidRPr="004268A3">
              <w:rPr>
                <w:bCs/>
                <w:sz w:val="28"/>
                <w:szCs w:val="28"/>
              </w:rPr>
              <w:t>мельных участках (при наличии), включенных в гр</w:t>
            </w:r>
            <w:r w:rsidRPr="004268A3">
              <w:rPr>
                <w:bCs/>
                <w:sz w:val="28"/>
                <w:szCs w:val="28"/>
              </w:rPr>
              <w:t>а</w:t>
            </w:r>
            <w:r w:rsidRPr="004268A3">
              <w:rPr>
                <w:bCs/>
                <w:sz w:val="28"/>
                <w:szCs w:val="28"/>
              </w:rPr>
              <w:t>ницы территории, в отношении которой планируется подг</w:t>
            </w:r>
            <w:r w:rsidRPr="004268A3">
              <w:rPr>
                <w:bCs/>
                <w:sz w:val="28"/>
                <w:szCs w:val="28"/>
              </w:rPr>
              <w:t>о</w:t>
            </w:r>
            <w:r w:rsidRPr="004268A3">
              <w:rPr>
                <w:bCs/>
                <w:sz w:val="28"/>
                <w:szCs w:val="28"/>
              </w:rPr>
              <w:t>товка документации по планировке те</w:t>
            </w:r>
            <w:r w:rsidRPr="004268A3">
              <w:rPr>
                <w:bCs/>
                <w:sz w:val="28"/>
                <w:szCs w:val="28"/>
              </w:rPr>
              <w:t>р</w:t>
            </w:r>
            <w:r w:rsidRPr="004268A3">
              <w:rPr>
                <w:bCs/>
                <w:sz w:val="28"/>
                <w:szCs w:val="28"/>
              </w:rPr>
              <w:t>ритории, а также об ориентировочной площади такой те</w:t>
            </w:r>
            <w:r w:rsidRPr="004268A3">
              <w:rPr>
                <w:bCs/>
                <w:sz w:val="28"/>
                <w:szCs w:val="28"/>
              </w:rPr>
              <w:t>р</w:t>
            </w:r>
            <w:r w:rsidRPr="004268A3">
              <w:rPr>
                <w:bCs/>
                <w:sz w:val="28"/>
                <w:szCs w:val="28"/>
              </w:rPr>
              <w:t>ритории</w:t>
            </w:r>
          </w:p>
        </w:tc>
        <w:tc>
          <w:tcPr>
            <w:tcW w:w="5919" w:type="dxa"/>
          </w:tcPr>
          <w:p w:rsidR="00306D76" w:rsidRPr="004268A3" w:rsidRDefault="00D71DE2" w:rsidP="00EA15C0">
            <w:pPr>
              <w:jc w:val="both"/>
              <w:rPr>
                <w:bCs/>
                <w:sz w:val="28"/>
                <w:szCs w:val="28"/>
              </w:rPr>
            </w:pPr>
            <w:r w:rsidRPr="004268A3">
              <w:rPr>
                <w:bCs/>
                <w:sz w:val="28"/>
                <w:szCs w:val="28"/>
              </w:rPr>
              <w:t xml:space="preserve">Кадастровые номера земельных участков: </w:t>
            </w:r>
            <w:r w:rsidR="00F76EDE">
              <w:rPr>
                <w:rFonts w:ascii="Arial" w:hAnsi="Arial" w:cs="Arial"/>
                <w:color w:val="252625"/>
                <w:shd w:val="clear" w:color="auto" w:fill="FFFFFF"/>
              </w:rPr>
              <w:t xml:space="preserve">63:23:0118004:36;63:23:0118004:35; 63:23:0118004:34; 63:23:0118004:33; 63:23:0118004:32; 63:23:0118004:31; 63:23:0118004:253; 63:23:0118004:28; 63:23:0118004:27; 63:23:0118004:26; </w:t>
            </w:r>
            <w:r w:rsidR="00F76EDE">
              <w:br/>
            </w:r>
            <w:r w:rsidR="00F76EDE">
              <w:rPr>
                <w:rFonts w:ascii="Arial" w:hAnsi="Arial" w:cs="Arial"/>
                <w:color w:val="252625"/>
                <w:shd w:val="clear" w:color="auto" w:fill="FFFFFF"/>
              </w:rPr>
              <w:t>63:23:0118004:25; 63:23:0118004:252; 63:23:0118004:17; 63:23:0118004:1; 63:23:0118004:10; 63:23:0000000:5403; 63:23:0118003:240; 63:23:0118003:15; 63:23:0118003:14.</w:t>
            </w:r>
          </w:p>
          <w:p w:rsidR="00334854" w:rsidRPr="004268A3" w:rsidRDefault="00334854" w:rsidP="00EA15C0">
            <w:pPr>
              <w:jc w:val="both"/>
              <w:rPr>
                <w:bCs/>
                <w:sz w:val="28"/>
                <w:szCs w:val="28"/>
              </w:rPr>
            </w:pPr>
          </w:p>
          <w:p w:rsidR="00334854" w:rsidRPr="004268A3" w:rsidRDefault="00334854" w:rsidP="00334854">
            <w:pPr>
              <w:jc w:val="both"/>
              <w:rPr>
                <w:bCs/>
                <w:sz w:val="28"/>
                <w:szCs w:val="28"/>
              </w:rPr>
            </w:pPr>
            <w:r w:rsidRPr="004268A3">
              <w:rPr>
                <w:bCs/>
                <w:sz w:val="28"/>
                <w:szCs w:val="28"/>
              </w:rPr>
              <w:t xml:space="preserve">Площадь территории проектирования: </w:t>
            </w:r>
            <w:r w:rsidR="00453E12">
              <w:rPr>
                <w:bCs/>
                <w:sz w:val="28"/>
                <w:szCs w:val="28"/>
              </w:rPr>
              <w:t>10</w:t>
            </w:r>
            <w:r w:rsidRPr="004268A3">
              <w:rPr>
                <w:bCs/>
                <w:sz w:val="28"/>
                <w:szCs w:val="28"/>
              </w:rPr>
              <w:t>,</w:t>
            </w:r>
            <w:r w:rsidR="00453E12">
              <w:rPr>
                <w:bCs/>
                <w:sz w:val="28"/>
                <w:szCs w:val="28"/>
              </w:rPr>
              <w:t>11</w:t>
            </w:r>
            <w:r w:rsidRPr="004268A3">
              <w:rPr>
                <w:bCs/>
                <w:sz w:val="28"/>
                <w:szCs w:val="28"/>
              </w:rPr>
              <w:t xml:space="preserve"> га</w:t>
            </w:r>
          </w:p>
          <w:p w:rsidR="00334854" w:rsidRPr="004268A3" w:rsidRDefault="00334854" w:rsidP="0024062F">
            <w:pPr>
              <w:jc w:val="both"/>
              <w:rPr>
                <w:bCs/>
                <w:sz w:val="28"/>
                <w:szCs w:val="28"/>
              </w:rPr>
            </w:pPr>
            <w:r w:rsidRPr="004268A3">
              <w:rPr>
                <w:bCs/>
                <w:sz w:val="28"/>
                <w:szCs w:val="28"/>
              </w:rPr>
              <w:t>Площадь и границы проектирования могут уточняться исполнителем по согласованию с заказчиком</w:t>
            </w:r>
            <w:r w:rsidR="0024062F" w:rsidRPr="004268A3">
              <w:rPr>
                <w:bCs/>
                <w:sz w:val="28"/>
                <w:szCs w:val="28"/>
              </w:rPr>
              <w:t>.</w:t>
            </w:r>
          </w:p>
        </w:tc>
      </w:tr>
      <w:tr w:rsidR="00EB4779" w:rsidRPr="004268A3" w:rsidTr="004268A3">
        <w:trPr>
          <w:trHeight w:val="536"/>
        </w:trPr>
        <w:tc>
          <w:tcPr>
            <w:tcW w:w="439" w:type="dxa"/>
          </w:tcPr>
          <w:p w:rsidR="00EB4779" w:rsidRPr="004268A3" w:rsidRDefault="00EB4779" w:rsidP="00306D76">
            <w:pPr>
              <w:pStyle w:val="211"/>
              <w:tabs>
                <w:tab w:val="left" w:pos="252"/>
              </w:tabs>
              <w:spacing w:line="240" w:lineRule="auto"/>
              <w:ind w:firstLine="0"/>
              <w:rPr>
                <w:sz w:val="28"/>
                <w:szCs w:val="28"/>
              </w:rPr>
            </w:pPr>
            <w:r w:rsidRPr="004268A3">
              <w:rPr>
                <w:sz w:val="28"/>
                <w:szCs w:val="28"/>
              </w:rPr>
              <w:t>8</w:t>
            </w:r>
          </w:p>
        </w:tc>
        <w:tc>
          <w:tcPr>
            <w:tcW w:w="2694" w:type="dxa"/>
          </w:tcPr>
          <w:p w:rsidR="00EB4779" w:rsidRPr="004268A3" w:rsidRDefault="00EB4779" w:rsidP="00EB4779">
            <w:pPr>
              <w:jc w:val="both"/>
              <w:rPr>
                <w:bCs/>
                <w:sz w:val="28"/>
                <w:szCs w:val="28"/>
              </w:rPr>
            </w:pPr>
            <w:r w:rsidRPr="004268A3">
              <w:rPr>
                <w:bCs/>
                <w:sz w:val="28"/>
                <w:szCs w:val="28"/>
              </w:rPr>
              <w:t>Цель подготовки документации по планировке терр</w:t>
            </w:r>
            <w:r w:rsidRPr="004268A3">
              <w:rPr>
                <w:bCs/>
                <w:sz w:val="28"/>
                <w:szCs w:val="28"/>
              </w:rPr>
              <w:t>и</w:t>
            </w:r>
            <w:r w:rsidRPr="004268A3">
              <w:rPr>
                <w:bCs/>
                <w:sz w:val="28"/>
                <w:szCs w:val="28"/>
              </w:rPr>
              <w:t>тории</w:t>
            </w:r>
          </w:p>
        </w:tc>
        <w:tc>
          <w:tcPr>
            <w:tcW w:w="5919" w:type="dxa"/>
          </w:tcPr>
          <w:p w:rsidR="00EB4779" w:rsidRPr="004268A3" w:rsidRDefault="00D71DE2" w:rsidP="00D71DE2">
            <w:pPr>
              <w:jc w:val="both"/>
              <w:rPr>
                <w:bCs/>
                <w:sz w:val="28"/>
                <w:szCs w:val="28"/>
              </w:rPr>
            </w:pPr>
            <w:r w:rsidRPr="004268A3">
              <w:rPr>
                <w:bCs/>
                <w:sz w:val="28"/>
                <w:szCs w:val="28"/>
              </w:rPr>
              <w:t>Установление границ зон планируемого ра</w:t>
            </w:r>
            <w:r w:rsidRPr="004268A3">
              <w:rPr>
                <w:bCs/>
                <w:sz w:val="28"/>
                <w:szCs w:val="28"/>
              </w:rPr>
              <w:t>з</w:t>
            </w:r>
            <w:r w:rsidRPr="004268A3">
              <w:rPr>
                <w:bCs/>
                <w:sz w:val="28"/>
                <w:szCs w:val="28"/>
              </w:rPr>
              <w:t>мещения объектов капитального строительства</w:t>
            </w:r>
          </w:p>
        </w:tc>
      </w:tr>
    </w:tbl>
    <w:p w:rsidR="00EE5E28" w:rsidRDefault="00EE5E28" w:rsidP="00EE5E28">
      <w:pPr>
        <w:tabs>
          <w:tab w:val="left" w:pos="7860"/>
        </w:tabs>
        <w:rPr>
          <w:szCs w:val="28"/>
        </w:rPr>
      </w:pPr>
    </w:p>
    <w:p w:rsidR="00EE5E28" w:rsidRPr="00790F33" w:rsidRDefault="00EE5E28" w:rsidP="00EE5E28">
      <w:pPr>
        <w:rPr>
          <w:szCs w:val="28"/>
        </w:rPr>
      </w:pPr>
    </w:p>
    <w:sectPr w:rsidR="00EE5E28" w:rsidRPr="00790F33" w:rsidSect="003D5CDD">
      <w:type w:val="continuous"/>
      <w:pgSz w:w="11906" w:h="16838"/>
      <w:pgMar w:top="719" w:right="850" w:bottom="89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CA10869A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%2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7F821D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494555C"/>
    <w:multiLevelType w:val="hybridMultilevel"/>
    <w:tmpl w:val="658E88AE"/>
    <w:lvl w:ilvl="0" w:tplc="26A0534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0CBC3522"/>
    <w:multiLevelType w:val="hybridMultilevel"/>
    <w:tmpl w:val="8E2E2040"/>
    <w:lvl w:ilvl="0" w:tplc="EA68602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96C6751"/>
    <w:multiLevelType w:val="hybridMultilevel"/>
    <w:tmpl w:val="05864BB4"/>
    <w:lvl w:ilvl="0" w:tplc="622E1C4A">
      <w:start w:val="1"/>
      <w:numFmt w:val="decimal"/>
      <w:lvlText w:val="%1)"/>
      <w:lvlJc w:val="left"/>
      <w:pPr>
        <w:tabs>
          <w:tab w:val="num" w:pos="1134"/>
        </w:tabs>
        <w:ind w:left="0" w:firstLine="567"/>
      </w:pPr>
      <w:rPr>
        <w:rFonts w:hint="default"/>
        <w:sz w:val="28"/>
        <w:szCs w:val="28"/>
      </w:rPr>
    </w:lvl>
    <w:lvl w:ilvl="1" w:tplc="31921068">
      <w:start w:val="1"/>
      <w:numFmt w:val="bullet"/>
      <w:lvlText w:val=""/>
      <w:lvlJc w:val="left"/>
      <w:pPr>
        <w:tabs>
          <w:tab w:val="num" w:pos="1647"/>
        </w:tabs>
        <w:ind w:left="513" w:firstLine="567"/>
      </w:pPr>
      <w:rPr>
        <w:rFonts w:ascii="Symbol" w:hAnsi="Symbol" w:hint="default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886E56"/>
    <w:multiLevelType w:val="hybridMultilevel"/>
    <w:tmpl w:val="614E8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DB477C"/>
    <w:multiLevelType w:val="multilevel"/>
    <w:tmpl w:val="5934A92C"/>
    <w:lvl w:ilvl="0">
      <w:start w:val="1"/>
      <w:numFmt w:val="decimal"/>
      <w:lvlText w:val="%1."/>
      <w:lvlJc w:val="left"/>
      <w:pPr>
        <w:tabs>
          <w:tab w:val="num" w:pos="2145"/>
        </w:tabs>
        <w:ind w:left="2145" w:hanging="1425"/>
      </w:pPr>
      <w:rPr>
        <w:rFonts w:hint="default"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2325"/>
        </w:tabs>
        <w:ind w:left="2325" w:hanging="142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325"/>
        </w:tabs>
        <w:ind w:left="2325" w:hanging="1425"/>
      </w:pPr>
      <w:rPr>
        <w:rFonts w:hint="default"/>
        <w:b/>
        <w:color w:val="auto"/>
        <w:sz w:val="26"/>
        <w:szCs w:val="26"/>
      </w:rPr>
    </w:lvl>
    <w:lvl w:ilvl="3">
      <w:start w:val="1"/>
      <w:numFmt w:val="decimal"/>
      <w:lvlText w:val="%1.%2.%3.%4."/>
      <w:lvlJc w:val="left"/>
      <w:pPr>
        <w:tabs>
          <w:tab w:val="num" w:pos="2325"/>
        </w:tabs>
        <w:ind w:left="2325" w:hanging="142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325"/>
        </w:tabs>
        <w:ind w:left="2325" w:hanging="142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2340"/>
        </w:tabs>
        <w:ind w:left="23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  <w:sz w:val="28"/>
      </w:rPr>
    </w:lvl>
  </w:abstractNum>
  <w:abstractNum w:abstractNumId="8">
    <w:nsid w:val="29961F4E"/>
    <w:multiLevelType w:val="hybridMultilevel"/>
    <w:tmpl w:val="4288DD0C"/>
    <w:lvl w:ilvl="0" w:tplc="D20CD58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3537C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CE87903"/>
    <w:multiLevelType w:val="hybridMultilevel"/>
    <w:tmpl w:val="0C02FD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4540580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F8476A"/>
    <w:multiLevelType w:val="hybridMultilevel"/>
    <w:tmpl w:val="4F00413A"/>
    <w:lvl w:ilvl="0" w:tplc="2EAC04D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E84B86"/>
    <w:multiLevelType w:val="hybridMultilevel"/>
    <w:tmpl w:val="1CDC6D44"/>
    <w:lvl w:ilvl="0" w:tplc="45B4682E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3">
    <w:nsid w:val="5E6F2099"/>
    <w:multiLevelType w:val="hybridMultilevel"/>
    <w:tmpl w:val="5A109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912A96"/>
    <w:multiLevelType w:val="hybridMultilevel"/>
    <w:tmpl w:val="750E3A1C"/>
    <w:lvl w:ilvl="0" w:tplc="D728AD94">
      <w:start w:val="1"/>
      <w:numFmt w:val="decimal"/>
      <w:lvlText w:val="%1."/>
      <w:lvlJc w:val="left"/>
      <w:pPr>
        <w:tabs>
          <w:tab w:val="num" w:pos="1758"/>
        </w:tabs>
        <w:ind w:left="1758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5FB745DB"/>
    <w:multiLevelType w:val="hybridMultilevel"/>
    <w:tmpl w:val="6A220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7A6303"/>
    <w:multiLevelType w:val="hybridMultilevel"/>
    <w:tmpl w:val="77EADD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7872F2"/>
    <w:multiLevelType w:val="hybridMultilevel"/>
    <w:tmpl w:val="F7089ABE"/>
    <w:lvl w:ilvl="0" w:tplc="60CCE174">
      <w:start w:val="1"/>
      <w:numFmt w:val="decimal"/>
      <w:lvlText w:val="%1)"/>
      <w:lvlJc w:val="left"/>
      <w:pPr>
        <w:tabs>
          <w:tab w:val="num" w:pos="927"/>
        </w:tabs>
        <w:ind w:left="-207" w:firstLine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3"/>
        </w:tabs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3"/>
        </w:tabs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3"/>
        </w:tabs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3"/>
        </w:tabs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3"/>
        </w:tabs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3"/>
        </w:tabs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3"/>
        </w:tabs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3"/>
        </w:tabs>
        <w:ind w:left="6273" w:hanging="180"/>
      </w:pPr>
    </w:lvl>
  </w:abstractNum>
  <w:abstractNum w:abstractNumId="18">
    <w:nsid w:val="69B10285"/>
    <w:multiLevelType w:val="hybridMultilevel"/>
    <w:tmpl w:val="CD2EF722"/>
    <w:lvl w:ilvl="0" w:tplc="5D784AE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01010F"/>
    <w:multiLevelType w:val="hybridMultilevel"/>
    <w:tmpl w:val="110C4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1F05EE"/>
    <w:multiLevelType w:val="hybridMultilevel"/>
    <w:tmpl w:val="42E6C7D8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4B254C"/>
    <w:multiLevelType w:val="hybridMultilevel"/>
    <w:tmpl w:val="E0CA3C0C"/>
    <w:lvl w:ilvl="0" w:tplc="3088338C">
      <w:start w:val="6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1A64D66"/>
    <w:multiLevelType w:val="hybridMultilevel"/>
    <w:tmpl w:val="0CC64A90"/>
    <w:lvl w:ilvl="0" w:tplc="04190001">
      <w:start w:val="1"/>
      <w:numFmt w:val="bullet"/>
      <w:lvlText w:val=""/>
      <w:lvlJc w:val="left"/>
      <w:pPr>
        <w:ind w:left="10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56" w:hanging="360"/>
      </w:pPr>
      <w:rPr>
        <w:rFonts w:ascii="Wingdings" w:hAnsi="Wingdings" w:hint="default"/>
      </w:rPr>
    </w:lvl>
  </w:abstractNum>
  <w:abstractNum w:abstractNumId="23">
    <w:nsid w:val="739E4902"/>
    <w:multiLevelType w:val="hybridMultilevel"/>
    <w:tmpl w:val="CE52B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4D1CF8"/>
    <w:multiLevelType w:val="hybridMultilevel"/>
    <w:tmpl w:val="5E541B2A"/>
    <w:lvl w:ilvl="0" w:tplc="E2962A1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D7E2CB5"/>
    <w:multiLevelType w:val="hybridMultilevel"/>
    <w:tmpl w:val="30B85550"/>
    <w:lvl w:ilvl="0" w:tplc="FEE2F0FA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EC113DF"/>
    <w:multiLevelType w:val="hybridMultilevel"/>
    <w:tmpl w:val="98AC9F8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EF74C06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7FB3393B"/>
    <w:multiLevelType w:val="hybridMultilevel"/>
    <w:tmpl w:val="E2C094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4"/>
  </w:num>
  <w:num w:numId="4">
    <w:abstractNumId w:val="26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17"/>
  </w:num>
  <w:num w:numId="11">
    <w:abstractNumId w:val="25"/>
  </w:num>
  <w:num w:numId="12">
    <w:abstractNumId w:val="5"/>
  </w:num>
  <w:num w:numId="13">
    <w:abstractNumId w:val="3"/>
  </w:num>
  <w:num w:numId="14">
    <w:abstractNumId w:val="0"/>
  </w:num>
  <w:num w:numId="15">
    <w:abstractNumId w:val="2"/>
  </w:num>
  <w:num w:numId="16">
    <w:abstractNumId w:val="1"/>
  </w:num>
  <w:num w:numId="17">
    <w:abstractNumId w:val="6"/>
  </w:num>
  <w:num w:numId="18">
    <w:abstractNumId w:val="22"/>
  </w:num>
  <w:num w:numId="19">
    <w:abstractNumId w:val="11"/>
  </w:num>
  <w:num w:numId="20">
    <w:abstractNumId w:val="18"/>
  </w:num>
  <w:num w:numId="21">
    <w:abstractNumId w:val="23"/>
  </w:num>
  <w:num w:numId="22">
    <w:abstractNumId w:val="15"/>
  </w:num>
  <w:num w:numId="23">
    <w:abstractNumId w:val="13"/>
  </w:num>
  <w:num w:numId="24">
    <w:abstractNumId w:val="27"/>
  </w:num>
  <w:num w:numId="25">
    <w:abstractNumId w:val="24"/>
  </w:num>
  <w:num w:numId="26">
    <w:abstractNumId w:val="16"/>
  </w:num>
  <w:num w:numId="27">
    <w:abstractNumId w:val="9"/>
  </w:num>
  <w:num w:numId="28">
    <w:abstractNumId w:val="20"/>
  </w:num>
  <w:num w:numId="29">
    <w:abstractNumId w:val="8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autoHyphenation/>
  <w:noPunctuationKerning/>
  <w:characterSpacingControl w:val="doNotCompress"/>
  <w:savePreviewPicture/>
  <w:compat/>
  <w:rsids>
    <w:rsidRoot w:val="00CA6995"/>
    <w:rsid w:val="000034AB"/>
    <w:rsid w:val="00004AB2"/>
    <w:rsid w:val="00005235"/>
    <w:rsid w:val="0000583E"/>
    <w:rsid w:val="00010920"/>
    <w:rsid w:val="000122B2"/>
    <w:rsid w:val="0001440D"/>
    <w:rsid w:val="00017825"/>
    <w:rsid w:val="00022F24"/>
    <w:rsid w:val="00026D71"/>
    <w:rsid w:val="0003047D"/>
    <w:rsid w:val="00036C00"/>
    <w:rsid w:val="00044A42"/>
    <w:rsid w:val="00046BEF"/>
    <w:rsid w:val="00051B27"/>
    <w:rsid w:val="00052092"/>
    <w:rsid w:val="000539EE"/>
    <w:rsid w:val="0005715A"/>
    <w:rsid w:val="000575D1"/>
    <w:rsid w:val="000740D7"/>
    <w:rsid w:val="00074E79"/>
    <w:rsid w:val="00077637"/>
    <w:rsid w:val="00080138"/>
    <w:rsid w:val="000812A4"/>
    <w:rsid w:val="00081AE6"/>
    <w:rsid w:val="00083C2F"/>
    <w:rsid w:val="00084CC3"/>
    <w:rsid w:val="00086AFB"/>
    <w:rsid w:val="00091106"/>
    <w:rsid w:val="00094EA2"/>
    <w:rsid w:val="00096334"/>
    <w:rsid w:val="0009766D"/>
    <w:rsid w:val="000976F2"/>
    <w:rsid w:val="000A59D8"/>
    <w:rsid w:val="000A6C8C"/>
    <w:rsid w:val="000A7CC0"/>
    <w:rsid w:val="000B4BB7"/>
    <w:rsid w:val="000B572D"/>
    <w:rsid w:val="000D08CF"/>
    <w:rsid w:val="000D140B"/>
    <w:rsid w:val="000D7A12"/>
    <w:rsid w:val="000E1132"/>
    <w:rsid w:val="000E197A"/>
    <w:rsid w:val="000E7519"/>
    <w:rsid w:val="000F1CA4"/>
    <w:rsid w:val="000F7897"/>
    <w:rsid w:val="001018DE"/>
    <w:rsid w:val="00101E67"/>
    <w:rsid w:val="00102BCC"/>
    <w:rsid w:val="00105826"/>
    <w:rsid w:val="0011361D"/>
    <w:rsid w:val="001142F8"/>
    <w:rsid w:val="00114E7F"/>
    <w:rsid w:val="00121E3B"/>
    <w:rsid w:val="00122BDA"/>
    <w:rsid w:val="001309E2"/>
    <w:rsid w:val="00146004"/>
    <w:rsid w:val="00146329"/>
    <w:rsid w:val="001573A1"/>
    <w:rsid w:val="00160A0E"/>
    <w:rsid w:val="001615F0"/>
    <w:rsid w:val="00164BD1"/>
    <w:rsid w:val="00164EAF"/>
    <w:rsid w:val="00166444"/>
    <w:rsid w:val="0017108E"/>
    <w:rsid w:val="00172369"/>
    <w:rsid w:val="0017254C"/>
    <w:rsid w:val="001778EC"/>
    <w:rsid w:val="00182F43"/>
    <w:rsid w:val="00184C84"/>
    <w:rsid w:val="00185B77"/>
    <w:rsid w:val="00185C52"/>
    <w:rsid w:val="00187B75"/>
    <w:rsid w:val="0019441E"/>
    <w:rsid w:val="001A1647"/>
    <w:rsid w:val="001A224A"/>
    <w:rsid w:val="001A4A9D"/>
    <w:rsid w:val="001A54C4"/>
    <w:rsid w:val="001A5A14"/>
    <w:rsid w:val="001B0C50"/>
    <w:rsid w:val="001B7415"/>
    <w:rsid w:val="001B74E8"/>
    <w:rsid w:val="001C6AC1"/>
    <w:rsid w:val="001C6DCB"/>
    <w:rsid w:val="001D0788"/>
    <w:rsid w:val="001D259A"/>
    <w:rsid w:val="001D25CE"/>
    <w:rsid w:val="001D7517"/>
    <w:rsid w:val="001E065E"/>
    <w:rsid w:val="001E480A"/>
    <w:rsid w:val="001F51C5"/>
    <w:rsid w:val="00204CF1"/>
    <w:rsid w:val="002051EB"/>
    <w:rsid w:val="00212EF7"/>
    <w:rsid w:val="00223CEA"/>
    <w:rsid w:val="0022444C"/>
    <w:rsid w:val="0023001C"/>
    <w:rsid w:val="002308D6"/>
    <w:rsid w:val="002342A8"/>
    <w:rsid w:val="00235617"/>
    <w:rsid w:val="002367F1"/>
    <w:rsid w:val="0024062F"/>
    <w:rsid w:val="002417FE"/>
    <w:rsid w:val="00242786"/>
    <w:rsid w:val="00243FCD"/>
    <w:rsid w:val="00246AFB"/>
    <w:rsid w:val="0024704A"/>
    <w:rsid w:val="00250047"/>
    <w:rsid w:val="002551BC"/>
    <w:rsid w:val="00257C46"/>
    <w:rsid w:val="0026073C"/>
    <w:rsid w:val="0026348E"/>
    <w:rsid w:val="002648C9"/>
    <w:rsid w:val="00266D5A"/>
    <w:rsid w:val="00266FD0"/>
    <w:rsid w:val="00274D67"/>
    <w:rsid w:val="00277076"/>
    <w:rsid w:val="002832AF"/>
    <w:rsid w:val="00291F23"/>
    <w:rsid w:val="00293F03"/>
    <w:rsid w:val="002950C8"/>
    <w:rsid w:val="002A0821"/>
    <w:rsid w:val="002A0BC0"/>
    <w:rsid w:val="002A3189"/>
    <w:rsid w:val="002B1553"/>
    <w:rsid w:val="002B19E5"/>
    <w:rsid w:val="002B2C32"/>
    <w:rsid w:val="002B4EF3"/>
    <w:rsid w:val="002C0B59"/>
    <w:rsid w:val="002C10D6"/>
    <w:rsid w:val="002D00B1"/>
    <w:rsid w:val="002D6AB2"/>
    <w:rsid w:val="002E2AD0"/>
    <w:rsid w:val="002E79A9"/>
    <w:rsid w:val="00300DF8"/>
    <w:rsid w:val="0030247D"/>
    <w:rsid w:val="00306058"/>
    <w:rsid w:val="0030616F"/>
    <w:rsid w:val="0030682C"/>
    <w:rsid w:val="00306D76"/>
    <w:rsid w:val="00311845"/>
    <w:rsid w:val="003139A9"/>
    <w:rsid w:val="003140A2"/>
    <w:rsid w:val="00315EF8"/>
    <w:rsid w:val="00316ACA"/>
    <w:rsid w:val="00317627"/>
    <w:rsid w:val="003229B8"/>
    <w:rsid w:val="00325B7C"/>
    <w:rsid w:val="003331A0"/>
    <w:rsid w:val="00334854"/>
    <w:rsid w:val="00345DFA"/>
    <w:rsid w:val="00346254"/>
    <w:rsid w:val="00360BF2"/>
    <w:rsid w:val="0036117F"/>
    <w:rsid w:val="003611C5"/>
    <w:rsid w:val="00362327"/>
    <w:rsid w:val="003660A3"/>
    <w:rsid w:val="003663EB"/>
    <w:rsid w:val="00366E85"/>
    <w:rsid w:val="003725A4"/>
    <w:rsid w:val="00375BCD"/>
    <w:rsid w:val="003770B6"/>
    <w:rsid w:val="00380822"/>
    <w:rsid w:val="0038128B"/>
    <w:rsid w:val="0038272A"/>
    <w:rsid w:val="00382AEA"/>
    <w:rsid w:val="00383454"/>
    <w:rsid w:val="00384678"/>
    <w:rsid w:val="00385571"/>
    <w:rsid w:val="00387E23"/>
    <w:rsid w:val="00391CAE"/>
    <w:rsid w:val="00392A91"/>
    <w:rsid w:val="0039376A"/>
    <w:rsid w:val="00395E15"/>
    <w:rsid w:val="003A72BD"/>
    <w:rsid w:val="003B4B55"/>
    <w:rsid w:val="003B69E0"/>
    <w:rsid w:val="003C71E2"/>
    <w:rsid w:val="003D08E5"/>
    <w:rsid w:val="003D0A60"/>
    <w:rsid w:val="003D305F"/>
    <w:rsid w:val="003D5CDD"/>
    <w:rsid w:val="003D663B"/>
    <w:rsid w:val="003E139C"/>
    <w:rsid w:val="003E16B8"/>
    <w:rsid w:val="003E2332"/>
    <w:rsid w:val="003E4C88"/>
    <w:rsid w:val="003E7281"/>
    <w:rsid w:val="003E7CF1"/>
    <w:rsid w:val="003E7F52"/>
    <w:rsid w:val="003F192A"/>
    <w:rsid w:val="003F703D"/>
    <w:rsid w:val="00401A65"/>
    <w:rsid w:val="0041585B"/>
    <w:rsid w:val="00417040"/>
    <w:rsid w:val="0042098B"/>
    <w:rsid w:val="00420A43"/>
    <w:rsid w:val="00422A45"/>
    <w:rsid w:val="00424CB6"/>
    <w:rsid w:val="004268A3"/>
    <w:rsid w:val="004364C4"/>
    <w:rsid w:val="00437F5F"/>
    <w:rsid w:val="004500B4"/>
    <w:rsid w:val="00453E12"/>
    <w:rsid w:val="004616CC"/>
    <w:rsid w:val="00464F62"/>
    <w:rsid w:val="00465DA7"/>
    <w:rsid w:val="00466F86"/>
    <w:rsid w:val="004710CB"/>
    <w:rsid w:val="00473847"/>
    <w:rsid w:val="004801CF"/>
    <w:rsid w:val="00481DA8"/>
    <w:rsid w:val="0048400D"/>
    <w:rsid w:val="004863BB"/>
    <w:rsid w:val="00486E6B"/>
    <w:rsid w:val="004879E4"/>
    <w:rsid w:val="00491BA0"/>
    <w:rsid w:val="004932FF"/>
    <w:rsid w:val="00493904"/>
    <w:rsid w:val="00495E9B"/>
    <w:rsid w:val="00495FE1"/>
    <w:rsid w:val="00497623"/>
    <w:rsid w:val="004B0B95"/>
    <w:rsid w:val="004B64F1"/>
    <w:rsid w:val="004B7656"/>
    <w:rsid w:val="004C1A9C"/>
    <w:rsid w:val="004C2363"/>
    <w:rsid w:val="004C3B67"/>
    <w:rsid w:val="004C4C9B"/>
    <w:rsid w:val="004C4F92"/>
    <w:rsid w:val="004D359B"/>
    <w:rsid w:val="004D48F6"/>
    <w:rsid w:val="004D607F"/>
    <w:rsid w:val="004E0E99"/>
    <w:rsid w:val="004E163F"/>
    <w:rsid w:val="004E38F1"/>
    <w:rsid w:val="004E56C9"/>
    <w:rsid w:val="004E59DD"/>
    <w:rsid w:val="004F4606"/>
    <w:rsid w:val="004F55EB"/>
    <w:rsid w:val="004F5DB8"/>
    <w:rsid w:val="005003D4"/>
    <w:rsid w:val="00501818"/>
    <w:rsid w:val="00501ED2"/>
    <w:rsid w:val="00510189"/>
    <w:rsid w:val="00513FC1"/>
    <w:rsid w:val="0052572E"/>
    <w:rsid w:val="005261EF"/>
    <w:rsid w:val="005309A8"/>
    <w:rsid w:val="00536941"/>
    <w:rsid w:val="005377BA"/>
    <w:rsid w:val="00541627"/>
    <w:rsid w:val="00546DC5"/>
    <w:rsid w:val="00547FA9"/>
    <w:rsid w:val="00553E19"/>
    <w:rsid w:val="0055570B"/>
    <w:rsid w:val="00555D70"/>
    <w:rsid w:val="00564C15"/>
    <w:rsid w:val="00564C2E"/>
    <w:rsid w:val="00570901"/>
    <w:rsid w:val="00571EC6"/>
    <w:rsid w:val="00580DF0"/>
    <w:rsid w:val="00585564"/>
    <w:rsid w:val="005858CA"/>
    <w:rsid w:val="00586CE8"/>
    <w:rsid w:val="00590CD9"/>
    <w:rsid w:val="00591091"/>
    <w:rsid w:val="005A0528"/>
    <w:rsid w:val="005B29D8"/>
    <w:rsid w:val="005B5986"/>
    <w:rsid w:val="005B6337"/>
    <w:rsid w:val="005B766C"/>
    <w:rsid w:val="005C3883"/>
    <w:rsid w:val="005D26E0"/>
    <w:rsid w:val="005E4C89"/>
    <w:rsid w:val="005E5315"/>
    <w:rsid w:val="005F323D"/>
    <w:rsid w:val="005F56A1"/>
    <w:rsid w:val="005F6832"/>
    <w:rsid w:val="005F6D26"/>
    <w:rsid w:val="00600056"/>
    <w:rsid w:val="00600597"/>
    <w:rsid w:val="00601F35"/>
    <w:rsid w:val="00602831"/>
    <w:rsid w:val="006036DF"/>
    <w:rsid w:val="00606D49"/>
    <w:rsid w:val="00607E29"/>
    <w:rsid w:val="006130FF"/>
    <w:rsid w:val="00613E3D"/>
    <w:rsid w:val="00614829"/>
    <w:rsid w:val="00621AE8"/>
    <w:rsid w:val="00623ECC"/>
    <w:rsid w:val="0062464F"/>
    <w:rsid w:val="00624D22"/>
    <w:rsid w:val="0063184B"/>
    <w:rsid w:val="00643927"/>
    <w:rsid w:val="00645313"/>
    <w:rsid w:val="006455D9"/>
    <w:rsid w:val="00645AA7"/>
    <w:rsid w:val="0064656F"/>
    <w:rsid w:val="00652D66"/>
    <w:rsid w:val="0065431F"/>
    <w:rsid w:val="00660883"/>
    <w:rsid w:val="00662E64"/>
    <w:rsid w:val="0066360C"/>
    <w:rsid w:val="0066452F"/>
    <w:rsid w:val="00665169"/>
    <w:rsid w:val="00667208"/>
    <w:rsid w:val="006672A4"/>
    <w:rsid w:val="00676F76"/>
    <w:rsid w:val="0067718D"/>
    <w:rsid w:val="00683EF2"/>
    <w:rsid w:val="006A5F5A"/>
    <w:rsid w:val="006A6C8F"/>
    <w:rsid w:val="006B095F"/>
    <w:rsid w:val="006B6D7F"/>
    <w:rsid w:val="006C5C5C"/>
    <w:rsid w:val="006C62D3"/>
    <w:rsid w:val="006D40EA"/>
    <w:rsid w:val="006E1376"/>
    <w:rsid w:val="006E5153"/>
    <w:rsid w:val="006F53C1"/>
    <w:rsid w:val="00700979"/>
    <w:rsid w:val="00701155"/>
    <w:rsid w:val="0070233D"/>
    <w:rsid w:val="00704F94"/>
    <w:rsid w:val="00705826"/>
    <w:rsid w:val="00712F03"/>
    <w:rsid w:val="007152E7"/>
    <w:rsid w:val="00715B4F"/>
    <w:rsid w:val="00715BCB"/>
    <w:rsid w:val="007164BF"/>
    <w:rsid w:val="00721901"/>
    <w:rsid w:val="00726159"/>
    <w:rsid w:val="007353FA"/>
    <w:rsid w:val="007373D0"/>
    <w:rsid w:val="00741968"/>
    <w:rsid w:val="0074621D"/>
    <w:rsid w:val="0074712C"/>
    <w:rsid w:val="007511E1"/>
    <w:rsid w:val="00753B17"/>
    <w:rsid w:val="00755277"/>
    <w:rsid w:val="007575DA"/>
    <w:rsid w:val="00762010"/>
    <w:rsid w:val="00762886"/>
    <w:rsid w:val="007646F4"/>
    <w:rsid w:val="0077026E"/>
    <w:rsid w:val="00774656"/>
    <w:rsid w:val="00781B08"/>
    <w:rsid w:val="00782DB8"/>
    <w:rsid w:val="007851D2"/>
    <w:rsid w:val="007863E9"/>
    <w:rsid w:val="00786C7A"/>
    <w:rsid w:val="00790F33"/>
    <w:rsid w:val="00795BE9"/>
    <w:rsid w:val="007A7EB6"/>
    <w:rsid w:val="007B1A8C"/>
    <w:rsid w:val="007B31A6"/>
    <w:rsid w:val="007B4107"/>
    <w:rsid w:val="007B6A2E"/>
    <w:rsid w:val="007C0C84"/>
    <w:rsid w:val="007D560F"/>
    <w:rsid w:val="007D5682"/>
    <w:rsid w:val="007D761D"/>
    <w:rsid w:val="007D785F"/>
    <w:rsid w:val="007E005F"/>
    <w:rsid w:val="007E0C62"/>
    <w:rsid w:val="007E138E"/>
    <w:rsid w:val="007E2AD9"/>
    <w:rsid w:val="007E4574"/>
    <w:rsid w:val="007F2182"/>
    <w:rsid w:val="007F3173"/>
    <w:rsid w:val="007F3948"/>
    <w:rsid w:val="007F4854"/>
    <w:rsid w:val="00801362"/>
    <w:rsid w:val="008025A6"/>
    <w:rsid w:val="00802B9A"/>
    <w:rsid w:val="00810318"/>
    <w:rsid w:val="00816D4F"/>
    <w:rsid w:val="008177B9"/>
    <w:rsid w:val="008357D0"/>
    <w:rsid w:val="0083668A"/>
    <w:rsid w:val="0084056A"/>
    <w:rsid w:val="008419A0"/>
    <w:rsid w:val="00850A46"/>
    <w:rsid w:val="0085337A"/>
    <w:rsid w:val="00853930"/>
    <w:rsid w:val="00857CCB"/>
    <w:rsid w:val="0086094A"/>
    <w:rsid w:val="0086693B"/>
    <w:rsid w:val="00872F23"/>
    <w:rsid w:val="0087740B"/>
    <w:rsid w:val="00880C65"/>
    <w:rsid w:val="00881AFC"/>
    <w:rsid w:val="00882558"/>
    <w:rsid w:val="008856A6"/>
    <w:rsid w:val="008871C0"/>
    <w:rsid w:val="00892AE4"/>
    <w:rsid w:val="0089518F"/>
    <w:rsid w:val="008A68F1"/>
    <w:rsid w:val="008C14C7"/>
    <w:rsid w:val="008C1595"/>
    <w:rsid w:val="008C546B"/>
    <w:rsid w:val="008C615D"/>
    <w:rsid w:val="008C640C"/>
    <w:rsid w:val="008D3F38"/>
    <w:rsid w:val="008D58A0"/>
    <w:rsid w:val="008E0038"/>
    <w:rsid w:val="008E1BA2"/>
    <w:rsid w:val="008E56F7"/>
    <w:rsid w:val="008E6E70"/>
    <w:rsid w:val="008E71C5"/>
    <w:rsid w:val="008F276B"/>
    <w:rsid w:val="008F7EEC"/>
    <w:rsid w:val="00903884"/>
    <w:rsid w:val="00904FF5"/>
    <w:rsid w:val="00905699"/>
    <w:rsid w:val="00910700"/>
    <w:rsid w:val="00911AEA"/>
    <w:rsid w:val="00917DF8"/>
    <w:rsid w:val="00920824"/>
    <w:rsid w:val="00920E3E"/>
    <w:rsid w:val="0093223D"/>
    <w:rsid w:val="009370C4"/>
    <w:rsid w:val="00937552"/>
    <w:rsid w:val="00937A77"/>
    <w:rsid w:val="009400AC"/>
    <w:rsid w:val="00942F16"/>
    <w:rsid w:val="00943A1B"/>
    <w:rsid w:val="009531F5"/>
    <w:rsid w:val="00953255"/>
    <w:rsid w:val="00954D77"/>
    <w:rsid w:val="00955DE1"/>
    <w:rsid w:val="009564FB"/>
    <w:rsid w:val="009632F1"/>
    <w:rsid w:val="0096342F"/>
    <w:rsid w:val="009661F4"/>
    <w:rsid w:val="00974FC0"/>
    <w:rsid w:val="009842D7"/>
    <w:rsid w:val="00987E9A"/>
    <w:rsid w:val="009935CE"/>
    <w:rsid w:val="00993A0E"/>
    <w:rsid w:val="009A11A7"/>
    <w:rsid w:val="009A51B9"/>
    <w:rsid w:val="009B0D20"/>
    <w:rsid w:val="009B1EC5"/>
    <w:rsid w:val="009C5933"/>
    <w:rsid w:val="009C7B17"/>
    <w:rsid w:val="009D0E3E"/>
    <w:rsid w:val="009D1617"/>
    <w:rsid w:val="009D66C5"/>
    <w:rsid w:val="009E47C5"/>
    <w:rsid w:val="009E5D4C"/>
    <w:rsid w:val="009F0E80"/>
    <w:rsid w:val="009F323A"/>
    <w:rsid w:val="009F6D89"/>
    <w:rsid w:val="00A01D4E"/>
    <w:rsid w:val="00A0204C"/>
    <w:rsid w:val="00A10DAF"/>
    <w:rsid w:val="00A303DA"/>
    <w:rsid w:val="00A30AB2"/>
    <w:rsid w:val="00A34DAD"/>
    <w:rsid w:val="00A35A66"/>
    <w:rsid w:val="00A364F7"/>
    <w:rsid w:val="00A44B93"/>
    <w:rsid w:val="00A46C1E"/>
    <w:rsid w:val="00A515FD"/>
    <w:rsid w:val="00A5374A"/>
    <w:rsid w:val="00A54D61"/>
    <w:rsid w:val="00A63723"/>
    <w:rsid w:val="00A642F2"/>
    <w:rsid w:val="00A65467"/>
    <w:rsid w:val="00A65F8A"/>
    <w:rsid w:val="00A7235B"/>
    <w:rsid w:val="00A82150"/>
    <w:rsid w:val="00A83DFE"/>
    <w:rsid w:val="00A869CC"/>
    <w:rsid w:val="00A8730C"/>
    <w:rsid w:val="00A91831"/>
    <w:rsid w:val="00A91A84"/>
    <w:rsid w:val="00A939A4"/>
    <w:rsid w:val="00AA3691"/>
    <w:rsid w:val="00AB0000"/>
    <w:rsid w:val="00AB04AB"/>
    <w:rsid w:val="00AD0C41"/>
    <w:rsid w:val="00AD2936"/>
    <w:rsid w:val="00AD41C4"/>
    <w:rsid w:val="00AD7220"/>
    <w:rsid w:val="00AE1294"/>
    <w:rsid w:val="00AE3B0D"/>
    <w:rsid w:val="00AE4876"/>
    <w:rsid w:val="00AE571E"/>
    <w:rsid w:val="00AF6274"/>
    <w:rsid w:val="00AF6707"/>
    <w:rsid w:val="00B0139D"/>
    <w:rsid w:val="00B01C6A"/>
    <w:rsid w:val="00B01D39"/>
    <w:rsid w:val="00B10625"/>
    <w:rsid w:val="00B1155B"/>
    <w:rsid w:val="00B1191A"/>
    <w:rsid w:val="00B12037"/>
    <w:rsid w:val="00B16141"/>
    <w:rsid w:val="00B20F4F"/>
    <w:rsid w:val="00B2440A"/>
    <w:rsid w:val="00B2563E"/>
    <w:rsid w:val="00B27D0E"/>
    <w:rsid w:val="00B30C1F"/>
    <w:rsid w:val="00B37414"/>
    <w:rsid w:val="00B4164B"/>
    <w:rsid w:val="00B41D84"/>
    <w:rsid w:val="00B44479"/>
    <w:rsid w:val="00B46B47"/>
    <w:rsid w:val="00B52DC9"/>
    <w:rsid w:val="00B56A07"/>
    <w:rsid w:val="00B62948"/>
    <w:rsid w:val="00B647C1"/>
    <w:rsid w:val="00B71DF3"/>
    <w:rsid w:val="00B7442E"/>
    <w:rsid w:val="00B76FCC"/>
    <w:rsid w:val="00B801ED"/>
    <w:rsid w:val="00B811EC"/>
    <w:rsid w:val="00B97904"/>
    <w:rsid w:val="00BA0FA9"/>
    <w:rsid w:val="00BA161D"/>
    <w:rsid w:val="00BB3C8B"/>
    <w:rsid w:val="00BC0CB5"/>
    <w:rsid w:val="00BC2370"/>
    <w:rsid w:val="00BC341C"/>
    <w:rsid w:val="00BC52F9"/>
    <w:rsid w:val="00BC58B5"/>
    <w:rsid w:val="00BC73A6"/>
    <w:rsid w:val="00BD153F"/>
    <w:rsid w:val="00BD1F47"/>
    <w:rsid w:val="00BD3E5F"/>
    <w:rsid w:val="00BD4907"/>
    <w:rsid w:val="00BE3550"/>
    <w:rsid w:val="00BE3E4B"/>
    <w:rsid w:val="00BE4E7A"/>
    <w:rsid w:val="00BF013A"/>
    <w:rsid w:val="00C00368"/>
    <w:rsid w:val="00C00E9B"/>
    <w:rsid w:val="00C03C1B"/>
    <w:rsid w:val="00C04A84"/>
    <w:rsid w:val="00C07E46"/>
    <w:rsid w:val="00C10F6D"/>
    <w:rsid w:val="00C119E5"/>
    <w:rsid w:val="00C13CC0"/>
    <w:rsid w:val="00C13FC1"/>
    <w:rsid w:val="00C1692D"/>
    <w:rsid w:val="00C245A2"/>
    <w:rsid w:val="00C254CE"/>
    <w:rsid w:val="00C27F5C"/>
    <w:rsid w:val="00C32999"/>
    <w:rsid w:val="00C32C77"/>
    <w:rsid w:val="00C33E40"/>
    <w:rsid w:val="00C35471"/>
    <w:rsid w:val="00C3572B"/>
    <w:rsid w:val="00C411AC"/>
    <w:rsid w:val="00C4307F"/>
    <w:rsid w:val="00C44EEC"/>
    <w:rsid w:val="00C53BE4"/>
    <w:rsid w:val="00C544EE"/>
    <w:rsid w:val="00C549A2"/>
    <w:rsid w:val="00C55E49"/>
    <w:rsid w:val="00C56C4B"/>
    <w:rsid w:val="00C57EAF"/>
    <w:rsid w:val="00C613D4"/>
    <w:rsid w:val="00C61FBB"/>
    <w:rsid w:val="00C77CBF"/>
    <w:rsid w:val="00C818E7"/>
    <w:rsid w:val="00C93BED"/>
    <w:rsid w:val="00CA1679"/>
    <w:rsid w:val="00CA1E5D"/>
    <w:rsid w:val="00CA27C1"/>
    <w:rsid w:val="00CA6995"/>
    <w:rsid w:val="00CB01D1"/>
    <w:rsid w:val="00CB0501"/>
    <w:rsid w:val="00CB1D7C"/>
    <w:rsid w:val="00CB5607"/>
    <w:rsid w:val="00CB5CF6"/>
    <w:rsid w:val="00CC70E2"/>
    <w:rsid w:val="00CD03B7"/>
    <w:rsid w:val="00CD413F"/>
    <w:rsid w:val="00CD592C"/>
    <w:rsid w:val="00CD7937"/>
    <w:rsid w:val="00CD7C43"/>
    <w:rsid w:val="00CE0EC1"/>
    <w:rsid w:val="00CE2BAE"/>
    <w:rsid w:val="00CF1808"/>
    <w:rsid w:val="00CF6C36"/>
    <w:rsid w:val="00CF6CEC"/>
    <w:rsid w:val="00CF769C"/>
    <w:rsid w:val="00CF7EF3"/>
    <w:rsid w:val="00D039D3"/>
    <w:rsid w:val="00D06249"/>
    <w:rsid w:val="00D102B4"/>
    <w:rsid w:val="00D10C8D"/>
    <w:rsid w:val="00D10ED2"/>
    <w:rsid w:val="00D168E8"/>
    <w:rsid w:val="00D17EB2"/>
    <w:rsid w:val="00D21D8B"/>
    <w:rsid w:val="00D248CE"/>
    <w:rsid w:val="00D25C04"/>
    <w:rsid w:val="00D269E8"/>
    <w:rsid w:val="00D3106F"/>
    <w:rsid w:val="00D359E8"/>
    <w:rsid w:val="00D437C5"/>
    <w:rsid w:val="00D50636"/>
    <w:rsid w:val="00D509CA"/>
    <w:rsid w:val="00D50AF5"/>
    <w:rsid w:val="00D520DB"/>
    <w:rsid w:val="00D5536A"/>
    <w:rsid w:val="00D559F3"/>
    <w:rsid w:val="00D575C9"/>
    <w:rsid w:val="00D65198"/>
    <w:rsid w:val="00D70B01"/>
    <w:rsid w:val="00D71DE2"/>
    <w:rsid w:val="00D7775D"/>
    <w:rsid w:val="00D779CB"/>
    <w:rsid w:val="00D84311"/>
    <w:rsid w:val="00D85FE1"/>
    <w:rsid w:val="00D9226A"/>
    <w:rsid w:val="00D93EFB"/>
    <w:rsid w:val="00D947EF"/>
    <w:rsid w:val="00DA21F5"/>
    <w:rsid w:val="00DA66AE"/>
    <w:rsid w:val="00DA7BB3"/>
    <w:rsid w:val="00DB0559"/>
    <w:rsid w:val="00DC4960"/>
    <w:rsid w:val="00DD1EFC"/>
    <w:rsid w:val="00DD2756"/>
    <w:rsid w:val="00DD68F3"/>
    <w:rsid w:val="00DE16C7"/>
    <w:rsid w:val="00DE2FF7"/>
    <w:rsid w:val="00DF5772"/>
    <w:rsid w:val="00E062A9"/>
    <w:rsid w:val="00E10394"/>
    <w:rsid w:val="00E11635"/>
    <w:rsid w:val="00E139B9"/>
    <w:rsid w:val="00E149F3"/>
    <w:rsid w:val="00E14A9E"/>
    <w:rsid w:val="00E153F1"/>
    <w:rsid w:val="00E2529E"/>
    <w:rsid w:val="00E25668"/>
    <w:rsid w:val="00E26E8F"/>
    <w:rsid w:val="00E271D9"/>
    <w:rsid w:val="00E32550"/>
    <w:rsid w:val="00E35372"/>
    <w:rsid w:val="00E41DF9"/>
    <w:rsid w:val="00E47EBB"/>
    <w:rsid w:val="00E50022"/>
    <w:rsid w:val="00E607B3"/>
    <w:rsid w:val="00E62749"/>
    <w:rsid w:val="00E63054"/>
    <w:rsid w:val="00E735D5"/>
    <w:rsid w:val="00E73691"/>
    <w:rsid w:val="00E77573"/>
    <w:rsid w:val="00E80646"/>
    <w:rsid w:val="00E83798"/>
    <w:rsid w:val="00E83A57"/>
    <w:rsid w:val="00E90DC1"/>
    <w:rsid w:val="00E92099"/>
    <w:rsid w:val="00E92C2E"/>
    <w:rsid w:val="00E92D7A"/>
    <w:rsid w:val="00EA15C0"/>
    <w:rsid w:val="00EA2531"/>
    <w:rsid w:val="00EA31DD"/>
    <w:rsid w:val="00EA45B7"/>
    <w:rsid w:val="00EB0CFB"/>
    <w:rsid w:val="00EB4779"/>
    <w:rsid w:val="00EC4029"/>
    <w:rsid w:val="00EC4DA5"/>
    <w:rsid w:val="00ED2DCF"/>
    <w:rsid w:val="00ED4638"/>
    <w:rsid w:val="00ED4C98"/>
    <w:rsid w:val="00EE0BAB"/>
    <w:rsid w:val="00EE5E28"/>
    <w:rsid w:val="00EE7BE1"/>
    <w:rsid w:val="00EF3543"/>
    <w:rsid w:val="00EF4CB0"/>
    <w:rsid w:val="00EF4CDC"/>
    <w:rsid w:val="00EF4D15"/>
    <w:rsid w:val="00EF5D66"/>
    <w:rsid w:val="00EF7611"/>
    <w:rsid w:val="00F04568"/>
    <w:rsid w:val="00F04776"/>
    <w:rsid w:val="00F04F8B"/>
    <w:rsid w:val="00F214FB"/>
    <w:rsid w:val="00F24EBD"/>
    <w:rsid w:val="00F275D4"/>
    <w:rsid w:val="00F33B9D"/>
    <w:rsid w:val="00F35FF1"/>
    <w:rsid w:val="00F41B9C"/>
    <w:rsid w:val="00F46771"/>
    <w:rsid w:val="00F5003E"/>
    <w:rsid w:val="00F513E5"/>
    <w:rsid w:val="00F524FC"/>
    <w:rsid w:val="00F53D8B"/>
    <w:rsid w:val="00F554F4"/>
    <w:rsid w:val="00F60D8C"/>
    <w:rsid w:val="00F709EB"/>
    <w:rsid w:val="00F76EDE"/>
    <w:rsid w:val="00F80ACA"/>
    <w:rsid w:val="00F83941"/>
    <w:rsid w:val="00F86F80"/>
    <w:rsid w:val="00F87E80"/>
    <w:rsid w:val="00F92C48"/>
    <w:rsid w:val="00FA24F1"/>
    <w:rsid w:val="00FA2EAA"/>
    <w:rsid w:val="00FA46E0"/>
    <w:rsid w:val="00FA476B"/>
    <w:rsid w:val="00FB351E"/>
    <w:rsid w:val="00FB4539"/>
    <w:rsid w:val="00FB5CEA"/>
    <w:rsid w:val="00FC0E1D"/>
    <w:rsid w:val="00FC134A"/>
    <w:rsid w:val="00FC1688"/>
    <w:rsid w:val="00FC2D35"/>
    <w:rsid w:val="00FC5D15"/>
    <w:rsid w:val="00FC7A06"/>
    <w:rsid w:val="00FD124D"/>
    <w:rsid w:val="00FD3A9B"/>
    <w:rsid w:val="00FD4FAF"/>
    <w:rsid w:val="00FD778E"/>
    <w:rsid w:val="00FD77AC"/>
    <w:rsid w:val="00FE1E38"/>
    <w:rsid w:val="00FE6416"/>
    <w:rsid w:val="00FF1958"/>
    <w:rsid w:val="00FF2F34"/>
    <w:rsid w:val="00FF6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184B"/>
    <w:rPr>
      <w:sz w:val="24"/>
      <w:szCs w:val="24"/>
    </w:rPr>
  </w:style>
  <w:style w:type="paragraph" w:styleId="1">
    <w:name w:val="heading 1"/>
    <w:basedOn w:val="a"/>
    <w:next w:val="a"/>
    <w:qFormat/>
    <w:rsid w:val="001A224A"/>
    <w:pPr>
      <w:keepNext/>
      <w:jc w:val="center"/>
      <w:outlineLvl w:val="0"/>
    </w:pPr>
    <w:rPr>
      <w:sz w:val="22"/>
      <w:u w:val="single"/>
    </w:rPr>
  </w:style>
  <w:style w:type="paragraph" w:styleId="2">
    <w:name w:val="heading 2"/>
    <w:basedOn w:val="a"/>
    <w:next w:val="a"/>
    <w:qFormat/>
    <w:rsid w:val="001A224A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1A224A"/>
    <w:pPr>
      <w:keepNext/>
      <w:jc w:val="center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rsid w:val="001A224A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qFormat/>
    <w:rsid w:val="001A224A"/>
    <w:pPr>
      <w:keepNext/>
      <w:jc w:val="right"/>
      <w:outlineLvl w:val="4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1A224A"/>
    <w:pPr>
      <w:ind w:firstLine="708"/>
      <w:jc w:val="both"/>
    </w:pPr>
    <w:rPr>
      <w:sz w:val="28"/>
    </w:rPr>
  </w:style>
  <w:style w:type="paragraph" w:styleId="20">
    <w:name w:val="Body Text Indent 2"/>
    <w:basedOn w:val="a"/>
    <w:rsid w:val="001A224A"/>
    <w:pPr>
      <w:ind w:firstLine="720"/>
      <w:jc w:val="both"/>
    </w:pPr>
    <w:rPr>
      <w:sz w:val="28"/>
    </w:rPr>
  </w:style>
  <w:style w:type="paragraph" w:styleId="a4">
    <w:name w:val="Body Text"/>
    <w:basedOn w:val="a"/>
    <w:rsid w:val="001A224A"/>
    <w:pPr>
      <w:jc w:val="both"/>
    </w:pPr>
    <w:rPr>
      <w:sz w:val="28"/>
    </w:rPr>
  </w:style>
  <w:style w:type="paragraph" w:styleId="a5">
    <w:name w:val="Balloon Text"/>
    <w:basedOn w:val="a"/>
    <w:semiHidden/>
    <w:rsid w:val="0030247D"/>
    <w:rPr>
      <w:rFonts w:ascii="Tahoma" w:hAnsi="Tahoma" w:cs="Tahoma"/>
      <w:sz w:val="16"/>
      <w:szCs w:val="16"/>
    </w:rPr>
  </w:style>
  <w:style w:type="paragraph" w:customStyle="1" w:styleId="10">
    <w:name w:val="Знак Знак Знак Знак1"/>
    <w:basedOn w:val="a"/>
    <w:rsid w:val="00FA46E0"/>
    <w:pPr>
      <w:keepLines/>
      <w:spacing w:after="160" w:line="240" w:lineRule="exact"/>
    </w:pPr>
    <w:rPr>
      <w:rFonts w:ascii="Verdana" w:eastAsia="MS Mincho" w:hAnsi="Verdana" w:cs="Franklin Gothic Book"/>
      <w:sz w:val="20"/>
      <w:szCs w:val="20"/>
      <w:lang w:val="en-US" w:eastAsia="en-US"/>
    </w:rPr>
  </w:style>
  <w:style w:type="paragraph" w:styleId="a6">
    <w:name w:val="Block Text"/>
    <w:basedOn w:val="a"/>
    <w:rsid w:val="00BB3C8B"/>
    <w:pPr>
      <w:ind w:left="142" w:right="170" w:firstLine="709"/>
    </w:pPr>
    <w:rPr>
      <w:szCs w:val="20"/>
    </w:rPr>
  </w:style>
  <w:style w:type="character" w:styleId="a7">
    <w:name w:val="Strong"/>
    <w:qFormat/>
    <w:rsid w:val="00266D5A"/>
    <w:rPr>
      <w:b/>
      <w:bCs/>
    </w:rPr>
  </w:style>
  <w:style w:type="paragraph" w:customStyle="1" w:styleId="Default">
    <w:name w:val="Default"/>
    <w:rsid w:val="00105826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8">
    <w:name w:val="Table Grid"/>
    <w:basedOn w:val="a1"/>
    <w:rsid w:val="005F6D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uiPriority w:val="99"/>
    <w:rsid w:val="00D21D8B"/>
    <w:rPr>
      <w:color w:val="0000FF"/>
      <w:u w:val="single"/>
    </w:rPr>
  </w:style>
  <w:style w:type="paragraph" w:customStyle="1" w:styleId="21">
    <w:name w:val="Знак2 Знак Знак Знак"/>
    <w:basedOn w:val="a"/>
    <w:rsid w:val="00D21D8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a">
    <w:name w:val="Normal (Web)"/>
    <w:basedOn w:val="a"/>
    <w:rsid w:val="00122BDA"/>
    <w:pPr>
      <w:spacing w:before="100" w:beforeAutospacing="1" w:after="100" w:afterAutospacing="1"/>
    </w:pPr>
  </w:style>
  <w:style w:type="paragraph" w:customStyle="1" w:styleId="210">
    <w:name w:val="Основной текст 21"/>
    <w:basedOn w:val="a"/>
    <w:rsid w:val="001B7415"/>
    <w:pPr>
      <w:tabs>
        <w:tab w:val="left" w:pos="1140"/>
      </w:tabs>
      <w:overflowPunct w:val="0"/>
      <w:autoSpaceDE w:val="0"/>
      <w:autoSpaceDN w:val="0"/>
      <w:adjustRightInd w:val="0"/>
      <w:spacing w:line="360" w:lineRule="auto"/>
      <w:ind w:left="1134" w:hanging="414"/>
      <w:jc w:val="both"/>
      <w:textAlignment w:val="baseline"/>
    </w:pPr>
    <w:rPr>
      <w:szCs w:val="20"/>
    </w:rPr>
  </w:style>
  <w:style w:type="character" w:customStyle="1" w:styleId="22">
    <w:name w:val="Основной текст (2)_"/>
    <w:link w:val="211"/>
    <w:rsid w:val="00A46C1E"/>
    <w:rPr>
      <w:sz w:val="22"/>
      <w:szCs w:val="22"/>
      <w:lang w:bidi="ar-SA"/>
    </w:rPr>
  </w:style>
  <w:style w:type="paragraph" w:customStyle="1" w:styleId="211">
    <w:name w:val="Основной текст (2)1"/>
    <w:basedOn w:val="a"/>
    <w:link w:val="22"/>
    <w:rsid w:val="00A46C1E"/>
    <w:pPr>
      <w:widowControl w:val="0"/>
      <w:shd w:val="clear" w:color="auto" w:fill="FFFFFF"/>
      <w:spacing w:line="240" w:lineRule="atLeast"/>
      <w:ind w:hanging="460"/>
      <w:jc w:val="both"/>
    </w:pPr>
    <w:rPr>
      <w:sz w:val="22"/>
      <w:szCs w:val="22"/>
    </w:rPr>
  </w:style>
  <w:style w:type="character" w:customStyle="1" w:styleId="23">
    <w:name w:val="Основной текст (2) + Полужирный"/>
    <w:rsid w:val="00652D66"/>
    <w:rPr>
      <w:rFonts w:ascii="Times New Roman" w:hAnsi="Times New Roman" w:cs="Times New Roman"/>
      <w:b/>
      <w:bCs/>
      <w:sz w:val="22"/>
      <w:szCs w:val="22"/>
      <w:u w:val="none"/>
      <w:lang w:bidi="ar-SA"/>
    </w:rPr>
  </w:style>
  <w:style w:type="character" w:customStyle="1" w:styleId="24">
    <w:name w:val="Заголовок №2_"/>
    <w:link w:val="25"/>
    <w:rsid w:val="00652D66"/>
    <w:rPr>
      <w:b/>
      <w:bCs/>
      <w:sz w:val="22"/>
      <w:szCs w:val="22"/>
      <w:lang w:bidi="ar-SA"/>
    </w:rPr>
  </w:style>
  <w:style w:type="character" w:customStyle="1" w:styleId="29">
    <w:name w:val="Основной текст (2)9"/>
    <w:rsid w:val="00652D66"/>
    <w:rPr>
      <w:rFonts w:ascii="Times New Roman" w:hAnsi="Times New Roman" w:cs="Times New Roman"/>
      <w:sz w:val="22"/>
      <w:szCs w:val="22"/>
      <w:u w:val="none"/>
      <w:lang w:bidi="ar-SA"/>
    </w:rPr>
  </w:style>
  <w:style w:type="paragraph" w:customStyle="1" w:styleId="25">
    <w:name w:val="Заголовок №2"/>
    <w:basedOn w:val="a"/>
    <w:link w:val="24"/>
    <w:rsid w:val="00652D66"/>
    <w:pPr>
      <w:widowControl w:val="0"/>
      <w:shd w:val="clear" w:color="auto" w:fill="FFFFFF"/>
      <w:spacing w:line="413" w:lineRule="exact"/>
      <w:ind w:hanging="440"/>
      <w:jc w:val="both"/>
      <w:outlineLvl w:val="1"/>
    </w:pPr>
    <w:rPr>
      <w:b/>
      <w:bCs/>
      <w:sz w:val="22"/>
      <w:szCs w:val="22"/>
    </w:rPr>
  </w:style>
  <w:style w:type="character" w:customStyle="1" w:styleId="212pt">
    <w:name w:val="Основной текст (2) + 12 pt"/>
    <w:rsid w:val="00360BF2"/>
    <w:rPr>
      <w:rFonts w:ascii="Times New Roman" w:hAnsi="Times New Roman" w:cs="Times New Roman"/>
      <w:sz w:val="24"/>
      <w:szCs w:val="24"/>
      <w:u w:val="none"/>
      <w:lang w:bidi="ar-SA"/>
    </w:rPr>
  </w:style>
  <w:style w:type="character" w:customStyle="1" w:styleId="50">
    <w:name w:val="Основной текст (5)_"/>
    <w:link w:val="51"/>
    <w:rsid w:val="00903884"/>
    <w:rPr>
      <w:lang w:bidi="ar-SA"/>
    </w:rPr>
  </w:style>
  <w:style w:type="paragraph" w:customStyle="1" w:styleId="51">
    <w:name w:val="Основной текст (5)1"/>
    <w:basedOn w:val="a"/>
    <w:link w:val="50"/>
    <w:rsid w:val="00903884"/>
    <w:pPr>
      <w:widowControl w:val="0"/>
      <w:shd w:val="clear" w:color="auto" w:fill="FFFFFF"/>
      <w:spacing w:line="240" w:lineRule="atLeast"/>
      <w:ind w:hanging="460"/>
      <w:jc w:val="center"/>
    </w:pPr>
    <w:rPr>
      <w:sz w:val="20"/>
      <w:szCs w:val="20"/>
    </w:rPr>
  </w:style>
  <w:style w:type="character" w:customStyle="1" w:styleId="211pt1">
    <w:name w:val="Основной текст (2) + 11 pt1"/>
    <w:rsid w:val="0052572E"/>
    <w:rPr>
      <w:rFonts w:ascii="Times New Roman" w:hAnsi="Times New Roman" w:cs="Times New Roman"/>
      <w:sz w:val="22"/>
      <w:szCs w:val="22"/>
      <w:u w:val="none"/>
    </w:rPr>
  </w:style>
  <w:style w:type="paragraph" w:styleId="ab">
    <w:name w:val="footer"/>
    <w:basedOn w:val="a"/>
    <w:link w:val="ac"/>
    <w:rsid w:val="00623EC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623ECC"/>
    <w:rPr>
      <w:sz w:val="24"/>
      <w:szCs w:val="24"/>
    </w:rPr>
  </w:style>
  <w:style w:type="character" w:styleId="ad">
    <w:name w:val="page number"/>
    <w:rsid w:val="00623ECC"/>
  </w:style>
  <w:style w:type="paragraph" w:customStyle="1" w:styleId="ae">
    <w:basedOn w:val="a"/>
    <w:next w:val="aa"/>
    <w:rsid w:val="00AB0000"/>
    <w:pPr>
      <w:spacing w:before="100" w:beforeAutospacing="1" w:after="100" w:afterAutospacing="1"/>
    </w:pPr>
  </w:style>
  <w:style w:type="character" w:customStyle="1" w:styleId="nobr">
    <w:name w:val="nobr"/>
    <w:rsid w:val="003C71E2"/>
  </w:style>
  <w:style w:type="character" w:styleId="af">
    <w:name w:val="Emphasis"/>
    <w:uiPriority w:val="20"/>
    <w:qFormat/>
    <w:rsid w:val="007D785F"/>
    <w:rPr>
      <w:i/>
      <w:iCs/>
    </w:rPr>
  </w:style>
  <w:style w:type="paragraph" w:customStyle="1" w:styleId="11">
    <w:name w:val="Цитата1"/>
    <w:basedOn w:val="a"/>
    <w:rsid w:val="00C44EEC"/>
    <w:pPr>
      <w:suppressAutoHyphens/>
      <w:ind w:left="170" w:right="170" w:firstLine="851"/>
      <w:jc w:val="both"/>
    </w:pPr>
    <w:rPr>
      <w:szCs w:val="20"/>
      <w:lang w:eastAsia="ar-SA"/>
    </w:rPr>
  </w:style>
  <w:style w:type="character" w:customStyle="1" w:styleId="blk">
    <w:name w:val="blk"/>
    <w:rsid w:val="009C5933"/>
  </w:style>
  <w:style w:type="paragraph" w:styleId="af0">
    <w:name w:val="No Spacing"/>
    <w:link w:val="af1"/>
    <w:autoRedefine/>
    <w:uiPriority w:val="99"/>
    <w:qFormat/>
    <w:rsid w:val="00334854"/>
    <w:pPr>
      <w:ind w:right="-101"/>
    </w:pPr>
    <w:rPr>
      <w:sz w:val="24"/>
      <w:szCs w:val="24"/>
    </w:rPr>
  </w:style>
  <w:style w:type="character" w:customStyle="1" w:styleId="af1">
    <w:name w:val="Без интервала Знак"/>
    <w:link w:val="af0"/>
    <w:uiPriority w:val="99"/>
    <w:rsid w:val="00334854"/>
    <w:rPr>
      <w:sz w:val="24"/>
      <w:szCs w:val="24"/>
    </w:rPr>
  </w:style>
  <w:style w:type="paragraph" w:customStyle="1" w:styleId="formattext">
    <w:name w:val="formattext"/>
    <w:basedOn w:val="a"/>
    <w:rsid w:val="00C07E46"/>
    <w:pPr>
      <w:spacing w:before="100" w:beforeAutospacing="1" w:after="100" w:afterAutospacing="1"/>
    </w:pPr>
  </w:style>
  <w:style w:type="paragraph" w:customStyle="1" w:styleId="TableContents">
    <w:name w:val="Table Contents"/>
    <w:rsid w:val="0038557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160" w:line="247" w:lineRule="auto"/>
    </w:pPr>
    <w:rPr>
      <w:rFonts w:ascii="Calibri" w:eastAsia="Arial Unicode MS" w:hAnsi="Calibri" w:cs="Arial Unicode MS"/>
      <w:color w:val="000000"/>
      <w:kern w:val="2"/>
      <w:sz w:val="22"/>
      <w:szCs w:val="22"/>
      <w:u w:color="000000"/>
      <w:bdr w:val="n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7374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74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533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8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833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49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2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555BF-E35A-477E-99DB-149733ED1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Агростроительная фирма «Удмуртагроинвест»</vt:lpstr>
    </vt:vector>
  </TitlesOfParts>
  <Company>Главгосэкспертиза</Company>
  <LinksUpToDate>false</LinksUpToDate>
  <CharactersWithSpaces>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Агростроительная фирма «Удмуртагроинвест»</dc:title>
  <dc:creator>User</dc:creator>
  <cp:lastModifiedBy>Пользователь</cp:lastModifiedBy>
  <cp:revision>3</cp:revision>
  <cp:lastPrinted>2025-06-16T07:24:00Z</cp:lastPrinted>
  <dcterms:created xsi:type="dcterms:W3CDTF">2025-08-21T09:26:00Z</dcterms:created>
  <dcterms:modified xsi:type="dcterms:W3CDTF">2025-08-26T08:01:00Z</dcterms:modified>
</cp:coreProperties>
</file>