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32031" w:rsidRDefault="00332031" w:rsidP="00F340B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32"/>
          <w:szCs w:val="36"/>
        </w:rPr>
      </w:pPr>
    </w:p>
    <w:p w:rsidR="0017084E" w:rsidRPr="0017084E" w:rsidRDefault="0017084E" w:rsidP="00F340B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32"/>
          <w:szCs w:val="36"/>
        </w:rPr>
      </w:pPr>
      <w:r w:rsidRPr="0017084E">
        <w:rPr>
          <w:rFonts w:ascii="Times New Roman" w:eastAsia="Calibri" w:hAnsi="Times New Roman" w:cs="Times New Roman"/>
          <w:b/>
          <w:sz w:val="32"/>
          <w:szCs w:val="36"/>
        </w:rPr>
        <w:t>Российская Федерация</w:t>
      </w:r>
    </w:p>
    <w:p w:rsidR="0017084E" w:rsidRPr="0017084E" w:rsidRDefault="0017084E" w:rsidP="00F340B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32"/>
          <w:szCs w:val="36"/>
        </w:rPr>
      </w:pPr>
      <w:r w:rsidRPr="0017084E">
        <w:rPr>
          <w:rFonts w:ascii="Times New Roman" w:eastAsia="Calibri" w:hAnsi="Times New Roman" w:cs="Times New Roman"/>
          <w:b/>
          <w:sz w:val="32"/>
          <w:szCs w:val="36"/>
        </w:rPr>
        <w:t>Самарская область, Кинель-Черкасский район</w:t>
      </w:r>
    </w:p>
    <w:p w:rsidR="0017084E" w:rsidRPr="0017084E" w:rsidRDefault="0017084E" w:rsidP="00F340B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32"/>
          <w:szCs w:val="36"/>
        </w:rPr>
      </w:pPr>
      <w:r w:rsidRPr="0017084E">
        <w:rPr>
          <w:rFonts w:ascii="Times New Roman" w:eastAsia="Calibri" w:hAnsi="Times New Roman" w:cs="Times New Roman"/>
          <w:b/>
          <w:sz w:val="32"/>
          <w:szCs w:val="36"/>
        </w:rPr>
        <w:t xml:space="preserve">сельское поселение </w:t>
      </w:r>
      <w:r w:rsidR="0001373F">
        <w:rPr>
          <w:rFonts w:ascii="Times New Roman" w:eastAsia="Calibri" w:hAnsi="Times New Roman" w:cs="Times New Roman"/>
          <w:b/>
          <w:sz w:val="32"/>
          <w:szCs w:val="36"/>
        </w:rPr>
        <w:t xml:space="preserve">Александровка </w:t>
      </w:r>
    </w:p>
    <w:p w:rsidR="0017084E" w:rsidRPr="0017084E" w:rsidRDefault="0017084E" w:rsidP="00F340B7">
      <w:pPr>
        <w:pBdr>
          <w:bottom w:val="single" w:sz="8" w:space="1" w:color="000000"/>
        </w:pBdr>
        <w:spacing w:after="0" w:line="240" w:lineRule="auto"/>
        <w:jc w:val="center"/>
        <w:rPr>
          <w:rFonts w:ascii="Times New Roman" w:eastAsia="Calibri" w:hAnsi="Times New Roman" w:cs="Times New Roman"/>
          <w:b/>
          <w:sz w:val="32"/>
          <w:szCs w:val="36"/>
        </w:rPr>
      </w:pPr>
      <w:r w:rsidRPr="0017084E">
        <w:rPr>
          <w:rFonts w:ascii="Times New Roman" w:eastAsia="Calibri" w:hAnsi="Times New Roman" w:cs="Times New Roman"/>
          <w:b/>
          <w:sz w:val="32"/>
          <w:szCs w:val="36"/>
        </w:rPr>
        <w:t>СОБРАНИЕ ПРЕДСТАВИТЕЛЕЙ</w:t>
      </w:r>
    </w:p>
    <w:p w:rsidR="0017084E" w:rsidRPr="00F340B7" w:rsidRDefault="0017084E" w:rsidP="00F340B7">
      <w:pPr>
        <w:spacing w:line="240" w:lineRule="auto"/>
        <w:jc w:val="center"/>
        <w:rPr>
          <w:rFonts w:ascii="Times New Roman" w:eastAsia="Calibri" w:hAnsi="Times New Roman" w:cs="Times New Roman"/>
          <w:b/>
          <w:sz w:val="32"/>
          <w:szCs w:val="32"/>
        </w:rPr>
      </w:pPr>
      <w:r w:rsidRPr="0017084E">
        <w:rPr>
          <w:rFonts w:ascii="Times New Roman" w:eastAsia="Calibri" w:hAnsi="Times New Roman" w:cs="Times New Roman"/>
          <w:b/>
          <w:sz w:val="32"/>
          <w:szCs w:val="32"/>
        </w:rPr>
        <w:t>РЕШЕНИЕ</w:t>
      </w:r>
    </w:p>
    <w:tbl>
      <w:tblPr>
        <w:tblW w:w="9919" w:type="dxa"/>
        <w:tblLayout w:type="fixed"/>
        <w:tblLook w:val="04A0"/>
      </w:tblPr>
      <w:tblGrid>
        <w:gridCol w:w="4678"/>
        <w:gridCol w:w="5241"/>
      </w:tblGrid>
      <w:tr w:rsidR="0017084E" w:rsidRPr="0017084E" w:rsidTr="0017084E">
        <w:trPr>
          <w:trHeight w:val="1697"/>
        </w:trPr>
        <w:tc>
          <w:tcPr>
            <w:tcW w:w="4678" w:type="dxa"/>
          </w:tcPr>
          <w:p w:rsidR="0017084E" w:rsidRPr="00F340B7" w:rsidRDefault="0017084E" w:rsidP="0017084E">
            <w:pPr>
              <w:snapToGri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340B7">
              <w:rPr>
                <w:rFonts w:ascii="Times New Roman" w:eastAsia="Calibri" w:hAnsi="Times New Roman" w:cs="Times New Roman"/>
                <w:sz w:val="24"/>
                <w:szCs w:val="24"/>
              </w:rPr>
              <w:t>от «</w:t>
            </w:r>
            <w:r w:rsidR="00492BDC" w:rsidRPr="00F340B7">
              <w:rPr>
                <w:rFonts w:ascii="Times New Roman" w:eastAsia="Calibri" w:hAnsi="Times New Roman" w:cs="Times New Roman"/>
                <w:sz w:val="24"/>
                <w:szCs w:val="24"/>
              </w:rPr>
              <w:t>09</w:t>
            </w:r>
            <w:r w:rsidRPr="00F340B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» </w:t>
            </w:r>
            <w:r w:rsidR="00492BDC" w:rsidRPr="00F340B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октября </w:t>
            </w:r>
            <w:r w:rsidRPr="00F340B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2026 года</w:t>
            </w:r>
          </w:p>
        </w:tc>
        <w:tc>
          <w:tcPr>
            <w:tcW w:w="5241" w:type="dxa"/>
          </w:tcPr>
          <w:p w:rsidR="0017084E" w:rsidRPr="00F340B7" w:rsidRDefault="0017084E" w:rsidP="00492BDC">
            <w:pPr>
              <w:snapToGri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340B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№ </w:t>
            </w:r>
            <w:r w:rsidR="00492BDC" w:rsidRPr="00F340B7">
              <w:rPr>
                <w:rFonts w:ascii="Times New Roman" w:eastAsia="Calibri" w:hAnsi="Times New Roman" w:cs="Times New Roman"/>
                <w:sz w:val="24"/>
                <w:szCs w:val="24"/>
              </w:rPr>
              <w:t>17-2</w:t>
            </w:r>
          </w:p>
          <w:p w:rsidR="0017084E" w:rsidRPr="0017084E" w:rsidRDefault="0017084E" w:rsidP="00492BDC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</w:rPr>
            </w:pPr>
            <w:r w:rsidRPr="0017084E">
              <w:rPr>
                <w:rFonts w:ascii="Times New Roman" w:eastAsia="Calibri" w:hAnsi="Times New Roman" w:cs="Times New Roman"/>
              </w:rPr>
              <w:t>Принято</w:t>
            </w:r>
          </w:p>
          <w:p w:rsidR="0017084E" w:rsidRPr="0017084E" w:rsidRDefault="0017084E" w:rsidP="00492BDC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</w:rPr>
            </w:pPr>
            <w:r w:rsidRPr="0017084E">
              <w:rPr>
                <w:rFonts w:ascii="Times New Roman" w:eastAsia="Calibri" w:hAnsi="Times New Roman" w:cs="Times New Roman"/>
              </w:rPr>
              <w:t>Собранием представителей</w:t>
            </w:r>
          </w:p>
          <w:p w:rsidR="0017084E" w:rsidRPr="0017084E" w:rsidRDefault="0017084E" w:rsidP="00492BDC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</w:rPr>
            </w:pPr>
            <w:r w:rsidRPr="0017084E">
              <w:rPr>
                <w:rFonts w:ascii="Times New Roman" w:eastAsia="Calibri" w:hAnsi="Times New Roman" w:cs="Times New Roman"/>
              </w:rPr>
              <w:t xml:space="preserve">сельского поселения </w:t>
            </w:r>
            <w:r w:rsidR="0001373F">
              <w:rPr>
                <w:rFonts w:ascii="Times New Roman" w:eastAsia="Calibri" w:hAnsi="Times New Roman" w:cs="Times New Roman"/>
              </w:rPr>
              <w:t xml:space="preserve"> Александровка </w:t>
            </w:r>
          </w:p>
          <w:p w:rsidR="0017084E" w:rsidRPr="0017084E" w:rsidRDefault="0017084E" w:rsidP="00492BDC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</w:rPr>
            </w:pPr>
            <w:r w:rsidRPr="0017084E">
              <w:rPr>
                <w:rFonts w:ascii="Times New Roman" w:eastAsia="Calibri" w:hAnsi="Times New Roman" w:cs="Times New Roman"/>
              </w:rPr>
              <w:t xml:space="preserve">муниципального района </w:t>
            </w:r>
          </w:p>
          <w:p w:rsidR="0017084E" w:rsidRPr="0017084E" w:rsidRDefault="0017084E" w:rsidP="00492BDC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</w:rPr>
            </w:pPr>
            <w:r w:rsidRPr="0017084E">
              <w:rPr>
                <w:rFonts w:ascii="Times New Roman" w:eastAsia="Calibri" w:hAnsi="Times New Roman" w:cs="Times New Roman"/>
              </w:rPr>
              <w:t>Кинель-Черкасский Самарской области</w:t>
            </w:r>
          </w:p>
          <w:p w:rsidR="0017084E" w:rsidRPr="0017084E" w:rsidRDefault="0017084E" w:rsidP="00492BDC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</w:rPr>
            </w:pPr>
            <w:r w:rsidRPr="0017084E">
              <w:rPr>
                <w:rFonts w:ascii="Times New Roman" w:eastAsia="Calibri" w:hAnsi="Times New Roman" w:cs="Times New Roman"/>
              </w:rPr>
              <w:t>«</w:t>
            </w:r>
            <w:r w:rsidR="00492BDC">
              <w:rPr>
                <w:rFonts w:ascii="Times New Roman" w:eastAsia="Calibri" w:hAnsi="Times New Roman" w:cs="Times New Roman"/>
              </w:rPr>
              <w:t>09</w:t>
            </w:r>
            <w:r w:rsidRPr="0017084E">
              <w:rPr>
                <w:rFonts w:ascii="Times New Roman" w:eastAsia="Calibri" w:hAnsi="Times New Roman" w:cs="Times New Roman"/>
              </w:rPr>
              <w:t xml:space="preserve">» </w:t>
            </w:r>
            <w:r w:rsidR="00492BDC">
              <w:rPr>
                <w:rFonts w:ascii="Times New Roman" w:eastAsia="Calibri" w:hAnsi="Times New Roman" w:cs="Times New Roman"/>
              </w:rPr>
              <w:t xml:space="preserve">октября </w:t>
            </w:r>
            <w:r w:rsidRPr="0017084E">
              <w:rPr>
                <w:rFonts w:ascii="Times New Roman" w:eastAsia="Calibri" w:hAnsi="Times New Roman" w:cs="Times New Roman"/>
              </w:rPr>
              <w:t xml:space="preserve"> 2026 года</w:t>
            </w:r>
          </w:p>
          <w:p w:rsidR="0017084E" w:rsidRPr="0017084E" w:rsidRDefault="0017084E" w:rsidP="00492BDC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</w:rPr>
            </w:pPr>
          </w:p>
        </w:tc>
      </w:tr>
    </w:tbl>
    <w:p w:rsidR="0017084E" w:rsidRPr="00F340B7" w:rsidRDefault="0017084E" w:rsidP="00492BDC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F340B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«Об утверждении Положения о порядке дистанционного взаимодействия органов местного самоуправления сельского поселения </w:t>
      </w:r>
      <w:r w:rsidR="0001373F" w:rsidRPr="00F340B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Александровка </w:t>
      </w:r>
      <w:r w:rsidRPr="00F340B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с иными органами, входящими в единую систему публичной власти в Самарской области, и о порядке дистанционного участия в заседаниях Собрания представителей сельского поселения </w:t>
      </w:r>
      <w:r w:rsidR="0001373F" w:rsidRPr="00F340B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Александровка </w:t>
      </w:r>
      <w:r w:rsidRPr="00F340B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»</w:t>
      </w:r>
    </w:p>
    <w:p w:rsidR="0017084E" w:rsidRPr="00F340B7" w:rsidRDefault="0017084E" w:rsidP="0017084E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40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соответствии с Конституцией Российской Федерации, Федеральным законом от 20.03.2025 № 33-ФЗ «Об общих принципах организации местного самоуправления в единой системе публичной власти», Федеральным законом от 21.12.2021 № 414-ФЗ «Об общих принципах организации публичной власти в субъектах Российской Федерации», Законом Самарской области от 07.05.2026 № 53-ГД «О дистанционном взаимодействии органов, входящих в единую систему публичной власти, и дистанционном участии в заседаниях представительных органов муниципальных образований», Уставом сельского поселения </w:t>
      </w:r>
      <w:r w:rsidR="00492BDC" w:rsidRPr="00F340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Александровка </w:t>
      </w:r>
      <w:r w:rsidRPr="00F340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муниципального района </w:t>
      </w:r>
      <w:proofErr w:type="spellStart"/>
      <w:r w:rsidRPr="00F340B7">
        <w:rPr>
          <w:rFonts w:ascii="Times New Roman" w:eastAsia="Times New Roman" w:hAnsi="Times New Roman" w:cs="Times New Roman"/>
          <w:sz w:val="24"/>
          <w:szCs w:val="24"/>
          <w:lang w:eastAsia="ru-RU"/>
        </w:rPr>
        <w:t>Кинель-Черкасский</w:t>
      </w:r>
      <w:proofErr w:type="spellEnd"/>
      <w:r w:rsidRPr="00F340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Самарской области, Собрание представителей сельского поселения </w:t>
      </w:r>
      <w:r w:rsidR="00492BDC" w:rsidRPr="00F340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Александровка </w:t>
      </w:r>
      <w:r w:rsidRPr="00F340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района </w:t>
      </w:r>
      <w:proofErr w:type="spellStart"/>
      <w:r w:rsidRPr="00F340B7">
        <w:rPr>
          <w:rFonts w:ascii="Times New Roman" w:eastAsia="Times New Roman" w:hAnsi="Times New Roman" w:cs="Times New Roman"/>
          <w:sz w:val="24"/>
          <w:szCs w:val="24"/>
          <w:lang w:eastAsia="ru-RU"/>
        </w:rPr>
        <w:t>Кинель-Черкасский</w:t>
      </w:r>
      <w:proofErr w:type="spellEnd"/>
      <w:r w:rsidRPr="00F340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Самарской области</w:t>
      </w:r>
    </w:p>
    <w:p w:rsidR="0017084E" w:rsidRPr="00F340B7" w:rsidRDefault="0017084E" w:rsidP="0017084E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40B7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РЕШИЛО:</w:t>
      </w:r>
    </w:p>
    <w:p w:rsidR="0017084E" w:rsidRPr="00F340B7" w:rsidRDefault="0017084E" w:rsidP="0017084E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40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Утвердить Положение о порядке дистанционного взаимодействия органов местного самоуправления сельского поселения </w:t>
      </w:r>
      <w:r w:rsidR="00492BDC" w:rsidRPr="00F340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Александровка </w:t>
      </w:r>
      <w:r w:rsidRPr="00F340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иными органами, входящими в единую систему публичной власти в Самарской области, и о порядке дистанционного участия в заседаниях Собрания представителей сельского поселения </w:t>
      </w:r>
      <w:r w:rsidR="00492BDC" w:rsidRPr="00F340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Александровка </w:t>
      </w:r>
      <w:r w:rsidRPr="00F340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(далее — Положение), согласно приложению к настоящему решению</w:t>
      </w:r>
      <w:r w:rsidR="00E158A0" w:rsidRPr="00F340B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17084E" w:rsidRPr="00F340B7" w:rsidRDefault="0017084E" w:rsidP="0017084E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40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Опубликовать настоящее Решение в газете </w:t>
      </w:r>
      <w:r w:rsidR="00492BDC" w:rsidRPr="00F340B7">
        <w:rPr>
          <w:rFonts w:ascii="Times New Roman" w:eastAsia="Times New Roman" w:hAnsi="Times New Roman" w:cs="Times New Roman"/>
          <w:sz w:val="24"/>
          <w:szCs w:val="24"/>
          <w:lang w:eastAsia="ru-RU"/>
        </w:rPr>
        <w:t>«Александровские вести</w:t>
      </w:r>
      <w:r w:rsidRPr="00F340B7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E158A0" w:rsidRPr="00F340B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bookmarkStart w:id="0" w:name="_GoBack"/>
      <w:bookmarkEnd w:id="0"/>
    </w:p>
    <w:p w:rsidR="0017084E" w:rsidRPr="00F340B7" w:rsidRDefault="0017084E" w:rsidP="0017084E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40B7">
        <w:rPr>
          <w:rFonts w:ascii="Times New Roman" w:eastAsia="Times New Roman" w:hAnsi="Times New Roman" w:cs="Times New Roman"/>
          <w:sz w:val="24"/>
          <w:szCs w:val="24"/>
          <w:lang w:eastAsia="ru-RU"/>
        </w:rPr>
        <w:t>3. Настоящее решение вступает в силу со дня его официального опубликования.</w:t>
      </w:r>
    </w:p>
    <w:p w:rsidR="0017084E" w:rsidRPr="00F340B7" w:rsidRDefault="0017084E" w:rsidP="00492BD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F340B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Председатель Собрания представителей</w:t>
      </w:r>
    </w:p>
    <w:p w:rsidR="0017084E" w:rsidRPr="00F340B7" w:rsidRDefault="0017084E" w:rsidP="00492BD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F340B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сельского поселения </w:t>
      </w:r>
      <w:r w:rsidR="00492BDC" w:rsidRPr="00F340B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Александровка </w:t>
      </w:r>
    </w:p>
    <w:p w:rsidR="0017084E" w:rsidRPr="00F340B7" w:rsidRDefault="0017084E" w:rsidP="00492BD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F340B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муниципального района Кинель-Черкасский</w:t>
      </w:r>
    </w:p>
    <w:p w:rsidR="0014764D" w:rsidRPr="00F340B7" w:rsidRDefault="00492BDC" w:rsidP="00492BDC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F340B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Самарской </w:t>
      </w:r>
      <w:r w:rsidR="0017084E" w:rsidRPr="00F340B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области                                                          </w:t>
      </w:r>
      <w:r w:rsidR="00671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              </w:t>
      </w:r>
      <w:r w:rsidRPr="00F340B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Е.В. Шевцова</w:t>
      </w:r>
    </w:p>
    <w:p w:rsidR="00492BDC" w:rsidRPr="00F340B7" w:rsidRDefault="00492BDC" w:rsidP="00492BDC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F340B7" w:rsidRDefault="00492BDC" w:rsidP="00492BD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F340B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Глава сельского поселения  Александровка </w:t>
      </w:r>
    </w:p>
    <w:p w:rsidR="00492BDC" w:rsidRPr="00F340B7" w:rsidRDefault="00492BDC" w:rsidP="00492BD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F340B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муниципального района </w:t>
      </w:r>
      <w:proofErr w:type="spellStart"/>
      <w:r w:rsidRPr="00F340B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Кинель-Черкасский</w:t>
      </w:r>
      <w:proofErr w:type="spellEnd"/>
    </w:p>
    <w:p w:rsidR="00492BDC" w:rsidRPr="00F340B7" w:rsidRDefault="00492BDC" w:rsidP="00F340B7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F340B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Самарской области                                                            </w:t>
      </w:r>
      <w:r w:rsidR="00671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          </w:t>
      </w:r>
      <w:r w:rsidRPr="00F340B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В.Н. А</w:t>
      </w:r>
      <w:r w:rsidR="00F340B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ве</w:t>
      </w:r>
      <w:r w:rsidR="00671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рьянова</w:t>
      </w:r>
    </w:p>
    <w:p w:rsidR="00492BDC" w:rsidRDefault="00492BDC" w:rsidP="003D1EBF">
      <w:pPr>
        <w:spacing w:after="0" w:line="360" w:lineRule="auto"/>
        <w:jc w:val="both"/>
      </w:pPr>
    </w:p>
    <w:p w:rsidR="00492BDC" w:rsidRDefault="00492BDC" w:rsidP="003D1EBF">
      <w:pPr>
        <w:spacing w:after="0" w:line="360" w:lineRule="auto"/>
        <w:jc w:val="both"/>
      </w:pPr>
    </w:p>
    <w:p w:rsidR="00F340B7" w:rsidRDefault="00F340B7" w:rsidP="00F340B7">
      <w:pPr>
        <w:spacing w:after="0" w:line="240" w:lineRule="auto"/>
        <w:outlineLvl w:val="1"/>
        <w:rPr>
          <w:rFonts w:ascii="Times New Roman" w:eastAsia="Times New Roman" w:hAnsi="Times New Roman" w:cs="Times New Roman"/>
          <w:bCs/>
          <w:sz w:val="24"/>
          <w:szCs w:val="28"/>
          <w:lang w:eastAsia="ru-RU"/>
        </w:rPr>
      </w:pPr>
      <w:r>
        <w:t xml:space="preserve">        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bCs/>
          <w:sz w:val="24"/>
          <w:szCs w:val="28"/>
          <w:lang w:eastAsia="ru-RU"/>
        </w:rPr>
        <w:t>ПРИЛОЖЕНИЕ</w:t>
      </w:r>
    </w:p>
    <w:p w:rsidR="00F340B7" w:rsidRPr="009E44AD" w:rsidRDefault="00F340B7" w:rsidP="00F340B7">
      <w:pPr>
        <w:spacing w:after="0" w:line="240" w:lineRule="auto"/>
        <w:ind w:left="4111"/>
        <w:jc w:val="right"/>
        <w:outlineLvl w:val="1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8"/>
          <w:lang w:eastAsia="ru-RU"/>
        </w:rPr>
        <w:t>к решению</w:t>
      </w:r>
      <w:r w:rsidRPr="009E44AD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Собрания представителей</w:t>
      </w:r>
    </w:p>
    <w:p w:rsidR="00F340B7" w:rsidRPr="009E44AD" w:rsidRDefault="00F340B7" w:rsidP="00F340B7">
      <w:pPr>
        <w:spacing w:after="0" w:line="240" w:lineRule="auto"/>
        <w:ind w:left="4111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9E44AD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сельского поселения </w:t>
      </w:r>
      <w:r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Александровка </w:t>
      </w:r>
    </w:p>
    <w:p w:rsidR="00F340B7" w:rsidRPr="009E44AD" w:rsidRDefault="00F340B7" w:rsidP="00F340B7">
      <w:pPr>
        <w:spacing w:after="0" w:line="240" w:lineRule="auto"/>
        <w:ind w:left="4111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9E44AD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муниципального района </w:t>
      </w:r>
      <w:proofErr w:type="spellStart"/>
      <w:r w:rsidRPr="009E44AD">
        <w:rPr>
          <w:rFonts w:ascii="Times New Roman" w:eastAsia="Times New Roman" w:hAnsi="Times New Roman" w:cs="Times New Roman"/>
          <w:sz w:val="24"/>
          <w:szCs w:val="28"/>
          <w:lang w:eastAsia="ru-RU"/>
        </w:rPr>
        <w:t>Кинель-Черкасский</w:t>
      </w:r>
      <w:proofErr w:type="spellEnd"/>
    </w:p>
    <w:p w:rsidR="00F340B7" w:rsidRPr="009E44AD" w:rsidRDefault="00F340B7" w:rsidP="00F340B7">
      <w:pPr>
        <w:spacing w:after="0" w:line="240" w:lineRule="auto"/>
        <w:ind w:left="4111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9E44AD">
        <w:rPr>
          <w:rFonts w:ascii="Times New Roman" w:eastAsia="Times New Roman" w:hAnsi="Times New Roman" w:cs="Times New Roman"/>
          <w:sz w:val="24"/>
          <w:szCs w:val="28"/>
          <w:lang w:eastAsia="ru-RU"/>
        </w:rPr>
        <w:t>Самарской области</w:t>
      </w:r>
    </w:p>
    <w:p w:rsidR="00F340B7" w:rsidRDefault="00F340B7" w:rsidP="00F340B7">
      <w:pPr>
        <w:spacing w:after="0" w:line="240" w:lineRule="auto"/>
        <w:ind w:left="4111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8"/>
          <w:lang w:eastAsia="ru-RU"/>
        </w:rPr>
        <w:t>от «09» октября  2026 г. № 17-2</w:t>
      </w:r>
    </w:p>
    <w:p w:rsidR="00F340B7" w:rsidRPr="009E44AD" w:rsidRDefault="00F340B7" w:rsidP="00F340B7">
      <w:pPr>
        <w:spacing w:after="0" w:line="360" w:lineRule="auto"/>
        <w:ind w:left="4111"/>
        <w:jc w:val="center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F340B7" w:rsidRPr="007C2290" w:rsidRDefault="00F340B7" w:rsidP="00F340B7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7C229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Положение о порядке дистанционного взаимодействия органов местного самоуправления сельского поселения Александровка с иными органами, входящими в единую систему публичной власти в Самарской области, и о порядке дистанционного участия в заседаниях Собрания представителей сельского поселения Александровка </w:t>
      </w:r>
    </w:p>
    <w:p w:rsidR="00F340B7" w:rsidRPr="007C2290" w:rsidRDefault="00F340B7" w:rsidP="00F340B7">
      <w:pPr>
        <w:spacing w:after="0" w:line="240" w:lineRule="auto"/>
        <w:ind w:firstLine="709"/>
        <w:jc w:val="center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2290"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Глава 1. Общие положения</w:t>
      </w:r>
    </w:p>
    <w:p w:rsidR="00F340B7" w:rsidRPr="007C2290" w:rsidRDefault="00F340B7" w:rsidP="00F340B7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2290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Статья 1. Предмет регулирования</w:t>
      </w:r>
    </w:p>
    <w:p w:rsidR="00F340B7" w:rsidRPr="007C2290" w:rsidRDefault="00F340B7" w:rsidP="00F340B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22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</w:t>
      </w:r>
      <w:proofErr w:type="gramStart"/>
      <w:r w:rsidRPr="007C22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Настоящее Положение определяет порядок дистанционного взаимодействия органов местного самоуправления сельского поселения Александровка муниципального района </w:t>
      </w:r>
      <w:proofErr w:type="spellStart"/>
      <w:r w:rsidRPr="007C2290">
        <w:rPr>
          <w:rFonts w:ascii="Times New Roman" w:eastAsia="Times New Roman" w:hAnsi="Times New Roman" w:cs="Times New Roman"/>
          <w:sz w:val="24"/>
          <w:szCs w:val="24"/>
          <w:lang w:eastAsia="ru-RU"/>
        </w:rPr>
        <w:t>Кинель-Черкасский</w:t>
      </w:r>
      <w:proofErr w:type="spellEnd"/>
      <w:r w:rsidRPr="007C22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Самарской области (далее — органы местного самоуправления поселения) с иными органами, входящими в единую систему публичной власти в Самарской области, а также порядок дистанционного участия в заседаниях Собрания представителей сельского поселения  Александровка муниципального района </w:t>
      </w:r>
      <w:proofErr w:type="spellStart"/>
      <w:r w:rsidRPr="007C2290">
        <w:rPr>
          <w:rFonts w:ascii="Times New Roman" w:eastAsia="Times New Roman" w:hAnsi="Times New Roman" w:cs="Times New Roman"/>
          <w:sz w:val="24"/>
          <w:szCs w:val="24"/>
          <w:lang w:eastAsia="ru-RU"/>
        </w:rPr>
        <w:t>Кинель-Черкасский</w:t>
      </w:r>
      <w:proofErr w:type="spellEnd"/>
      <w:r w:rsidRPr="007C22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Самарской области (далее — Собрание  представителей поселения).</w:t>
      </w:r>
      <w:proofErr w:type="gramEnd"/>
    </w:p>
    <w:p w:rsidR="00F340B7" w:rsidRPr="007C2290" w:rsidRDefault="00F340B7" w:rsidP="00F340B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22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</w:t>
      </w:r>
      <w:proofErr w:type="gramStart"/>
      <w:r w:rsidRPr="007C2290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Настоящее Положение разработано в соответствии с Конституцией Российской Федерации, Федеральным законом от 20.03.2025 № 33-ФЗ «Об общих принципах организации местного самоуправления в единой системе публичной власти», Федеральным законом от 21.12.2021 № 414-ФЗ «Об общих принципах организации публичной власти в субъектах Российской Федерации», Законом Самарской области от 07.05.2026 № 53-ГД «О дистанционном взаимодействии органов, входящих в единую систему публичной власти, и дистанционном участии в</w:t>
      </w:r>
      <w:proofErr w:type="gramEnd"/>
      <w:r w:rsidRPr="007C22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7C2290">
        <w:rPr>
          <w:rFonts w:ascii="Times New Roman" w:eastAsia="Times New Roman" w:hAnsi="Times New Roman" w:cs="Times New Roman"/>
          <w:sz w:val="24"/>
          <w:szCs w:val="24"/>
          <w:lang w:eastAsia="ru-RU"/>
        </w:rPr>
        <w:t>заседаниях</w:t>
      </w:r>
      <w:proofErr w:type="gramEnd"/>
      <w:r w:rsidRPr="007C22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представительных органов муниципальных образований» и Уставом сельского поселения Александровка муниципального района </w:t>
      </w:r>
      <w:proofErr w:type="spellStart"/>
      <w:r w:rsidRPr="007C2290">
        <w:rPr>
          <w:rFonts w:ascii="Times New Roman" w:eastAsia="Times New Roman" w:hAnsi="Times New Roman" w:cs="Times New Roman"/>
          <w:sz w:val="24"/>
          <w:szCs w:val="24"/>
          <w:lang w:eastAsia="ru-RU"/>
        </w:rPr>
        <w:t>Кинель-Черкасский</w:t>
      </w:r>
      <w:proofErr w:type="spellEnd"/>
      <w:r w:rsidRPr="007C22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Самарской области.</w:t>
      </w:r>
    </w:p>
    <w:p w:rsidR="00F340B7" w:rsidRPr="007C2290" w:rsidRDefault="00F340B7" w:rsidP="00F340B7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2290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Статья 2. Основные понятия</w:t>
      </w:r>
    </w:p>
    <w:p w:rsidR="00F340B7" w:rsidRPr="007C2290" w:rsidRDefault="00F340B7" w:rsidP="00F340B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2290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целей настоящего Положения используются следующие понятия:</w:t>
      </w:r>
    </w:p>
    <w:p w:rsidR="00F340B7" w:rsidRPr="007C2290" w:rsidRDefault="00F340B7" w:rsidP="00F340B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2290">
        <w:rPr>
          <w:rFonts w:ascii="Times New Roman" w:eastAsia="Times New Roman" w:hAnsi="Times New Roman" w:cs="Times New Roman"/>
          <w:sz w:val="24"/>
          <w:szCs w:val="24"/>
          <w:lang w:eastAsia="ru-RU"/>
        </w:rPr>
        <w:t>1.Дистанционное взаимодействие — взаимодействие органов местного самоуправления поселения с иными органами, входящими в единую систему публичной власти в Самарской области, осуществляемое без непосредственного личного присутствия участников с использованием информационно-телекоммуникационных технологий;</w:t>
      </w:r>
    </w:p>
    <w:p w:rsidR="00F340B7" w:rsidRPr="007C2290" w:rsidRDefault="00F340B7" w:rsidP="00F340B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22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2.Дистанционное участие — участие представителей органов, входящих в единую систему публичной власти в Самарской области, в заседаниях Собрания представителей поселения без непосредственного личного присутствия в месте проведения заседания с использованием системы </w:t>
      </w:r>
      <w:proofErr w:type="spellStart"/>
      <w:r w:rsidRPr="007C2290">
        <w:rPr>
          <w:rFonts w:ascii="Times New Roman" w:eastAsia="Times New Roman" w:hAnsi="Times New Roman" w:cs="Times New Roman"/>
          <w:sz w:val="24"/>
          <w:szCs w:val="24"/>
          <w:lang w:eastAsia="ru-RU"/>
        </w:rPr>
        <w:t>видео-конференц-связи</w:t>
      </w:r>
      <w:proofErr w:type="spellEnd"/>
      <w:r w:rsidRPr="007C2290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671BC1" w:rsidRDefault="00671BC1" w:rsidP="00F340B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71BC1" w:rsidRDefault="00671BC1" w:rsidP="00F340B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340B7" w:rsidRPr="007C2290" w:rsidRDefault="00F340B7" w:rsidP="00F340B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22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Система </w:t>
      </w:r>
      <w:proofErr w:type="spellStart"/>
      <w:r w:rsidRPr="007C2290">
        <w:rPr>
          <w:rFonts w:ascii="Times New Roman" w:eastAsia="Times New Roman" w:hAnsi="Times New Roman" w:cs="Times New Roman"/>
          <w:sz w:val="24"/>
          <w:szCs w:val="24"/>
          <w:lang w:eastAsia="ru-RU"/>
        </w:rPr>
        <w:t>видео-конференц-связи</w:t>
      </w:r>
      <w:proofErr w:type="spellEnd"/>
      <w:r w:rsidRPr="007C22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комплекс программно-аппаратных средств, обеспечивающих одновременную двустороннюю или многостороннюю передачу звука и (или) изображения между участниками;</w:t>
      </w:r>
    </w:p>
    <w:p w:rsidR="00F340B7" w:rsidRPr="007C2290" w:rsidRDefault="00F340B7" w:rsidP="00F340B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2290">
        <w:rPr>
          <w:rFonts w:ascii="Times New Roman" w:eastAsia="Times New Roman" w:hAnsi="Times New Roman" w:cs="Times New Roman"/>
          <w:sz w:val="24"/>
          <w:szCs w:val="24"/>
          <w:lang w:eastAsia="ru-RU"/>
        </w:rPr>
        <w:t>4. Единая система электронного документооборота — государственная информационная система, предназначенная для организации электронного документооборота между органами, входящими в единую систему публичной власти;</w:t>
      </w:r>
    </w:p>
    <w:p w:rsidR="00F340B7" w:rsidRPr="007C2290" w:rsidRDefault="00F340B7" w:rsidP="00F340B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2290">
        <w:rPr>
          <w:rFonts w:ascii="Times New Roman" w:eastAsia="Times New Roman" w:hAnsi="Times New Roman" w:cs="Times New Roman"/>
          <w:sz w:val="24"/>
          <w:szCs w:val="24"/>
          <w:lang w:eastAsia="ru-RU"/>
        </w:rPr>
        <w:t>5. Государственные информационные системы — федеральные государственные информационные системы и государственные информационные системы Самарской области, используемые для дистанционного взаимодействия.</w:t>
      </w:r>
    </w:p>
    <w:p w:rsidR="00F340B7" w:rsidRPr="007C2290" w:rsidRDefault="00F340B7" w:rsidP="00F340B7">
      <w:pPr>
        <w:spacing w:after="0" w:line="360" w:lineRule="auto"/>
        <w:ind w:firstLine="709"/>
        <w:jc w:val="center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2290"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Глава 2. Порядок дистанционного взаимодействия органов местного самоуправления поселения с иными органами, входящими в единую систему публичной власти в Самарской области</w:t>
      </w:r>
    </w:p>
    <w:p w:rsidR="00F340B7" w:rsidRPr="007C2290" w:rsidRDefault="00F340B7" w:rsidP="00F340B7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2290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Статья 3. Формы дистанционного взаимодействия</w:t>
      </w:r>
    </w:p>
    <w:p w:rsidR="00F340B7" w:rsidRPr="007C2290" w:rsidRDefault="00F340B7" w:rsidP="00F340B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2290">
        <w:rPr>
          <w:rFonts w:ascii="Times New Roman" w:eastAsia="Times New Roman" w:hAnsi="Times New Roman" w:cs="Times New Roman"/>
          <w:sz w:val="24"/>
          <w:szCs w:val="24"/>
          <w:lang w:eastAsia="ru-RU"/>
        </w:rPr>
        <w:t>1.Дистанционное взаимодействие органов местного самоуправления поселения с иными органами, входящими в единую систему публичной власти в Самарской области (далее — органы публичной власти), осуществляется в следующих формах:</w:t>
      </w:r>
    </w:p>
    <w:p w:rsidR="00F340B7" w:rsidRPr="007C2290" w:rsidRDefault="00F340B7" w:rsidP="00F340B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2290">
        <w:rPr>
          <w:rFonts w:ascii="Times New Roman" w:eastAsia="Times New Roman" w:hAnsi="Times New Roman" w:cs="Times New Roman"/>
          <w:sz w:val="24"/>
          <w:szCs w:val="24"/>
          <w:lang w:eastAsia="ru-RU"/>
        </w:rPr>
        <w:t>1)обмен документами и информацией в электронной форме с использованием единой системы электронного документооборота;</w:t>
      </w:r>
    </w:p>
    <w:p w:rsidR="00F340B7" w:rsidRPr="007C2290" w:rsidRDefault="00F340B7" w:rsidP="00F340B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22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2)проведение совещаний, консультаций, рабочих встреч и иных мероприятий с использованием системы </w:t>
      </w:r>
      <w:proofErr w:type="spellStart"/>
      <w:r w:rsidRPr="007C2290">
        <w:rPr>
          <w:rFonts w:ascii="Times New Roman" w:eastAsia="Times New Roman" w:hAnsi="Times New Roman" w:cs="Times New Roman"/>
          <w:sz w:val="24"/>
          <w:szCs w:val="24"/>
          <w:lang w:eastAsia="ru-RU"/>
        </w:rPr>
        <w:t>видео-конференц-связи</w:t>
      </w:r>
      <w:proofErr w:type="spellEnd"/>
      <w:r w:rsidRPr="007C2290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F340B7" w:rsidRPr="007C2290" w:rsidRDefault="00F340B7" w:rsidP="00F340B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2290">
        <w:rPr>
          <w:rFonts w:ascii="Times New Roman" w:eastAsia="Times New Roman" w:hAnsi="Times New Roman" w:cs="Times New Roman"/>
          <w:sz w:val="24"/>
          <w:szCs w:val="24"/>
          <w:lang w:eastAsia="ru-RU"/>
        </w:rPr>
        <w:t>3)обмен информацией и документами с использованием государственных информационных систем;</w:t>
      </w:r>
    </w:p>
    <w:p w:rsidR="00F340B7" w:rsidRPr="007C2290" w:rsidRDefault="00F340B7" w:rsidP="00F340B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2290">
        <w:rPr>
          <w:rFonts w:ascii="Times New Roman" w:eastAsia="Times New Roman" w:hAnsi="Times New Roman" w:cs="Times New Roman"/>
          <w:sz w:val="24"/>
          <w:szCs w:val="24"/>
          <w:lang w:eastAsia="ru-RU"/>
        </w:rPr>
        <w:t>4)иные формы дистанционного взаимодействия, не противоречащие законодательству.</w:t>
      </w:r>
    </w:p>
    <w:p w:rsidR="00F340B7" w:rsidRPr="007C2290" w:rsidRDefault="00F340B7" w:rsidP="00F340B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2290">
        <w:rPr>
          <w:rFonts w:ascii="Times New Roman" w:eastAsia="Times New Roman" w:hAnsi="Times New Roman" w:cs="Times New Roman"/>
          <w:sz w:val="24"/>
          <w:szCs w:val="24"/>
          <w:lang w:eastAsia="ru-RU"/>
        </w:rPr>
        <w:t>2.Дистанционное взаимодействие может осуществляться как по инициативе органов местного самоуправления поселения, так и по инициативе иных органов публичной власти.</w:t>
      </w:r>
    </w:p>
    <w:p w:rsidR="00F340B7" w:rsidRPr="007C2290" w:rsidRDefault="00F340B7" w:rsidP="00F340B7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2290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Статья 4. Организация дистанционного взаимодействия</w:t>
      </w:r>
    </w:p>
    <w:p w:rsidR="00F340B7" w:rsidRPr="007C2290" w:rsidRDefault="00F340B7" w:rsidP="00F340B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2290">
        <w:rPr>
          <w:rFonts w:ascii="Times New Roman" w:eastAsia="Times New Roman" w:hAnsi="Times New Roman" w:cs="Times New Roman"/>
          <w:sz w:val="24"/>
          <w:szCs w:val="24"/>
          <w:lang w:eastAsia="ru-RU"/>
        </w:rPr>
        <w:t>1. Для целей дистанционного взаимодействия органы местного самоуправления поселения используют:</w:t>
      </w:r>
    </w:p>
    <w:p w:rsidR="00F340B7" w:rsidRPr="007C2290" w:rsidRDefault="00F340B7" w:rsidP="00F340B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2290">
        <w:rPr>
          <w:rFonts w:ascii="Times New Roman" w:eastAsia="Times New Roman" w:hAnsi="Times New Roman" w:cs="Times New Roman"/>
          <w:sz w:val="24"/>
          <w:szCs w:val="24"/>
          <w:lang w:eastAsia="ru-RU"/>
        </w:rPr>
        <w:t>1) единую систему электронного документооборота;</w:t>
      </w:r>
    </w:p>
    <w:p w:rsidR="00F340B7" w:rsidRPr="007C2290" w:rsidRDefault="00F340B7" w:rsidP="00F340B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22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2) систему </w:t>
      </w:r>
      <w:proofErr w:type="spellStart"/>
      <w:r w:rsidRPr="007C2290">
        <w:rPr>
          <w:rFonts w:ascii="Times New Roman" w:eastAsia="Times New Roman" w:hAnsi="Times New Roman" w:cs="Times New Roman"/>
          <w:sz w:val="24"/>
          <w:szCs w:val="24"/>
          <w:lang w:eastAsia="ru-RU"/>
        </w:rPr>
        <w:t>видео-конференц-связи</w:t>
      </w:r>
      <w:proofErr w:type="spellEnd"/>
      <w:r w:rsidRPr="007C2290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F340B7" w:rsidRPr="007C2290" w:rsidRDefault="00F340B7" w:rsidP="00F340B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2290">
        <w:rPr>
          <w:rFonts w:ascii="Times New Roman" w:eastAsia="Times New Roman" w:hAnsi="Times New Roman" w:cs="Times New Roman"/>
          <w:sz w:val="24"/>
          <w:szCs w:val="24"/>
          <w:lang w:eastAsia="ru-RU"/>
        </w:rPr>
        <w:t>3) государственные информационные системы.</w:t>
      </w:r>
    </w:p>
    <w:p w:rsidR="00F340B7" w:rsidRPr="007C2290" w:rsidRDefault="00F340B7" w:rsidP="00F340B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22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Организационное и техническое обеспечение дистанционного взаимодействия осуществляется Администрацией сельского поселения Александровка муниципального района </w:t>
      </w:r>
      <w:proofErr w:type="spellStart"/>
      <w:r w:rsidRPr="007C2290">
        <w:rPr>
          <w:rFonts w:ascii="Times New Roman" w:eastAsia="Times New Roman" w:hAnsi="Times New Roman" w:cs="Times New Roman"/>
          <w:sz w:val="24"/>
          <w:szCs w:val="24"/>
          <w:lang w:eastAsia="ru-RU"/>
        </w:rPr>
        <w:t>Кинель-Черкасский</w:t>
      </w:r>
      <w:proofErr w:type="spellEnd"/>
      <w:r w:rsidRPr="007C22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Самарской области (далее — Администрация поселения).</w:t>
      </w:r>
    </w:p>
    <w:p w:rsidR="00671BC1" w:rsidRDefault="00F340B7" w:rsidP="00F340B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22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</w:t>
      </w:r>
      <w:proofErr w:type="gramStart"/>
      <w:r w:rsidRPr="007C2290">
        <w:rPr>
          <w:rFonts w:ascii="Times New Roman" w:eastAsia="Times New Roman" w:hAnsi="Times New Roman" w:cs="Times New Roman"/>
          <w:sz w:val="24"/>
          <w:szCs w:val="24"/>
          <w:lang w:eastAsia="ru-RU"/>
        </w:rPr>
        <w:t>Ответственным</w:t>
      </w:r>
      <w:proofErr w:type="gramEnd"/>
      <w:r w:rsidRPr="007C22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 организацию дистанционного взаимодействия назначается должностное лицо Администрации поселения, определяемое Главой сельского поселения </w:t>
      </w:r>
    </w:p>
    <w:p w:rsidR="00671BC1" w:rsidRDefault="00671BC1" w:rsidP="00F340B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71BC1" w:rsidRDefault="00671BC1" w:rsidP="00F340B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340B7" w:rsidRPr="007C2290" w:rsidRDefault="00F340B7" w:rsidP="00F340B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22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Александровка муниципального района </w:t>
      </w:r>
      <w:proofErr w:type="spellStart"/>
      <w:r w:rsidRPr="007C2290">
        <w:rPr>
          <w:rFonts w:ascii="Times New Roman" w:eastAsia="Times New Roman" w:hAnsi="Times New Roman" w:cs="Times New Roman"/>
          <w:sz w:val="24"/>
          <w:szCs w:val="24"/>
          <w:lang w:eastAsia="ru-RU"/>
        </w:rPr>
        <w:t>Кинель-Черкасский</w:t>
      </w:r>
      <w:proofErr w:type="spellEnd"/>
      <w:r w:rsidRPr="007C22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Самарской области (далее — Глава поселения).</w:t>
      </w:r>
    </w:p>
    <w:p w:rsidR="00F340B7" w:rsidRPr="007C2290" w:rsidRDefault="00F340B7" w:rsidP="00F340B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22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 При проведении дистанционного взаимодействия с использованием системы </w:t>
      </w:r>
      <w:proofErr w:type="spellStart"/>
      <w:r w:rsidRPr="007C2290">
        <w:rPr>
          <w:rFonts w:ascii="Times New Roman" w:eastAsia="Times New Roman" w:hAnsi="Times New Roman" w:cs="Times New Roman"/>
          <w:sz w:val="24"/>
          <w:szCs w:val="24"/>
          <w:lang w:eastAsia="ru-RU"/>
        </w:rPr>
        <w:t>видео-конференц-связи</w:t>
      </w:r>
      <w:proofErr w:type="spellEnd"/>
      <w:r w:rsidRPr="007C22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обеспечиваются:</w:t>
      </w:r>
    </w:p>
    <w:p w:rsidR="00F340B7" w:rsidRPr="007C2290" w:rsidRDefault="00F340B7" w:rsidP="00F340B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2290">
        <w:rPr>
          <w:rFonts w:ascii="Times New Roman" w:eastAsia="Times New Roman" w:hAnsi="Times New Roman" w:cs="Times New Roman"/>
          <w:sz w:val="24"/>
          <w:szCs w:val="24"/>
          <w:lang w:eastAsia="ru-RU"/>
        </w:rPr>
        <w:t>1) проверка технической готовности сре</w:t>
      </w:r>
      <w:proofErr w:type="gramStart"/>
      <w:r w:rsidRPr="007C2290">
        <w:rPr>
          <w:rFonts w:ascii="Times New Roman" w:eastAsia="Times New Roman" w:hAnsi="Times New Roman" w:cs="Times New Roman"/>
          <w:sz w:val="24"/>
          <w:szCs w:val="24"/>
          <w:lang w:eastAsia="ru-RU"/>
        </w:rPr>
        <w:t>дств св</w:t>
      </w:r>
      <w:proofErr w:type="gramEnd"/>
      <w:r w:rsidRPr="007C2290">
        <w:rPr>
          <w:rFonts w:ascii="Times New Roman" w:eastAsia="Times New Roman" w:hAnsi="Times New Roman" w:cs="Times New Roman"/>
          <w:sz w:val="24"/>
          <w:szCs w:val="24"/>
          <w:lang w:eastAsia="ru-RU"/>
        </w:rPr>
        <w:t>язи не менее чем за 30 минут до начала мероприятия;</w:t>
      </w:r>
    </w:p>
    <w:p w:rsidR="00F340B7" w:rsidRPr="007C2290" w:rsidRDefault="00F340B7" w:rsidP="00F340B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2290">
        <w:rPr>
          <w:rFonts w:ascii="Times New Roman" w:eastAsia="Times New Roman" w:hAnsi="Times New Roman" w:cs="Times New Roman"/>
          <w:sz w:val="24"/>
          <w:szCs w:val="24"/>
          <w:lang w:eastAsia="ru-RU"/>
        </w:rPr>
        <w:t>2) идентификация участников дистанционного взаимодействия;</w:t>
      </w:r>
    </w:p>
    <w:p w:rsidR="00F340B7" w:rsidRPr="007C2290" w:rsidRDefault="00F340B7" w:rsidP="00F340B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2290">
        <w:rPr>
          <w:rFonts w:ascii="Times New Roman" w:eastAsia="Times New Roman" w:hAnsi="Times New Roman" w:cs="Times New Roman"/>
          <w:sz w:val="24"/>
          <w:szCs w:val="24"/>
          <w:lang w:eastAsia="ru-RU"/>
        </w:rPr>
        <w:t>3) ведение протокола (журнала) проведения мероприятия с указанием даты, времени, темы, состава участников и принятых решений (при необходимости);</w:t>
      </w:r>
    </w:p>
    <w:p w:rsidR="00F340B7" w:rsidRPr="007C2290" w:rsidRDefault="00F340B7" w:rsidP="00F340B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2290">
        <w:rPr>
          <w:rFonts w:ascii="Times New Roman" w:eastAsia="Times New Roman" w:hAnsi="Times New Roman" w:cs="Times New Roman"/>
          <w:sz w:val="24"/>
          <w:szCs w:val="24"/>
          <w:lang w:eastAsia="ru-RU"/>
        </w:rPr>
        <w:t>4) фиксация хода мероприятия путём звукозаписи и (или) видеозаписи по решению председательствующего.</w:t>
      </w:r>
    </w:p>
    <w:p w:rsidR="00F340B7" w:rsidRPr="007C2290" w:rsidRDefault="00F340B7" w:rsidP="00F340B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22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 В случае технических сбоев, препятствующих проведению дистанционного взаимодействия, мероприятие переносится на другой срок либо </w:t>
      </w:r>
      <w:proofErr w:type="gramStart"/>
      <w:r w:rsidRPr="007C229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проводится</w:t>
      </w:r>
      <w:proofErr w:type="gramEnd"/>
      <w:r w:rsidRPr="007C22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очной форме, о чём участники уведомляются заблаговременно.</w:t>
      </w:r>
    </w:p>
    <w:p w:rsidR="00F340B7" w:rsidRPr="007C2290" w:rsidRDefault="00F340B7" w:rsidP="00F340B7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2290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Статья 5. Направление и получение документов в электронной форме</w:t>
      </w:r>
    </w:p>
    <w:p w:rsidR="00F340B7" w:rsidRPr="007C2290" w:rsidRDefault="00F340B7" w:rsidP="00F340B7">
      <w:pPr>
        <w:tabs>
          <w:tab w:val="left" w:pos="709"/>
          <w:tab w:val="left" w:pos="851"/>
          <w:tab w:val="left" w:pos="993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2290">
        <w:rPr>
          <w:rFonts w:ascii="Times New Roman" w:eastAsia="Times New Roman" w:hAnsi="Times New Roman" w:cs="Times New Roman"/>
          <w:sz w:val="24"/>
          <w:szCs w:val="24"/>
          <w:lang w:eastAsia="ru-RU"/>
        </w:rPr>
        <w:t>1. Документы, направляемые органами местного самоуправления поселения в адрес иных органов публичной власти в порядке дистанционного взаимодействия, подписываются:</w:t>
      </w:r>
    </w:p>
    <w:p w:rsidR="00F340B7" w:rsidRPr="007C2290" w:rsidRDefault="00F340B7" w:rsidP="00F340B7">
      <w:pPr>
        <w:tabs>
          <w:tab w:val="left" w:pos="709"/>
          <w:tab w:val="left" w:pos="851"/>
          <w:tab w:val="left" w:pos="993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2290">
        <w:rPr>
          <w:rFonts w:ascii="Times New Roman" w:eastAsia="Times New Roman" w:hAnsi="Times New Roman" w:cs="Times New Roman"/>
          <w:sz w:val="24"/>
          <w:szCs w:val="24"/>
          <w:lang w:eastAsia="ru-RU"/>
        </w:rPr>
        <w:t>1) усиленной квалифицированной электронной подписью — в случаях, установленных федеральным законодательством;</w:t>
      </w:r>
    </w:p>
    <w:p w:rsidR="00F340B7" w:rsidRPr="007C2290" w:rsidRDefault="00F340B7" w:rsidP="00F340B7">
      <w:pPr>
        <w:tabs>
          <w:tab w:val="left" w:pos="709"/>
          <w:tab w:val="left" w:pos="851"/>
          <w:tab w:val="left" w:pos="993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2290">
        <w:rPr>
          <w:rFonts w:ascii="Times New Roman" w:eastAsia="Times New Roman" w:hAnsi="Times New Roman" w:cs="Times New Roman"/>
          <w:sz w:val="24"/>
          <w:szCs w:val="24"/>
          <w:lang w:eastAsia="ru-RU"/>
        </w:rPr>
        <w:t>2) усиленной неквалифицированной электронной подписью — в иных случаях, по согласованию сторон.</w:t>
      </w:r>
    </w:p>
    <w:p w:rsidR="00F340B7" w:rsidRPr="007C2290" w:rsidRDefault="00F340B7" w:rsidP="00F340B7">
      <w:pPr>
        <w:tabs>
          <w:tab w:val="left" w:pos="709"/>
          <w:tab w:val="left" w:pos="851"/>
          <w:tab w:val="left" w:pos="993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2290">
        <w:rPr>
          <w:rFonts w:ascii="Times New Roman" w:eastAsia="Times New Roman" w:hAnsi="Times New Roman" w:cs="Times New Roman"/>
          <w:sz w:val="24"/>
          <w:szCs w:val="24"/>
          <w:lang w:eastAsia="ru-RU"/>
        </w:rPr>
        <w:t>2. Документы, полученные от иных органов публичной власти в порядке дистанционного взаимодействия, подлежат учёту и хранению в порядке, установленном законодательством Российской Федерации об архивном деле и номенклатурой дел Администрации поселения.</w:t>
      </w:r>
    </w:p>
    <w:p w:rsidR="00F340B7" w:rsidRPr="007C2290" w:rsidRDefault="00F340B7" w:rsidP="00F340B7">
      <w:pPr>
        <w:spacing w:after="0" w:line="360" w:lineRule="auto"/>
        <w:ind w:firstLine="709"/>
        <w:jc w:val="center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2290"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Глава 3. Порядок дистанционного участия в заседаниях Собрания представителей поселения</w:t>
      </w:r>
    </w:p>
    <w:p w:rsidR="00F340B7" w:rsidRPr="007C2290" w:rsidRDefault="00F340B7" w:rsidP="00F340B7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2290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Статья 6. Условия дистанционного участия</w:t>
      </w:r>
    </w:p>
    <w:p w:rsidR="00F340B7" w:rsidRPr="007C2290" w:rsidRDefault="00F340B7" w:rsidP="00F340B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2290">
        <w:rPr>
          <w:rFonts w:ascii="Times New Roman" w:eastAsia="Times New Roman" w:hAnsi="Times New Roman" w:cs="Times New Roman"/>
          <w:sz w:val="24"/>
          <w:szCs w:val="24"/>
          <w:lang w:eastAsia="ru-RU"/>
        </w:rPr>
        <w:t>1. Для дистанционного участия в заседаниях Собрания представителей поселения при необходимости приглашаются представители органов публичной власти при рассмотрении вопросов, входящих в их компетенцию.</w:t>
      </w:r>
    </w:p>
    <w:p w:rsidR="00671BC1" w:rsidRDefault="00F340B7" w:rsidP="00671BC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2290">
        <w:rPr>
          <w:rFonts w:ascii="Times New Roman" w:eastAsia="Times New Roman" w:hAnsi="Times New Roman" w:cs="Times New Roman"/>
          <w:sz w:val="24"/>
          <w:szCs w:val="24"/>
          <w:lang w:eastAsia="ru-RU"/>
        </w:rPr>
        <w:t>2. Решение о приглашении представителей органов публичной власти для дистанционного участия в заседании Собрания представителей поселения принимается председателем Собрания представителей поселения либо по предложению Главы поселения, либо по предложению депутатов Собрания представителей поселения.</w:t>
      </w:r>
    </w:p>
    <w:p w:rsidR="00671BC1" w:rsidRDefault="00671BC1" w:rsidP="00671BC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71BC1" w:rsidRDefault="00671BC1" w:rsidP="00671BC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340B7" w:rsidRPr="007C2290" w:rsidRDefault="00F340B7" w:rsidP="00671BC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22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Дистанционное участие в заседаниях Собрания представителей поселения осуществляется в режиме </w:t>
      </w:r>
      <w:proofErr w:type="spellStart"/>
      <w:r w:rsidRPr="007C2290">
        <w:rPr>
          <w:rFonts w:ascii="Times New Roman" w:eastAsia="Times New Roman" w:hAnsi="Times New Roman" w:cs="Times New Roman"/>
          <w:sz w:val="24"/>
          <w:szCs w:val="24"/>
          <w:lang w:eastAsia="ru-RU"/>
        </w:rPr>
        <w:t>видео-конференц-связи</w:t>
      </w:r>
      <w:proofErr w:type="spellEnd"/>
      <w:r w:rsidRPr="007C229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F340B7" w:rsidRPr="007C2290" w:rsidRDefault="00F340B7" w:rsidP="00F340B7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2290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Статья 7. Порядок организации дистанционного участия</w:t>
      </w:r>
    </w:p>
    <w:p w:rsidR="00F340B7" w:rsidRPr="007C2290" w:rsidRDefault="00F340B7" w:rsidP="00F340B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22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Оповещение приглашённых представителей органов публичной власти о дате, времени и повестке заседания Собрания представителей поселения осуществляется не </w:t>
      </w:r>
      <w:proofErr w:type="gramStart"/>
      <w:r w:rsidRPr="007C2290">
        <w:rPr>
          <w:rFonts w:ascii="Times New Roman" w:eastAsia="Times New Roman" w:hAnsi="Times New Roman" w:cs="Times New Roman"/>
          <w:sz w:val="24"/>
          <w:szCs w:val="24"/>
          <w:lang w:eastAsia="ru-RU"/>
        </w:rPr>
        <w:t>позднее</w:t>
      </w:r>
      <w:proofErr w:type="gramEnd"/>
      <w:r w:rsidRPr="007C22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чем за 3 рабочих дня до дня проведения заседания.</w:t>
      </w:r>
    </w:p>
    <w:p w:rsidR="00F340B7" w:rsidRPr="007C2290" w:rsidRDefault="00F340B7" w:rsidP="00F340B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2290">
        <w:rPr>
          <w:rFonts w:ascii="Times New Roman" w:eastAsia="Times New Roman" w:hAnsi="Times New Roman" w:cs="Times New Roman"/>
          <w:sz w:val="24"/>
          <w:szCs w:val="24"/>
          <w:lang w:eastAsia="ru-RU"/>
        </w:rPr>
        <w:t>2. В оповещении указываются:</w:t>
      </w:r>
    </w:p>
    <w:p w:rsidR="00F340B7" w:rsidRPr="007C2290" w:rsidRDefault="00F340B7" w:rsidP="00F340B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2290">
        <w:rPr>
          <w:rFonts w:ascii="Times New Roman" w:eastAsia="Times New Roman" w:hAnsi="Times New Roman" w:cs="Times New Roman"/>
          <w:sz w:val="24"/>
          <w:szCs w:val="24"/>
          <w:lang w:eastAsia="ru-RU"/>
        </w:rPr>
        <w:t>1) дата и время начала заседания;</w:t>
      </w:r>
    </w:p>
    <w:p w:rsidR="00F340B7" w:rsidRPr="007C2290" w:rsidRDefault="00F340B7" w:rsidP="00F340B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2290">
        <w:rPr>
          <w:rFonts w:ascii="Times New Roman" w:eastAsia="Times New Roman" w:hAnsi="Times New Roman" w:cs="Times New Roman"/>
          <w:sz w:val="24"/>
          <w:szCs w:val="24"/>
          <w:lang w:eastAsia="ru-RU"/>
        </w:rPr>
        <w:t>2) повестка заседания;</w:t>
      </w:r>
    </w:p>
    <w:p w:rsidR="00F340B7" w:rsidRPr="007C2290" w:rsidRDefault="00F340B7" w:rsidP="00F340B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2290">
        <w:rPr>
          <w:rFonts w:ascii="Times New Roman" w:eastAsia="Times New Roman" w:hAnsi="Times New Roman" w:cs="Times New Roman"/>
          <w:sz w:val="24"/>
          <w:szCs w:val="24"/>
          <w:lang w:eastAsia="ru-RU"/>
        </w:rPr>
        <w:t>3) вопросы, по которым планируется дистанционное участие;</w:t>
      </w:r>
    </w:p>
    <w:p w:rsidR="00F340B7" w:rsidRPr="007C2290" w:rsidRDefault="00F340B7" w:rsidP="00F340B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22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4) технические требования к подключению (платформа </w:t>
      </w:r>
      <w:proofErr w:type="spellStart"/>
      <w:r w:rsidRPr="007C2290">
        <w:rPr>
          <w:rFonts w:ascii="Times New Roman" w:eastAsia="Times New Roman" w:hAnsi="Times New Roman" w:cs="Times New Roman"/>
          <w:sz w:val="24"/>
          <w:szCs w:val="24"/>
          <w:lang w:eastAsia="ru-RU"/>
        </w:rPr>
        <w:t>видео-конференц-связи</w:t>
      </w:r>
      <w:proofErr w:type="spellEnd"/>
      <w:r w:rsidRPr="007C2290">
        <w:rPr>
          <w:rFonts w:ascii="Times New Roman" w:eastAsia="Times New Roman" w:hAnsi="Times New Roman" w:cs="Times New Roman"/>
          <w:sz w:val="24"/>
          <w:szCs w:val="24"/>
          <w:lang w:eastAsia="ru-RU"/>
        </w:rPr>
        <w:t>, ссылка для подключения, контактное лицо).</w:t>
      </w:r>
    </w:p>
    <w:p w:rsidR="00F340B7" w:rsidRPr="007C2290" w:rsidRDefault="00F340B7" w:rsidP="00F340B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22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Техническое обеспечение дистанционного участия (подбор платформы </w:t>
      </w:r>
      <w:proofErr w:type="spellStart"/>
      <w:r w:rsidRPr="007C2290">
        <w:rPr>
          <w:rFonts w:ascii="Times New Roman" w:eastAsia="Times New Roman" w:hAnsi="Times New Roman" w:cs="Times New Roman"/>
          <w:sz w:val="24"/>
          <w:szCs w:val="24"/>
          <w:lang w:eastAsia="ru-RU"/>
        </w:rPr>
        <w:t>видео-конференц-связи</w:t>
      </w:r>
      <w:proofErr w:type="spellEnd"/>
      <w:r w:rsidRPr="007C2290">
        <w:rPr>
          <w:rFonts w:ascii="Times New Roman" w:eastAsia="Times New Roman" w:hAnsi="Times New Roman" w:cs="Times New Roman"/>
          <w:sz w:val="24"/>
          <w:szCs w:val="24"/>
          <w:lang w:eastAsia="ru-RU"/>
        </w:rPr>
        <w:t>, проверка подключения, тестовая связь) осуществляется Администрацией поселения.</w:t>
      </w:r>
    </w:p>
    <w:p w:rsidR="00F340B7" w:rsidRPr="007C2290" w:rsidRDefault="00F340B7" w:rsidP="00F340B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2290">
        <w:rPr>
          <w:rFonts w:ascii="Times New Roman" w:eastAsia="Times New Roman" w:hAnsi="Times New Roman" w:cs="Times New Roman"/>
          <w:sz w:val="24"/>
          <w:szCs w:val="24"/>
          <w:lang w:eastAsia="ru-RU"/>
        </w:rPr>
        <w:t>4. Проверка технической готовности к проведению заседания с дистанционным участием проводится не менее чем за 30 минут до начала заседания.</w:t>
      </w:r>
    </w:p>
    <w:p w:rsidR="00F340B7" w:rsidRPr="007C2290" w:rsidRDefault="00F340B7" w:rsidP="00F340B7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2290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Статья 8. Порядок проведения заседания с дистанционным участием</w:t>
      </w:r>
    </w:p>
    <w:p w:rsidR="00F340B7" w:rsidRPr="007C2290" w:rsidRDefault="00F340B7" w:rsidP="00F340B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2290">
        <w:rPr>
          <w:rFonts w:ascii="Times New Roman" w:eastAsia="Times New Roman" w:hAnsi="Times New Roman" w:cs="Times New Roman"/>
          <w:sz w:val="24"/>
          <w:szCs w:val="24"/>
          <w:lang w:eastAsia="ru-RU"/>
        </w:rPr>
        <w:t>1. Перед началом заседания председательствующий:</w:t>
      </w:r>
    </w:p>
    <w:p w:rsidR="00F340B7" w:rsidRPr="007C2290" w:rsidRDefault="00F340B7" w:rsidP="00F340B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2290">
        <w:rPr>
          <w:rFonts w:ascii="Times New Roman" w:eastAsia="Times New Roman" w:hAnsi="Times New Roman" w:cs="Times New Roman"/>
          <w:sz w:val="24"/>
          <w:szCs w:val="24"/>
          <w:lang w:eastAsia="ru-RU"/>
        </w:rPr>
        <w:t>1) проводит идентификацию участников, подключившихся дистанционно (проверка фамилии, имени, отчества, должности, представляемого органа);</w:t>
      </w:r>
    </w:p>
    <w:p w:rsidR="00F340B7" w:rsidRPr="007C2290" w:rsidRDefault="00F340B7" w:rsidP="00F340B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2290">
        <w:rPr>
          <w:rFonts w:ascii="Times New Roman" w:eastAsia="Times New Roman" w:hAnsi="Times New Roman" w:cs="Times New Roman"/>
          <w:sz w:val="24"/>
          <w:szCs w:val="24"/>
          <w:lang w:eastAsia="ru-RU"/>
        </w:rPr>
        <w:t>2) удостоверяется в качестве звука и изображения;</w:t>
      </w:r>
    </w:p>
    <w:p w:rsidR="00F340B7" w:rsidRPr="007C2290" w:rsidRDefault="00F340B7" w:rsidP="00F340B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2290">
        <w:rPr>
          <w:rFonts w:ascii="Times New Roman" w:eastAsia="Times New Roman" w:hAnsi="Times New Roman" w:cs="Times New Roman"/>
          <w:sz w:val="24"/>
          <w:szCs w:val="24"/>
          <w:lang w:eastAsia="ru-RU"/>
        </w:rPr>
        <w:t>3) объявляет о наличии кворума с учётом дистанционно подключившихся представителей.</w:t>
      </w:r>
    </w:p>
    <w:p w:rsidR="00F340B7" w:rsidRPr="007C2290" w:rsidRDefault="00F340B7" w:rsidP="00F340B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2290">
        <w:rPr>
          <w:rFonts w:ascii="Times New Roman" w:eastAsia="Times New Roman" w:hAnsi="Times New Roman" w:cs="Times New Roman"/>
          <w:sz w:val="24"/>
          <w:szCs w:val="24"/>
          <w:lang w:eastAsia="ru-RU"/>
        </w:rPr>
        <w:t>2. Представители органов публичной власти, участвующие в заседании дистанционно, пользуются правом:</w:t>
      </w:r>
    </w:p>
    <w:p w:rsidR="00F340B7" w:rsidRPr="007C2290" w:rsidRDefault="00F340B7" w:rsidP="00F340B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2290">
        <w:rPr>
          <w:rFonts w:ascii="Times New Roman" w:eastAsia="Times New Roman" w:hAnsi="Times New Roman" w:cs="Times New Roman"/>
          <w:sz w:val="24"/>
          <w:szCs w:val="24"/>
          <w:lang w:eastAsia="ru-RU"/>
        </w:rPr>
        <w:t>1) выступать по вопросам повестки, относящимся к их компетенции;</w:t>
      </w:r>
    </w:p>
    <w:p w:rsidR="00F340B7" w:rsidRPr="007C2290" w:rsidRDefault="00F340B7" w:rsidP="00F340B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2290">
        <w:rPr>
          <w:rFonts w:ascii="Times New Roman" w:eastAsia="Times New Roman" w:hAnsi="Times New Roman" w:cs="Times New Roman"/>
          <w:sz w:val="24"/>
          <w:szCs w:val="24"/>
          <w:lang w:eastAsia="ru-RU"/>
        </w:rPr>
        <w:t>2) представлять информацию и документы;</w:t>
      </w:r>
    </w:p>
    <w:p w:rsidR="00F340B7" w:rsidRPr="007C2290" w:rsidRDefault="00F340B7" w:rsidP="00F340B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2290">
        <w:rPr>
          <w:rFonts w:ascii="Times New Roman" w:eastAsia="Times New Roman" w:hAnsi="Times New Roman" w:cs="Times New Roman"/>
          <w:sz w:val="24"/>
          <w:szCs w:val="24"/>
          <w:lang w:eastAsia="ru-RU"/>
        </w:rPr>
        <w:t>3) отвечать на вопросы депутатов Собрания представителей поселения.</w:t>
      </w:r>
    </w:p>
    <w:p w:rsidR="00F340B7" w:rsidRPr="007C2290" w:rsidRDefault="00F340B7" w:rsidP="00F340B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2290">
        <w:rPr>
          <w:rFonts w:ascii="Times New Roman" w:eastAsia="Times New Roman" w:hAnsi="Times New Roman" w:cs="Times New Roman"/>
          <w:sz w:val="24"/>
          <w:szCs w:val="24"/>
          <w:lang w:eastAsia="ru-RU"/>
        </w:rPr>
        <w:t>3. Представители органов публичной власти, участвующие в заседании дистанционно, не участвуют в голосовании по принимаемым Собранием представителей поселения решениям, если иное не установлено законодательством.</w:t>
      </w:r>
    </w:p>
    <w:p w:rsidR="00F340B7" w:rsidRPr="007C2290" w:rsidRDefault="00F340B7" w:rsidP="00F340B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2290">
        <w:rPr>
          <w:rFonts w:ascii="Times New Roman" w:eastAsia="Times New Roman" w:hAnsi="Times New Roman" w:cs="Times New Roman"/>
          <w:sz w:val="24"/>
          <w:szCs w:val="24"/>
          <w:lang w:eastAsia="ru-RU"/>
        </w:rPr>
        <w:t>4. Очередность выступлений, время выступлений и иные процедурные вопросы регулируются Регламентом Собрания представителей поселения.</w:t>
      </w:r>
    </w:p>
    <w:p w:rsidR="00671BC1" w:rsidRDefault="00F340B7" w:rsidP="00F340B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22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 Ход заседания с дистанционным участием фиксируется в протоколе заседания Собрания представителей поселения. В протоколе указываются сведения </w:t>
      </w:r>
      <w:proofErr w:type="gramStart"/>
      <w:r w:rsidRPr="007C2290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proofErr w:type="gramEnd"/>
      <w:r w:rsidRPr="007C22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дистанционно </w:t>
      </w:r>
    </w:p>
    <w:p w:rsidR="00671BC1" w:rsidRDefault="00671BC1" w:rsidP="00F340B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71BC1" w:rsidRDefault="00671BC1" w:rsidP="00F340B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340B7" w:rsidRPr="007C2290" w:rsidRDefault="00F340B7" w:rsidP="00F340B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7C2290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подключившихся представителях (фамилия, имя, отчество, должность, представляемый орган, вопросы, по которым выступал участник).</w:t>
      </w:r>
      <w:proofErr w:type="gramEnd"/>
    </w:p>
    <w:p w:rsidR="00F340B7" w:rsidRPr="007C2290" w:rsidRDefault="00F340B7" w:rsidP="00F340B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2290">
        <w:rPr>
          <w:rFonts w:ascii="Times New Roman" w:eastAsia="Times New Roman" w:hAnsi="Times New Roman" w:cs="Times New Roman"/>
          <w:sz w:val="24"/>
          <w:szCs w:val="24"/>
          <w:lang w:eastAsia="ru-RU"/>
        </w:rPr>
        <w:t>6. По решению председательствующего может осуществляться звукозапись и (или) видеозапись заседания.</w:t>
      </w:r>
    </w:p>
    <w:p w:rsidR="00F340B7" w:rsidRPr="007C2290" w:rsidRDefault="00F340B7" w:rsidP="00F340B7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2290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Статья 9. Прекращение дистанционного участия</w:t>
      </w:r>
    </w:p>
    <w:p w:rsidR="00F340B7" w:rsidRPr="007C2290" w:rsidRDefault="00F340B7" w:rsidP="00F340B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2290">
        <w:rPr>
          <w:rFonts w:ascii="Times New Roman" w:eastAsia="Times New Roman" w:hAnsi="Times New Roman" w:cs="Times New Roman"/>
          <w:sz w:val="24"/>
          <w:szCs w:val="24"/>
          <w:lang w:eastAsia="ru-RU"/>
        </w:rPr>
        <w:t>1. Дистанционное участие представителя органа публичной власти прекращается в случае:</w:t>
      </w:r>
    </w:p>
    <w:p w:rsidR="00F340B7" w:rsidRPr="007C2290" w:rsidRDefault="00F340B7" w:rsidP="00F340B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2290">
        <w:rPr>
          <w:rFonts w:ascii="Times New Roman" w:eastAsia="Times New Roman" w:hAnsi="Times New Roman" w:cs="Times New Roman"/>
          <w:sz w:val="24"/>
          <w:szCs w:val="24"/>
          <w:lang w:eastAsia="ru-RU"/>
        </w:rPr>
        <w:t>1) рассмотрения всех вопросов, по которым он был приглашён;</w:t>
      </w:r>
    </w:p>
    <w:p w:rsidR="00F340B7" w:rsidRPr="007C2290" w:rsidRDefault="00F340B7" w:rsidP="00F340B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2290">
        <w:rPr>
          <w:rFonts w:ascii="Times New Roman" w:eastAsia="Times New Roman" w:hAnsi="Times New Roman" w:cs="Times New Roman"/>
          <w:sz w:val="24"/>
          <w:szCs w:val="24"/>
          <w:lang w:eastAsia="ru-RU"/>
        </w:rPr>
        <w:t>2) технической невозможности продолжения связи;</w:t>
      </w:r>
    </w:p>
    <w:p w:rsidR="00F340B7" w:rsidRPr="007C2290" w:rsidRDefault="00F340B7" w:rsidP="00F340B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2290">
        <w:rPr>
          <w:rFonts w:ascii="Times New Roman" w:eastAsia="Times New Roman" w:hAnsi="Times New Roman" w:cs="Times New Roman"/>
          <w:sz w:val="24"/>
          <w:szCs w:val="24"/>
          <w:lang w:eastAsia="ru-RU"/>
        </w:rPr>
        <w:t>3) окончания заседания Собрания представителей поселения;</w:t>
      </w:r>
    </w:p>
    <w:p w:rsidR="00F340B7" w:rsidRPr="007C2290" w:rsidRDefault="00F340B7" w:rsidP="00F340B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2290">
        <w:rPr>
          <w:rFonts w:ascii="Times New Roman" w:eastAsia="Times New Roman" w:hAnsi="Times New Roman" w:cs="Times New Roman"/>
          <w:sz w:val="24"/>
          <w:szCs w:val="24"/>
          <w:lang w:eastAsia="ru-RU"/>
        </w:rPr>
        <w:t>4) по инициативе председательствующего при нарушении участником порядка проведения заседания.</w:t>
      </w:r>
    </w:p>
    <w:p w:rsidR="00F340B7" w:rsidRPr="007C2290" w:rsidRDefault="00F340B7" w:rsidP="00F340B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2290">
        <w:rPr>
          <w:rFonts w:ascii="Times New Roman" w:eastAsia="Times New Roman" w:hAnsi="Times New Roman" w:cs="Times New Roman"/>
          <w:sz w:val="24"/>
          <w:szCs w:val="24"/>
          <w:lang w:eastAsia="ru-RU"/>
        </w:rPr>
        <w:t>2. В случае технического сбоя, повлёкшего прекращение связи с дистанционным участником, председательствующий может:</w:t>
      </w:r>
    </w:p>
    <w:p w:rsidR="00F340B7" w:rsidRPr="007C2290" w:rsidRDefault="00F340B7" w:rsidP="00F340B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2290">
        <w:rPr>
          <w:rFonts w:ascii="Times New Roman" w:eastAsia="Times New Roman" w:hAnsi="Times New Roman" w:cs="Times New Roman"/>
          <w:sz w:val="24"/>
          <w:szCs w:val="24"/>
          <w:lang w:eastAsia="ru-RU"/>
        </w:rPr>
        <w:t>1) объявить перерыв для восстановления связи;</w:t>
      </w:r>
    </w:p>
    <w:p w:rsidR="00F340B7" w:rsidRPr="007C2290" w:rsidRDefault="00F340B7" w:rsidP="00F340B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2290">
        <w:rPr>
          <w:rFonts w:ascii="Times New Roman" w:eastAsia="Times New Roman" w:hAnsi="Times New Roman" w:cs="Times New Roman"/>
          <w:sz w:val="24"/>
          <w:szCs w:val="24"/>
          <w:lang w:eastAsia="ru-RU"/>
        </w:rPr>
        <w:t>2) продолжить заседание, если вопрос, по которому выступал дистанционный участник, уже рассмотрен;</w:t>
      </w:r>
    </w:p>
    <w:p w:rsidR="00F340B7" w:rsidRPr="007C2290" w:rsidRDefault="00F340B7" w:rsidP="00F340B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2290">
        <w:rPr>
          <w:rFonts w:ascii="Times New Roman" w:eastAsia="Times New Roman" w:hAnsi="Times New Roman" w:cs="Times New Roman"/>
          <w:sz w:val="24"/>
          <w:szCs w:val="24"/>
          <w:lang w:eastAsia="ru-RU"/>
        </w:rPr>
        <w:t>3) перенести рассмотрение вопроса на следующее заседание, если участие представителя органа публичной власти было обязательным.</w:t>
      </w:r>
    </w:p>
    <w:p w:rsidR="00F340B7" w:rsidRPr="007C2290" w:rsidRDefault="00F340B7" w:rsidP="00F340B7">
      <w:pPr>
        <w:spacing w:after="0" w:line="360" w:lineRule="auto"/>
        <w:ind w:firstLine="709"/>
        <w:jc w:val="center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2290"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Глава 4. Заключительные положения</w:t>
      </w:r>
    </w:p>
    <w:p w:rsidR="00F340B7" w:rsidRPr="007C2290" w:rsidRDefault="00F340B7" w:rsidP="00F340B7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2290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Статья 10. Ответственность и контроль</w:t>
      </w:r>
    </w:p>
    <w:p w:rsidR="00F340B7" w:rsidRPr="007C2290" w:rsidRDefault="00F340B7" w:rsidP="00F340B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22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</w:t>
      </w:r>
      <w:proofErr w:type="gramStart"/>
      <w:r w:rsidRPr="007C2290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Контроль за</w:t>
      </w:r>
      <w:proofErr w:type="gramEnd"/>
      <w:r w:rsidRPr="007C22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соблюдением настоящего Положения осуществляет Глава поселения.</w:t>
      </w:r>
    </w:p>
    <w:p w:rsidR="00F340B7" w:rsidRPr="007C2290" w:rsidRDefault="00F340B7" w:rsidP="00F340B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2290">
        <w:rPr>
          <w:rFonts w:ascii="Times New Roman" w:eastAsia="Times New Roman" w:hAnsi="Times New Roman" w:cs="Times New Roman"/>
          <w:sz w:val="24"/>
          <w:szCs w:val="24"/>
          <w:lang w:eastAsia="ru-RU"/>
        </w:rPr>
        <w:t>2. Должностные лица органов местного самоуправления поселения несут ответственность за ненадлежащее исполнение возложенных на них обязанностей по организации дистанционного взаимодействия и дистанционного участия в соответствии с законодательством Российской Федерации.</w:t>
      </w:r>
    </w:p>
    <w:p w:rsidR="00F340B7" w:rsidRPr="007C2290" w:rsidRDefault="00F340B7" w:rsidP="00F340B7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2290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Статья 11. Внесение изменений</w:t>
      </w:r>
    </w:p>
    <w:p w:rsidR="00F340B7" w:rsidRPr="007C2290" w:rsidRDefault="00F340B7" w:rsidP="00F340B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2290">
        <w:rPr>
          <w:rFonts w:ascii="Times New Roman" w:eastAsia="Times New Roman" w:hAnsi="Times New Roman" w:cs="Times New Roman"/>
          <w:sz w:val="24"/>
          <w:szCs w:val="24"/>
          <w:lang w:eastAsia="ru-RU"/>
        </w:rPr>
        <w:t>1. Изменения в настоящее Положение вносятся решением Собрания представителей поселения в порядке, установленном для принятия муниципальных правовых актов.</w:t>
      </w:r>
    </w:p>
    <w:p w:rsidR="00F340B7" w:rsidRPr="007C2290" w:rsidRDefault="00F340B7" w:rsidP="00F340B7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2290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Статья 12. Вступление в силу</w:t>
      </w:r>
    </w:p>
    <w:p w:rsidR="00F340B7" w:rsidRPr="007C2290" w:rsidRDefault="00F340B7" w:rsidP="00F340B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2290">
        <w:rPr>
          <w:rFonts w:ascii="Times New Roman" w:eastAsia="Times New Roman" w:hAnsi="Times New Roman" w:cs="Times New Roman"/>
          <w:sz w:val="24"/>
          <w:szCs w:val="24"/>
          <w:lang w:eastAsia="ru-RU"/>
        </w:rPr>
        <w:t>1. Настоящее Положение вступает в силу со дня его официального опубликования.</w:t>
      </w:r>
    </w:p>
    <w:p w:rsidR="00F340B7" w:rsidRPr="007C2290" w:rsidRDefault="00F340B7" w:rsidP="00F340B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92BDC" w:rsidRDefault="00492BDC" w:rsidP="003D1EBF">
      <w:pPr>
        <w:spacing w:after="0" w:line="360" w:lineRule="auto"/>
        <w:jc w:val="both"/>
      </w:pPr>
    </w:p>
    <w:sectPr w:rsidR="00492BDC" w:rsidSect="00F340B7">
      <w:pgSz w:w="11906" w:h="16838"/>
      <w:pgMar w:top="1" w:right="851" w:bottom="1134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/>
  <w:rsids>
    <w:rsidRoot w:val="0014764D"/>
    <w:rsid w:val="0001373F"/>
    <w:rsid w:val="0014764D"/>
    <w:rsid w:val="0017084E"/>
    <w:rsid w:val="001C5B4E"/>
    <w:rsid w:val="00332031"/>
    <w:rsid w:val="003D1EBF"/>
    <w:rsid w:val="00492BDC"/>
    <w:rsid w:val="00671BC1"/>
    <w:rsid w:val="00882BDA"/>
    <w:rsid w:val="00CD592E"/>
    <w:rsid w:val="00E158A0"/>
    <w:rsid w:val="00F340B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5B4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78391A-89AE-4220-843E-0D37D8A390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1967</Words>
  <Characters>11218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13159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Евгения А. Апаркина</dc:creator>
  <cp:lastModifiedBy>Пользователь</cp:lastModifiedBy>
  <cp:revision>2</cp:revision>
  <dcterms:created xsi:type="dcterms:W3CDTF">2026-10-09T11:43:00Z</dcterms:created>
  <dcterms:modified xsi:type="dcterms:W3CDTF">2026-10-09T11:43:00Z</dcterms:modified>
</cp:coreProperties>
</file>